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C7" w:rsidRPr="00DE2DF7" w:rsidRDefault="00BE79C7" w:rsidP="00BE79C7">
      <w:pPr>
        <w:rPr>
          <w:rFonts w:asciiTheme="majorBidi" w:hAnsiTheme="majorBidi" w:cstheme="majorBidi"/>
          <w:b/>
          <w:bCs/>
          <w:sz w:val="48"/>
          <w:szCs w:val="48"/>
          <w:rtl/>
        </w:rPr>
      </w:pPr>
      <w:r w:rsidRPr="00DE2DF7">
        <w:rPr>
          <w:rFonts w:asciiTheme="majorBidi" w:hAnsiTheme="majorBidi" w:cstheme="majorBidi"/>
          <w:b/>
          <w:bCs/>
          <w:sz w:val="48"/>
          <w:szCs w:val="48"/>
          <w:rtl/>
        </w:rPr>
        <w:t>מלחמת העצמאות שלב א</w:t>
      </w:r>
    </w:p>
    <w:p w:rsidR="00BE79C7" w:rsidRPr="00DE2DF7" w:rsidRDefault="00BE79C7" w:rsidP="00BE79C7">
      <w:pPr>
        <w:tabs>
          <w:tab w:val="left" w:pos="1646"/>
        </w:tabs>
        <w:spacing w:line="360" w:lineRule="auto"/>
        <w:ind w:right="720"/>
        <w:rPr>
          <w:rFonts w:asciiTheme="majorBidi" w:hAnsiTheme="majorBidi" w:cstheme="majorBidi"/>
          <w:rtl/>
        </w:rPr>
      </w:pPr>
    </w:p>
    <w:p w:rsidR="00BE79C7" w:rsidRPr="00DE2DF7" w:rsidRDefault="00BE79C7" w:rsidP="00BE79C7">
      <w:pPr>
        <w:tabs>
          <w:tab w:val="left" w:pos="1646"/>
        </w:tabs>
        <w:spacing w:line="360" w:lineRule="auto"/>
        <w:ind w:right="720"/>
        <w:rPr>
          <w:rFonts w:asciiTheme="majorBidi" w:hAnsiTheme="majorBidi" w:cstheme="majorBidi"/>
          <w:b/>
          <w:bCs/>
          <w:u w:val="single"/>
          <w:rtl/>
        </w:rPr>
      </w:pPr>
      <w:r w:rsidRPr="00DE2DF7">
        <w:rPr>
          <w:rFonts w:asciiTheme="majorBidi" w:hAnsiTheme="majorBidi" w:cstheme="majorBidi"/>
          <w:b/>
          <w:bCs/>
          <w:sz w:val="28"/>
          <w:szCs w:val="28"/>
          <w:u w:val="single"/>
          <w:rtl/>
        </w:rPr>
        <w:t>מדיניות הפינוי של הבריטים</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בהחלטה נדירה  הצביע האו"ם על הקמת מדינה יהודית. הוא מילא תפקיד מרכזי עד חתימת הסכמי שביתת הנשק ב-1949. האו"ם גם קבע את תאריכי התקדמות התכנית: באפריל מינוי שתי ממשלות – </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יהודית וערבית וסיוע של הבריטים להתארגנותן הראשונה, בתחילת אוגוסט פינוי כוחות הצבא הבריטי, ובתחילת אוקטובר - ייסוד שתי מדינות, כשבינתיים ישנה נוכחות של כוחות או"ם.  </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 xml:space="preserve">המדיניות הבריטית  </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בריטניה לא תהיה שותפה לישום החלטת האו"ם.היא קבעה את מועד סיום הפינוי ל-14 במאי. השיקולים שהפעילו הבריטים שאיפה </w:t>
      </w:r>
      <w:r w:rsidRPr="00DE2DF7">
        <w:rPr>
          <w:rFonts w:asciiTheme="majorBidi" w:hAnsiTheme="majorBidi" w:cstheme="majorBidi"/>
          <w:u w:val="single"/>
          <w:rtl/>
        </w:rPr>
        <w:t>להיחלץ מהתסבוכת הארץ-ישראלית תוך "חיסכון מרבי בדם ובמשאבים בריטיים</w:t>
      </w:r>
      <w:r w:rsidRPr="00DE2DF7">
        <w:rPr>
          <w:rFonts w:asciiTheme="majorBidi" w:hAnsiTheme="majorBidi" w:cstheme="majorBidi"/>
          <w:rtl/>
        </w:rPr>
        <w:t>" ו"</w:t>
      </w:r>
      <w:r w:rsidRPr="00DE2DF7">
        <w:rPr>
          <w:rFonts w:asciiTheme="majorBidi" w:hAnsiTheme="majorBidi" w:cstheme="majorBidi"/>
          <w:u w:val="single"/>
          <w:rtl/>
        </w:rPr>
        <w:t xml:space="preserve">בלי לשבש את ידידותנו עם הערבים" </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השיקולים הבריטיים נבעו </w:t>
      </w:r>
      <w:r w:rsidRPr="00DE2DF7">
        <w:rPr>
          <w:rFonts w:asciiTheme="majorBidi" w:hAnsiTheme="majorBidi" w:cstheme="majorBidi"/>
          <w:b/>
          <w:bCs/>
          <w:rtl/>
        </w:rPr>
        <w:t>מכעס על החלטת האו"ם,</w:t>
      </w:r>
      <w:r w:rsidRPr="00DE2DF7">
        <w:rPr>
          <w:rFonts w:asciiTheme="majorBidi" w:hAnsiTheme="majorBidi" w:cstheme="majorBidi"/>
          <w:rtl/>
        </w:rPr>
        <w:t xml:space="preserve"> מרצון ל</w:t>
      </w:r>
      <w:r w:rsidRPr="00DE2DF7">
        <w:rPr>
          <w:rFonts w:asciiTheme="majorBidi" w:hAnsiTheme="majorBidi" w:cstheme="majorBidi"/>
          <w:b/>
          <w:bCs/>
          <w:rtl/>
        </w:rPr>
        <w:t>שמירה על האינטרסים הבריטים</w:t>
      </w:r>
      <w:r w:rsidRPr="00DE2DF7">
        <w:rPr>
          <w:rFonts w:asciiTheme="majorBidi" w:hAnsiTheme="majorBidi" w:cstheme="majorBidi"/>
          <w:rtl/>
        </w:rPr>
        <w:t xml:space="preserve"> באזור.ולהבטיח </w:t>
      </w:r>
      <w:r w:rsidRPr="00DE2DF7">
        <w:rPr>
          <w:rFonts w:asciiTheme="majorBidi" w:hAnsiTheme="majorBidi" w:cstheme="majorBidi"/>
          <w:b/>
          <w:bCs/>
          <w:rtl/>
        </w:rPr>
        <w:t>שליטה על המאחזים הבריטים</w:t>
      </w:r>
      <w:r w:rsidRPr="00DE2DF7">
        <w:rPr>
          <w:rFonts w:asciiTheme="majorBidi" w:hAnsiTheme="majorBidi" w:cstheme="majorBidi"/>
          <w:rtl/>
        </w:rPr>
        <w:t xml:space="preserve"> באזור תוך  </w:t>
      </w:r>
      <w:r w:rsidRPr="00DE2DF7">
        <w:rPr>
          <w:rFonts w:asciiTheme="majorBidi" w:hAnsiTheme="majorBidi" w:cstheme="majorBidi"/>
          <w:b/>
          <w:bCs/>
          <w:rtl/>
        </w:rPr>
        <w:t>פינוי מסודר</w:t>
      </w:r>
      <w:r w:rsidRPr="00DE2DF7">
        <w:rPr>
          <w:rFonts w:asciiTheme="majorBidi" w:hAnsiTheme="majorBidi" w:cstheme="majorBidi"/>
          <w:rtl/>
        </w:rPr>
        <w:t xml:space="preserve">, במינימום פגיעה במתקנים בריטים ובחיילים. </w:t>
      </w:r>
    </w:p>
    <w:p w:rsidR="00BE79C7" w:rsidRPr="00DE2DF7" w:rsidRDefault="00BE79C7" w:rsidP="00BE79C7">
      <w:pPr>
        <w:rPr>
          <w:rFonts w:asciiTheme="majorBidi" w:hAnsiTheme="majorBidi" w:cstheme="majorBidi"/>
          <w:rtl/>
        </w:rPr>
      </w:pPr>
      <w:r w:rsidRPr="00DE2DF7">
        <w:rPr>
          <w:rFonts w:asciiTheme="majorBidi" w:hAnsiTheme="majorBidi" w:cstheme="majorBidi"/>
          <w:rtl/>
        </w:rPr>
        <w:t>הם הקפידו מאוד אבטחת מתקנים חיוניים ועל צירי תנועה פתוחים במקומות שהיו חשובים להם</w:t>
      </w:r>
      <w:r w:rsidRPr="00DE2DF7">
        <w:rPr>
          <w:rFonts w:asciiTheme="majorBidi" w:hAnsiTheme="majorBidi" w:cstheme="majorBidi"/>
          <w:b/>
          <w:bCs/>
          <w:rtl/>
        </w:rPr>
        <w:t>.תוך כדי פינוי המשיכו לדאוג לצמצום האלימות בין הצדדים.</w:t>
      </w:r>
      <w:r w:rsidRPr="00DE2DF7">
        <w:rPr>
          <w:rFonts w:asciiTheme="majorBidi" w:hAnsiTheme="majorBidi" w:cstheme="majorBidi"/>
          <w:rtl/>
        </w:rPr>
        <w:t xml:space="preserve"> אבל זה היה חסר סיכוי לעיתים קרובות. כך שבפועל התקיימה מלחמת אזרחים בין הצדדים עם מעורבות בריטית קטנה .</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במהלך הפינוי היתה תחושה לצד הערבי כי הבריטים פועלים לסייע לצד היהודי ומפנים לידיו מתקנים חשובים, תחושה דומה היתה גם לצד היהודי. </w:t>
      </w:r>
      <w:r w:rsidRPr="00DE2DF7">
        <w:rPr>
          <w:rFonts w:asciiTheme="majorBidi" w:hAnsiTheme="majorBidi" w:cstheme="majorBidi"/>
          <w:b/>
          <w:bCs/>
          <w:rtl/>
        </w:rPr>
        <w:t>בפועל קצב הפינוי ודרכו התחשבה רק באינטרסים הבריטים.</w:t>
      </w:r>
      <w:r w:rsidRPr="00DE2DF7">
        <w:rPr>
          <w:rFonts w:asciiTheme="majorBidi" w:hAnsiTheme="majorBidi" w:cstheme="majorBidi"/>
          <w:rtl/>
        </w:rPr>
        <w:t xml:space="preserve"> במקרים רבים היתה ההחלטה של המפקד בשטח משמעותית.. הצד היהודי המאורגן יותר ניצל לעיתים קרובות טוב יותר את המדיניות הלא מאורגנת של הבריטים.</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sz w:val="28"/>
          <w:szCs w:val="28"/>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מערך הכוחות היהודים</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rtl/>
        </w:rPr>
        <w:t>במשך כל המלחמה היה כוחם של היהודים גדול יותר;</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אוכלוסיה</w:t>
      </w:r>
      <w:r w:rsidRPr="00DE2DF7">
        <w:rPr>
          <w:rFonts w:asciiTheme="majorBidi" w:hAnsiTheme="majorBidi" w:cstheme="majorBidi"/>
          <w:rtl/>
        </w:rPr>
        <w:t>-הישוב מנה 630,000 נפש רובם עירונים,בעלי השכלה גבוהה יחסית רמה טכנולוגית וראשיתה של תעשיה מודרנית,שהתפתחה במלחמת העולם השניה.בישוב היהודי היו הרבה צעירים שהגיעו בעליות שקדמו למלחמת העולם השניה ולאחריה ולכן פוטנציאל הגיוס היה גבוה .</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מנהיגות</w:t>
      </w:r>
      <w:r w:rsidRPr="00DE2DF7">
        <w:rPr>
          <w:rFonts w:asciiTheme="majorBidi" w:hAnsiTheme="majorBidi" w:cstheme="majorBidi"/>
          <w:rtl/>
        </w:rPr>
        <w:t>-לישוב היתה מנהיגות מוסכמת,שהתבססה על הסכמה מרצון ומתחושת היחד של הציבור. מנהיגות זו תפקדה  כ"מדינה בדרך" ורוב הישוב קיבל את מרותה.</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מוסדות לאומייים</w:t>
      </w:r>
      <w:r w:rsidRPr="00DE2DF7">
        <w:rPr>
          <w:rFonts w:asciiTheme="majorBidi" w:hAnsiTheme="majorBidi" w:cstheme="majorBidi"/>
          <w:rtl/>
        </w:rPr>
        <w:t>-מראשית הצהרת בלפור החל הישוב לבנות מוסדות מדיניים,כלכליים וחברתיים מעין "מדינה בתוך מדינה".ברגע האמת כאשר נוצר חלל ריק בגלל מדיניות הפינוי הבריטית מלאו מוסדות אלא את החלל והמשיכו לתפקד כמדינה בדרך ואחר כך כמדינת ישראל.עוד לפני תכנית החלוקה הקים בן גוריון את "מועצת העם הזמנית" כבית נבחרים ואת "מנהלת העם הזמנית" כממשלה שתיפקדו עד הכרזת המדינה כמדינה לכל דבר.</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כוחה של ההגנה</w:t>
      </w:r>
      <w:r w:rsidRPr="00DE2DF7">
        <w:rPr>
          <w:rFonts w:asciiTheme="majorBidi" w:hAnsiTheme="majorBidi" w:cstheme="majorBidi"/>
          <w:rtl/>
        </w:rPr>
        <w:t>-נבע מהיותה מחתרת עממית למחצה.בעלת ניסיו צבאי שנרכש משיתוף פעולה עם הבריטים בימי המרד הערבי 1936-9 ובימי מלחמת העולם השניה.בתקופות אלו השתכלל אירגון זה ואורגן כמסגרת צבא לכל דבר עם פיקוד מרכזי כוחות לוחמים וכוחות עזר.ההגנה היתה כפופה למרות המוסדות המדיניים של הישוב.</w:t>
      </w: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rtl/>
        </w:rPr>
        <w:t>כוח אדם</w:t>
      </w:r>
      <w:r w:rsidRPr="00DE2DF7">
        <w:rPr>
          <w:rFonts w:asciiTheme="majorBidi" w:hAnsiTheme="majorBidi" w:cstheme="majorBidi"/>
          <w:rtl/>
        </w:rPr>
        <w:t>--האוכלוסיה היהודית היתה מורכבת מהרבה אנשים צעירים בגיל מתאים לשירות צבאי כבר בראשית מלחמה"ע ה-2 התפקדו לגיוס 83.000 איש ואשה לישוב היה ניסיון גיוס ממלמה"ע ה-2 והמאבק הצמוד עם הבריטים</w:t>
      </w:r>
      <w:r w:rsidRPr="00DE2DF7">
        <w:rPr>
          <w:rFonts w:asciiTheme="majorBidi" w:hAnsiTheme="majorBidi" w:cstheme="majorBidi"/>
          <w:b/>
          <w:bCs/>
          <w:rtl/>
        </w:rPr>
        <w:t>.</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 xml:space="preserve">כלכלה-כבר בסוף שנות ה-30 </w:t>
      </w:r>
      <w:r w:rsidRPr="00DE2DF7">
        <w:rPr>
          <w:rFonts w:asciiTheme="majorBidi" w:hAnsiTheme="majorBidi" w:cstheme="majorBidi"/>
          <w:rtl/>
        </w:rPr>
        <w:t xml:space="preserve"> היה הישוב היהודי חזק מהערבים בעקבות השקעות הון רב,פיתוח תעשיה וחקלאות מודרניים,הקמת נמל תל אביב והתפתחות מערכת כלכלה מודרנית. במלחמת העולם השניה </w:t>
      </w:r>
      <w:r w:rsidRPr="00DE2DF7">
        <w:rPr>
          <w:rFonts w:asciiTheme="majorBidi" w:hAnsiTheme="majorBidi" w:cstheme="majorBidi"/>
          <w:rtl/>
        </w:rPr>
        <w:lastRenderedPageBreak/>
        <w:t>הפכה א"י לעורף לוגיסטי של הצבא הבריטי להצטיידות ולמנוחה והתארגנות כוחות מחדש.הישוב יצא מהמלחמה מחוזק מבחינה כלכלית.</w:t>
      </w:r>
    </w:p>
    <w:p w:rsidR="00BE79C7" w:rsidRPr="00DE2DF7" w:rsidRDefault="00BE79C7" w:rsidP="00BE79C7">
      <w:pPr>
        <w:rPr>
          <w:rFonts w:asciiTheme="majorBidi" w:hAnsiTheme="majorBidi" w:cstheme="majorBidi"/>
          <w:b/>
          <w:bCs/>
          <w:sz w:val="28"/>
          <w:szCs w:val="28"/>
          <w:u w:val="single"/>
          <w:rtl/>
        </w:rPr>
      </w:pPr>
      <w:r w:rsidRPr="00DE2DF7">
        <w:rPr>
          <w:rFonts w:asciiTheme="majorBidi" w:hAnsiTheme="majorBidi" w:cstheme="majorBidi"/>
          <w:b/>
          <w:bCs/>
          <w:rtl/>
        </w:rPr>
        <w:t>נשק</w:t>
      </w:r>
      <w:r w:rsidRPr="00DE2DF7">
        <w:rPr>
          <w:rFonts w:asciiTheme="majorBidi" w:hAnsiTheme="majorBidi" w:cstheme="majorBidi"/>
          <w:rtl/>
        </w:rPr>
        <w:t>-הנשק הצטבר בתקופה ארוכה.הוא היה מתוחזק ברמה סבירה.לישוב היתה התחלה של תעשיה צבאית,שתיקנה כלי נשק פקודות ויצרה תחמושת וחומרי נפץ.להגנה ולמחתרות היו מנגנוני רכישת נשק בחו"ל..בסוף השלב הראשון החלו להגיע כמויות נשק גדולות מצ'כסלובקיה ביזמה סובייטית.</w:t>
      </w:r>
    </w:p>
    <w:p w:rsidR="00BE79C7" w:rsidRPr="00DE2DF7" w:rsidRDefault="00BE79C7" w:rsidP="00BE79C7">
      <w:pPr>
        <w:rPr>
          <w:rFonts w:asciiTheme="majorBidi" w:hAnsiTheme="majorBidi" w:cstheme="majorBidi"/>
          <w:b/>
          <w:bCs/>
          <w:sz w:val="28"/>
          <w:szCs w:val="28"/>
          <w:u w:val="single"/>
          <w:rtl/>
        </w:rPr>
      </w:pPr>
    </w:p>
    <w:p w:rsidR="00BE79C7" w:rsidRPr="00DE2DF7" w:rsidRDefault="00BE79C7" w:rsidP="00BE79C7">
      <w:pPr>
        <w:rPr>
          <w:rFonts w:asciiTheme="majorBidi" w:hAnsiTheme="majorBidi" w:cstheme="majorBidi"/>
          <w:sz w:val="28"/>
          <w:szCs w:val="28"/>
          <w:rtl/>
        </w:rPr>
      </w:pPr>
      <w:r w:rsidRPr="00DE2DF7">
        <w:rPr>
          <w:rFonts w:asciiTheme="majorBidi" w:hAnsiTheme="majorBidi" w:cstheme="majorBidi"/>
          <w:b/>
          <w:bCs/>
          <w:sz w:val="28"/>
          <w:szCs w:val="28"/>
          <w:u w:val="single"/>
          <w:rtl/>
        </w:rPr>
        <w:t>מטרות</w:t>
      </w:r>
      <w:r w:rsidRPr="00DE2DF7">
        <w:rPr>
          <w:rFonts w:asciiTheme="majorBidi" w:hAnsiTheme="majorBidi" w:cstheme="majorBidi"/>
          <w:sz w:val="28"/>
          <w:szCs w:val="28"/>
          <w:rtl/>
        </w:rPr>
        <w:t>:</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הקמת מדינה יהודית</w:t>
      </w:r>
      <w:r w:rsidRPr="00DE2DF7">
        <w:rPr>
          <w:rFonts w:asciiTheme="majorBidi" w:hAnsiTheme="majorBidi" w:cstheme="majorBidi"/>
          <w:rtl/>
        </w:rPr>
        <w:t>-הפעילות הצבאית משרתת מטרה מדינית ברורה - להקים מדינה יהודית, עם סיום המנדט הבריטי, על השטח שניתן בארץ ישראל,תוך חתירה לגבולות המדינה שתקום.</w:t>
      </w:r>
    </w:p>
    <w:p w:rsidR="00BE79C7" w:rsidRPr="00DE2DF7" w:rsidRDefault="00BE79C7" w:rsidP="00BE79C7">
      <w:pPr>
        <w:rPr>
          <w:rFonts w:asciiTheme="majorBidi" w:hAnsiTheme="majorBidi" w:cstheme="majorBidi"/>
          <w:rtl/>
        </w:rPr>
      </w:pPr>
      <w:r w:rsidRPr="00DE2DF7">
        <w:rPr>
          <w:rFonts w:asciiTheme="majorBidi" w:hAnsiTheme="majorBidi" w:cstheme="majorBidi"/>
          <w:rtl/>
        </w:rPr>
        <w:t>לאחר השואה הפכה מטרה זו לשאלה של להיות או לחדול והיא הזינה מוטיבציה אדירה שהניעה לא רק את הלוחמים אלא גם את העורף.</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רצף טריטוריאלי בטחוני-</w:t>
      </w:r>
      <w:r w:rsidRPr="00DE2DF7">
        <w:rPr>
          <w:rFonts w:asciiTheme="majorBidi" w:hAnsiTheme="majorBidi" w:cstheme="majorBidi"/>
          <w:rtl/>
        </w:rPr>
        <w:t>מבחינה צבאית המטרה היתה ליצור רצף בטחוני יהודי לישובים המבודדים, להיאחז בדרכי התחבורה ולהשיג שליטה עליהן. בנוסף להבטיח את מצבם של היהודים בערים המעורבות.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מאבק על ירושלים-</w:t>
      </w:r>
      <w:r w:rsidRPr="00DE2DF7">
        <w:rPr>
          <w:rFonts w:asciiTheme="majorBidi" w:hAnsiTheme="majorBidi" w:cstheme="majorBidi"/>
          <w:rtl/>
        </w:rPr>
        <w:t>מקום חשוב מאוד מבחינה צבאית תפסה ירושלים, בשל חשיבותה המדינית וההיסטורית. מאבק קשה מאוד התנהל כדי להבטיח שירושלים לא תיפול, למרות שבתכנית החלוקה היא לא נכללה בשטח היהודי. מבחינה צבאית היה הצד היהודי בחלק הראשון של המלחמה בעיקר בהתגוננות, עד לתוכנית ד' (ראה בהמשך) שבעזרתה שונה המצב.</w:t>
      </w:r>
    </w:p>
    <w:p w:rsidR="00BE79C7" w:rsidRPr="00DE2DF7" w:rsidRDefault="00BE79C7" w:rsidP="00BE79C7">
      <w:pPr>
        <w:tabs>
          <w:tab w:val="left" w:pos="1646"/>
        </w:tabs>
        <w:ind w:right="1440"/>
        <w:rPr>
          <w:rFonts w:asciiTheme="majorBidi" w:hAnsiTheme="majorBidi" w:cstheme="majorBidi"/>
          <w:rtl/>
        </w:rPr>
      </w:pP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rtl/>
        </w:rPr>
        <w:t>נקודות התורפה של הישוב</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גיאוגרפית -</w:t>
      </w:r>
      <w:r w:rsidRPr="00DE2DF7">
        <w:rPr>
          <w:rFonts w:asciiTheme="majorBidi" w:hAnsiTheme="majorBidi" w:cstheme="majorBidi"/>
          <w:rtl/>
        </w:rPr>
        <w:t>הערבים חלשו על צירי התנועה הערים המרכזיות בטווח אש ערבית גושי התיישבות שלמים בשליטה ערבית.ישובים רבים מנותקים או בסכנת ניתוק.נמלי הים והאוויר חסומים ליבוא נשק.ארצות ערב מההוות עורף איסטרטגי לערביי א"י בנשק,מתנדבים וכו'.</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צבאית-</w:t>
      </w:r>
      <w:r w:rsidRPr="00DE2DF7">
        <w:rPr>
          <w:rFonts w:asciiTheme="majorBidi" w:hAnsiTheme="majorBidi" w:cstheme="majorBidi"/>
          <w:rtl/>
        </w:rPr>
        <w:t>הצורך להערך למלחמה בתנאי מחתרת;.אמברגו נשק</w:t>
      </w:r>
      <w:r w:rsidRPr="00DE2DF7">
        <w:rPr>
          <w:rFonts w:asciiTheme="majorBidi" w:hAnsiTheme="majorBidi" w:cstheme="majorBidi"/>
        </w:rPr>
        <w:t xml:space="preserve"> </w:t>
      </w:r>
      <w:r w:rsidRPr="00DE2DF7">
        <w:rPr>
          <w:rFonts w:asciiTheme="majorBidi" w:hAnsiTheme="majorBidi" w:cstheme="majorBidi"/>
          <w:rtl/>
        </w:rPr>
        <w:t xml:space="preserve"> שהוטל ע"י הבריטים; ומדיניות בריטית לצמצם את האלימות ולשמור על האינטרסים שלהם..</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מערך הכחות הערביים</w:t>
      </w:r>
    </w:p>
    <w:p w:rsidR="00BE79C7" w:rsidRPr="00DE2DF7" w:rsidRDefault="00BE79C7" w:rsidP="00BE79C7">
      <w:pPr>
        <w:rPr>
          <w:rFonts w:asciiTheme="majorBidi" w:hAnsiTheme="majorBidi" w:cstheme="majorBidi"/>
          <w:b/>
          <w:bCs/>
          <w:sz w:val="28"/>
          <w:szCs w:val="28"/>
          <w:rtl/>
        </w:rPr>
      </w:pPr>
    </w:p>
    <w:p w:rsidR="00BE79C7" w:rsidRPr="00DE2DF7" w:rsidRDefault="00BE79C7" w:rsidP="00BE79C7">
      <w:pPr>
        <w:rPr>
          <w:rFonts w:asciiTheme="majorBidi" w:hAnsiTheme="majorBidi" w:cstheme="majorBidi"/>
          <w:b/>
          <w:bCs/>
          <w:rtl/>
        </w:rPr>
      </w:pPr>
    </w:p>
    <w:p w:rsidR="00BE79C7" w:rsidRPr="00DE2DF7" w:rsidRDefault="00BE79C7" w:rsidP="00BE79C7">
      <w:pPr>
        <w:rPr>
          <w:rFonts w:asciiTheme="majorBidi" w:hAnsiTheme="majorBidi" w:cstheme="majorBidi"/>
          <w:b/>
          <w:bCs/>
          <w:rtl/>
        </w:rPr>
      </w:pP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אוכלוסיה</w:t>
      </w:r>
      <w:r w:rsidRPr="00DE2DF7">
        <w:rPr>
          <w:rFonts w:asciiTheme="majorBidi" w:hAnsiTheme="majorBidi" w:cstheme="majorBidi"/>
          <w:rtl/>
        </w:rPr>
        <w:t>-1,300,000  נפש,</w:t>
      </w:r>
      <w:r w:rsidRPr="00DE2DF7">
        <w:rPr>
          <w:rFonts w:asciiTheme="majorBidi" w:hAnsiTheme="majorBidi" w:cstheme="majorBidi"/>
          <w:b/>
          <w:bCs/>
          <w:rtl/>
        </w:rPr>
        <w:t>רובם כפריים חסרי השכלה</w:t>
      </w:r>
      <w:r w:rsidRPr="00DE2DF7">
        <w:rPr>
          <w:rFonts w:asciiTheme="majorBidi" w:hAnsiTheme="majorBidi" w:cstheme="majorBidi"/>
          <w:rtl/>
        </w:rPr>
        <w:t>.רמה טכנולוגית נמוכה. מחצית ילדים וזקנים</w:t>
      </w:r>
      <w:r w:rsidRPr="00DE2DF7">
        <w:rPr>
          <w:rFonts w:asciiTheme="majorBidi" w:hAnsiTheme="majorBidi" w:cstheme="majorBidi"/>
        </w:rPr>
        <w:t xml:space="preserve"> </w:t>
      </w: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rtl/>
        </w:rPr>
        <w:t>מנהיגות</w:t>
      </w:r>
      <w:r w:rsidRPr="00DE2DF7">
        <w:rPr>
          <w:rFonts w:asciiTheme="majorBidi" w:hAnsiTheme="majorBidi" w:cstheme="majorBidi"/>
          <w:rtl/>
        </w:rPr>
        <w:t xml:space="preserve">-המרד הערבי הביא בעקבותו הגליה של הועד הערבי העליון ובכך הרסו הבריטים את צמיחת המנהיגות הערבית. המופתי </w:t>
      </w:r>
      <w:r w:rsidRPr="00DE2DF7">
        <w:rPr>
          <w:rFonts w:asciiTheme="majorBidi" w:hAnsiTheme="majorBidi" w:cstheme="majorBidi"/>
          <w:b/>
          <w:bCs/>
          <w:rtl/>
        </w:rPr>
        <w:t>לא הוכר ע"י חלק מהקבוצות בארץ</w:t>
      </w:r>
      <w:r w:rsidRPr="00DE2DF7">
        <w:rPr>
          <w:rFonts w:asciiTheme="majorBidi" w:hAnsiTheme="majorBidi" w:cstheme="majorBidi"/>
          <w:rtl/>
        </w:rPr>
        <w:t xml:space="preserve"> הבריטים אסרו כניסתו והא </w:t>
      </w:r>
      <w:r w:rsidRPr="00DE2DF7">
        <w:rPr>
          <w:rFonts w:asciiTheme="majorBidi" w:hAnsiTheme="majorBidi" w:cstheme="majorBidi"/>
          <w:b/>
          <w:bCs/>
          <w:rtl/>
        </w:rPr>
        <w:t>ניהל את המלחמה מבחוץ</w:t>
      </w:r>
      <w:r w:rsidRPr="00DE2DF7">
        <w:rPr>
          <w:rFonts w:asciiTheme="majorBidi" w:hAnsiTheme="majorBidi" w:cstheme="majorBidi"/>
          <w:rtl/>
        </w:rPr>
        <w:t>,מקהיר.בתקופה הקצרה שלאחר המלחמה לא השכילו ערביי א"י להצמיח מנהיגות חלופית.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ערביי א"י מפוצלים.</w:t>
      </w:r>
      <w:r w:rsidRPr="00DE2DF7">
        <w:rPr>
          <w:rFonts w:asciiTheme="majorBidi" w:hAnsiTheme="majorBidi" w:cstheme="majorBidi"/>
          <w:rtl/>
        </w:rPr>
        <w:t>מאבק בין חמולות מרכזיות.,איבה ובוז בין איזורים שונים מונע עלית מנהיגות אחת.</w:t>
      </w:r>
    </w:p>
    <w:p w:rsidR="00BE79C7" w:rsidRPr="00DE2DF7" w:rsidRDefault="00BE79C7" w:rsidP="00BE79C7">
      <w:pPr>
        <w:rPr>
          <w:rFonts w:asciiTheme="majorBidi" w:hAnsiTheme="majorBidi" w:cstheme="majorBidi"/>
          <w:b/>
          <w:bCs/>
          <w:rtl/>
        </w:rPr>
      </w:pPr>
      <w:r w:rsidRPr="00DE2DF7">
        <w:rPr>
          <w:rFonts w:asciiTheme="majorBidi" w:hAnsiTheme="majorBidi" w:cstheme="majorBidi"/>
          <w:rtl/>
        </w:rPr>
        <w:t xml:space="preserve">עבדאללה מלך ירדן,שאף להשתלט על א"י ומטרפד בחירת מנהיגות .מנהיגות הכוחות ללוחמים </w:t>
      </w:r>
      <w:r w:rsidRPr="00DE2DF7">
        <w:rPr>
          <w:rFonts w:asciiTheme="majorBidi" w:hAnsiTheme="majorBidi" w:cstheme="majorBidi"/>
          <w:b/>
          <w:bCs/>
          <w:rtl/>
        </w:rPr>
        <w:t>נאמנות איזורית לא מקבלים מרות מדינית מרכזית.</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לערבים </w:t>
      </w:r>
      <w:r w:rsidRPr="00DE2DF7">
        <w:rPr>
          <w:rFonts w:asciiTheme="majorBidi" w:hAnsiTheme="majorBidi" w:cstheme="majorBidi"/>
          <w:b/>
          <w:bCs/>
          <w:rtl/>
        </w:rPr>
        <w:t>לא היו מוסדות שלטון ארציים</w:t>
      </w:r>
      <w:r w:rsidRPr="00DE2DF7">
        <w:rPr>
          <w:rFonts w:asciiTheme="majorBidi" w:hAnsiTheme="majorBidi" w:cstheme="majorBidi"/>
          <w:rtl/>
        </w:rPr>
        <w:t xml:space="preserve"> משלהם לבד מ"הועד הערבי העליון",שהיה מפולג ומסוכסך.</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מערך צבאי</w:t>
      </w:r>
      <w:r w:rsidRPr="00DE2DF7">
        <w:rPr>
          <w:rFonts w:asciiTheme="majorBidi" w:hAnsiTheme="majorBidi" w:cstheme="majorBidi"/>
          <w:rtl/>
        </w:rPr>
        <w:t>-</w:t>
      </w:r>
      <w:r w:rsidRPr="00DE2DF7">
        <w:rPr>
          <w:rFonts w:asciiTheme="majorBidi" w:hAnsiTheme="majorBidi" w:cstheme="majorBidi"/>
          <w:b/>
          <w:bCs/>
          <w:rtl/>
        </w:rPr>
        <w:t>אין מנגנון גיוס</w:t>
      </w:r>
      <w:r w:rsidRPr="00DE2DF7">
        <w:rPr>
          <w:rFonts w:asciiTheme="majorBidi" w:hAnsiTheme="majorBidi" w:cstheme="majorBidi"/>
          <w:rtl/>
        </w:rPr>
        <w:t xml:space="preserve"> מסודר.14.000 לוחמים קבועים השאר </w:t>
      </w:r>
      <w:r w:rsidRPr="00DE2DF7">
        <w:rPr>
          <w:rFonts w:asciiTheme="majorBidi" w:hAnsiTheme="majorBidi" w:cstheme="majorBidi"/>
          <w:b/>
          <w:bCs/>
          <w:rtl/>
        </w:rPr>
        <w:t>כפריים החוזרים לביתם</w:t>
      </w:r>
      <w:r w:rsidRPr="00DE2DF7">
        <w:rPr>
          <w:rFonts w:asciiTheme="majorBidi" w:hAnsiTheme="majorBidi" w:cstheme="majorBidi"/>
          <w:rtl/>
        </w:rPr>
        <w:t xml:space="preserve">. </w:t>
      </w:r>
      <w:r w:rsidRPr="00DE2DF7">
        <w:rPr>
          <w:rFonts w:asciiTheme="majorBidi" w:hAnsiTheme="majorBidi" w:cstheme="majorBidi"/>
          <w:b/>
          <w:bCs/>
          <w:rtl/>
        </w:rPr>
        <w:t>המתנדבים פועלים עצמאית</w:t>
      </w:r>
      <w:r w:rsidRPr="00DE2DF7">
        <w:rPr>
          <w:rFonts w:asciiTheme="majorBidi" w:hAnsiTheme="majorBidi" w:cstheme="majorBidi"/>
          <w:rtl/>
        </w:rPr>
        <w:t xml:space="preserve">-מקבלים הוראות ממדינות ערב.כ50% מהאוכלוסיה הערבית היו ילדים או זקנים </w:t>
      </w:r>
      <w:r w:rsidRPr="00DE2DF7">
        <w:rPr>
          <w:rFonts w:asciiTheme="majorBidi" w:hAnsiTheme="majorBidi" w:cstheme="majorBidi"/>
          <w:b/>
          <w:bCs/>
          <w:rtl/>
        </w:rPr>
        <w:t>פוטנציאל הגיוס היה נמוך</w:t>
      </w:r>
      <w:r w:rsidRPr="00DE2DF7">
        <w:rPr>
          <w:rFonts w:asciiTheme="majorBidi" w:hAnsiTheme="majorBidi" w:cstheme="majorBidi"/>
          <w:rtl/>
        </w:rPr>
        <w:t xml:space="preserve"> </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אין מפקדה ארצית,</w:t>
      </w:r>
      <w:r w:rsidRPr="00DE2DF7">
        <w:rPr>
          <w:rFonts w:asciiTheme="majorBidi" w:hAnsiTheme="majorBidi" w:cstheme="majorBidi"/>
          <w:rtl/>
        </w:rPr>
        <w:t xml:space="preserve">שתתאם את הלחימה.הכוחות מקומיים או איזוריים וביניהם מתקיימים </w:t>
      </w:r>
      <w:r w:rsidRPr="00DE2DF7">
        <w:rPr>
          <w:rFonts w:asciiTheme="majorBidi" w:hAnsiTheme="majorBidi" w:cstheme="majorBidi"/>
          <w:b/>
          <w:bCs/>
          <w:rtl/>
        </w:rPr>
        <w:t>סכסוכים ותחרות</w:t>
      </w:r>
      <w:r w:rsidRPr="00DE2DF7">
        <w:rPr>
          <w:rFonts w:asciiTheme="majorBidi" w:hAnsiTheme="majorBidi" w:cstheme="majorBidi"/>
          <w:rtl/>
        </w:rPr>
        <w:t xml:space="preserve">.אין כל מרות מדינית.הקבוצות הלוחמות </w:t>
      </w:r>
      <w:r w:rsidRPr="00DE2DF7">
        <w:rPr>
          <w:rFonts w:asciiTheme="majorBidi" w:hAnsiTheme="majorBidi" w:cstheme="majorBidi"/>
          <w:b/>
          <w:bCs/>
          <w:rtl/>
        </w:rPr>
        <w:t>כפופות לחמולות הגדולות</w:t>
      </w:r>
      <w:r w:rsidRPr="00DE2DF7">
        <w:rPr>
          <w:rFonts w:asciiTheme="majorBidi" w:hAnsiTheme="majorBidi" w:cstheme="majorBidi"/>
          <w:rtl/>
        </w:rPr>
        <w:t>..</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העדר ניסיון בהפעלת יחידות  גדולות</w:t>
      </w:r>
      <w:r w:rsidRPr="00DE2DF7">
        <w:rPr>
          <w:rFonts w:asciiTheme="majorBidi" w:hAnsiTheme="majorBidi" w:cstheme="majorBidi"/>
          <w:rtl/>
        </w:rPr>
        <w:t>.(לא השתתפו במלחמה"ע ה-2).</w:t>
      </w: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rtl/>
        </w:rPr>
        <w:t>נשק</w:t>
      </w:r>
      <w:r w:rsidRPr="00DE2DF7">
        <w:rPr>
          <w:rFonts w:asciiTheme="majorBidi" w:hAnsiTheme="majorBidi" w:cstheme="majorBidi"/>
          <w:rtl/>
        </w:rPr>
        <w:t>-הנשק בידי הערבים היה רב אבל מסוגים שונים רבים ישנים,לא היתה להם תחמושת מתאימה.</w:t>
      </w:r>
      <w:r w:rsidRPr="00DE2DF7">
        <w:rPr>
          <w:rFonts w:asciiTheme="majorBidi" w:hAnsiTheme="majorBidi" w:cstheme="majorBidi"/>
          <w:b/>
          <w:bCs/>
          <w:rtl/>
        </w:rPr>
        <w:t>לא היה להם אירגון לרכש מאורגן.</w:t>
      </w:r>
    </w:p>
    <w:p w:rsidR="00BE79C7" w:rsidRPr="00DE2DF7" w:rsidRDefault="00BE79C7" w:rsidP="00BE79C7">
      <w:pPr>
        <w:rPr>
          <w:rFonts w:asciiTheme="majorBidi" w:hAnsiTheme="majorBidi" w:cstheme="majorBidi"/>
          <w:rtl/>
        </w:rPr>
      </w:pPr>
      <w:r w:rsidRPr="00DE2DF7">
        <w:rPr>
          <w:rFonts w:asciiTheme="majorBidi" w:hAnsiTheme="majorBidi" w:cstheme="majorBidi"/>
          <w:rtl/>
        </w:rPr>
        <w:lastRenderedPageBreak/>
        <w:t>האמברגו הבריטי פגע בהם פחות בגלל הגבולות המשותפים עם מדינות ערב שאפשרו הצטיידות בנשק רב.</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כלכלה</w:t>
      </w:r>
      <w:r w:rsidRPr="00DE2DF7">
        <w:rPr>
          <w:rFonts w:asciiTheme="majorBidi" w:hAnsiTheme="majorBidi" w:cstheme="majorBidi"/>
          <w:rtl/>
        </w:rPr>
        <w:t>-בתקופת המרד הערבי הרסו הבריטים תשתיות כלכליות של הערבים.בהיותה חברה  כפרית מסורתית ברובה לא היתה לערבים תעשיה וחקלאות מודרנית לכן בתקופת המלחמה הם לא יכלו להוות בסיס לוגיסטי לכוחות בעלות הברית בא"י.הם לא נהנו מהשגשוג שפקד את א"י לאחר תבוסת הגרמנים באל עלמין. מבחינה כלכלית לא יכלו הערבים להשתוות עם הישוב היהודי שההכנסה הלאומית לשו היתה כמעט פי שלוש מזו של הערבים.</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מטרות</w:t>
      </w:r>
    </w:p>
    <w:p w:rsidR="00BE79C7" w:rsidRPr="00DE2DF7" w:rsidRDefault="00BE79C7" w:rsidP="00BE79C7">
      <w:pPr>
        <w:rPr>
          <w:rFonts w:asciiTheme="majorBidi" w:hAnsiTheme="majorBidi" w:cstheme="majorBidi"/>
          <w:rtl/>
        </w:rPr>
      </w:pPr>
      <w:r w:rsidRPr="00DE2DF7">
        <w:rPr>
          <w:rFonts w:asciiTheme="majorBidi" w:hAnsiTheme="majorBidi" w:cstheme="majorBidi"/>
          <w:rtl/>
        </w:rPr>
        <w:t>ערביי א"י התנגדו להקמת מדינה יהודית ופתחו במלחמה כדי לבטל את החלטת האו"מ ולמנוע הקמת מדינה יהודית.הם דרשו מדינה אחת ,ערבית,מהים עד הירדן.בניגוד לישוב היהודי לא היו להם מוסדות של "מדינה בדרך" ובמהלך השלב המלחמה עם היהודים לא פעלו להקמתם..המחלוקות הפנימיות התגברו בגלל מדינות ערב ,הגובלות בא"י,שהכשילו מאמצים אלה מתוך אינטרסים להשתלט על שטחי א"י.</w:t>
      </w:r>
    </w:p>
    <w:p w:rsidR="00BE79C7" w:rsidRPr="00DE2DF7" w:rsidRDefault="00BE79C7" w:rsidP="00BE79C7">
      <w:pPr>
        <w:rPr>
          <w:rFonts w:asciiTheme="majorBidi" w:hAnsiTheme="majorBidi" w:cstheme="majorBidi"/>
          <w:rtl/>
        </w:rPr>
      </w:pPr>
    </w:p>
    <w:p w:rsidR="00BE79C7" w:rsidRPr="00DE2DF7" w:rsidRDefault="00BE79C7" w:rsidP="00BE79C7">
      <w:pPr>
        <w:pStyle w:val="a4"/>
        <w:tabs>
          <w:tab w:val="clear" w:pos="4153"/>
          <w:tab w:val="clear" w:pos="8306"/>
          <w:tab w:val="left" w:pos="1646"/>
        </w:tabs>
        <w:spacing w:line="360" w:lineRule="auto"/>
        <w:rPr>
          <w:rFonts w:asciiTheme="majorBidi" w:hAnsiTheme="majorBidi" w:cstheme="majorBidi"/>
          <w:rtl/>
        </w:rPr>
      </w:pPr>
    </w:p>
    <w:p w:rsidR="00BE79C7" w:rsidRPr="00DE2DF7" w:rsidRDefault="00BE79C7" w:rsidP="00BE79C7">
      <w:pPr>
        <w:rPr>
          <w:rFonts w:asciiTheme="majorBidi" w:hAnsiTheme="majorBidi" w:cstheme="majorBidi"/>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3680"/>
        <w:gridCol w:w="3374"/>
      </w:tblGrid>
      <w:tr w:rsidR="00BE79C7" w:rsidRPr="00DE2DF7" w:rsidTr="00CF204C">
        <w:tc>
          <w:tcPr>
            <w:tcW w:w="1468" w:type="dxa"/>
          </w:tcPr>
          <w:p w:rsidR="00BE79C7" w:rsidRPr="00DE2DF7" w:rsidRDefault="00BE79C7" w:rsidP="00CF204C">
            <w:pPr>
              <w:rPr>
                <w:rFonts w:asciiTheme="majorBidi" w:hAnsiTheme="majorBidi" w:cstheme="majorBidi"/>
                <w:b/>
                <w:bCs/>
                <w:sz w:val="28"/>
                <w:szCs w:val="28"/>
                <w:rtl/>
              </w:rPr>
            </w:pPr>
            <w:r w:rsidRPr="00DE2DF7">
              <w:rPr>
                <w:rFonts w:asciiTheme="majorBidi" w:hAnsiTheme="majorBidi" w:cstheme="majorBidi"/>
                <w:b/>
                <w:bCs/>
                <w:sz w:val="28"/>
                <w:szCs w:val="28"/>
                <w:rtl/>
              </w:rPr>
              <w:t>תחום</w:t>
            </w:r>
          </w:p>
        </w:tc>
        <w:tc>
          <w:tcPr>
            <w:tcW w:w="3680" w:type="dxa"/>
          </w:tcPr>
          <w:p w:rsidR="00BE79C7" w:rsidRPr="00DE2DF7" w:rsidRDefault="00BE79C7" w:rsidP="00CF204C">
            <w:pPr>
              <w:rPr>
                <w:rFonts w:asciiTheme="majorBidi" w:hAnsiTheme="majorBidi" w:cstheme="majorBidi"/>
                <w:b/>
                <w:bCs/>
                <w:sz w:val="28"/>
                <w:szCs w:val="28"/>
                <w:rtl/>
              </w:rPr>
            </w:pPr>
            <w:r w:rsidRPr="00DE2DF7">
              <w:rPr>
                <w:rFonts w:asciiTheme="majorBidi" w:hAnsiTheme="majorBidi" w:cstheme="majorBidi"/>
                <w:b/>
                <w:bCs/>
                <w:sz w:val="28"/>
                <w:szCs w:val="28"/>
                <w:rtl/>
              </w:rPr>
              <w:t>יתרונות הישוב היהודי</w:t>
            </w:r>
          </w:p>
        </w:tc>
        <w:tc>
          <w:tcPr>
            <w:tcW w:w="3374" w:type="dxa"/>
          </w:tcPr>
          <w:p w:rsidR="00BE79C7" w:rsidRPr="00DE2DF7" w:rsidRDefault="00BE79C7" w:rsidP="00CF204C">
            <w:pPr>
              <w:rPr>
                <w:rFonts w:asciiTheme="majorBidi" w:hAnsiTheme="majorBidi" w:cstheme="majorBidi"/>
                <w:b/>
                <w:bCs/>
                <w:sz w:val="28"/>
                <w:szCs w:val="28"/>
                <w:rtl/>
              </w:rPr>
            </w:pPr>
            <w:r w:rsidRPr="00DE2DF7">
              <w:rPr>
                <w:rFonts w:asciiTheme="majorBidi" w:hAnsiTheme="majorBidi" w:cstheme="majorBidi"/>
                <w:b/>
                <w:bCs/>
                <w:sz w:val="28"/>
                <w:szCs w:val="28"/>
                <w:rtl/>
              </w:rPr>
              <w:t>חסרונות ערביי א"י</w:t>
            </w: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דמוגרפי</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האוכלוסיה היהודית היתה פחות ממחצית מזו של הערבים.אך היא  היתה אוכלוסיה עירונית משכילה מודרנית.הרוב היו אנשים צעירים שהגיעו בעליות של 15 השנים האחרונות</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הערבים מנו 1,300,000 נפש רובם כפריים בעלי השכלה נמוכה וחברה מסורתית.מעל מחצית  היו ילדים וזקנים.</w:t>
            </w: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מוסדות של "מדינה בדרך"</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לישוב היהודי היו מוסדות פוליטיים כלכליים,חינוך ותרבות.מיד לאחר פרוץ המלחמה הוקמו "מועצת העם הזמנית" ומינהלת העם הזמנית".</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הישוב הערבי חסר היה מוסדות פוליטיים,כלכליים ותרבותיים.הוא לא הצליח להתארגן גם בגלל המאבקים הפנימיים וגם בגלל שמדינות ערב הכשילו ניסיון זה.</w:t>
            </w: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מנהיגות</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בראש המוסדות היהודיים עמדה מנהיגות נבחרת ומוסכמת על רוב הציבור.בראשה דוד בן גוריון.מנהיגות זו ניהלה את המערכה המדינית והצבאית.</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b/>
                <w:bCs/>
                <w:rtl/>
              </w:rPr>
              <w:t>העדר מנהיגות</w:t>
            </w:r>
            <w:r w:rsidRPr="00DE2DF7">
              <w:rPr>
                <w:rFonts w:asciiTheme="majorBidi" w:hAnsiTheme="majorBidi" w:cstheme="majorBidi"/>
                <w:rtl/>
              </w:rPr>
              <w:t xml:space="preserve"> -הועד הערבי העליון הוגלה במרד הערבי ולא חזר לתפקד אחר המלחמה.חאג' אמין אל חוסיני המופתי היה גולה בקהיר ולא יכול היה לנהל את המערכה מבחוץ. המנהיגים,שהיו ראשי חמולות נכבדות, נאבקו ביניהם.מדינות ערב עודדו מאבק זה משום שלא רצו מדינה פלשתינית.</w:t>
            </w:r>
          </w:p>
        </w:tc>
      </w:tr>
      <w:tr w:rsidR="00BE79C7" w:rsidRPr="00DE2DF7" w:rsidTr="00CF204C">
        <w:tc>
          <w:tcPr>
            <w:tcW w:w="1468" w:type="dxa"/>
          </w:tcPr>
          <w:p w:rsidR="00BE79C7" w:rsidRPr="00DE2DF7" w:rsidRDefault="00BE79C7" w:rsidP="00CF204C">
            <w:pPr>
              <w:rPr>
                <w:rFonts w:asciiTheme="majorBidi" w:hAnsiTheme="majorBidi" w:cstheme="majorBidi"/>
                <w:b/>
                <w:bCs/>
                <w:sz w:val="28"/>
                <w:szCs w:val="28"/>
                <w:rtl/>
              </w:rPr>
            </w:pPr>
            <w:r w:rsidRPr="00DE2DF7">
              <w:rPr>
                <w:rFonts w:asciiTheme="majorBidi" w:hAnsiTheme="majorBidi" w:cstheme="majorBidi"/>
                <w:b/>
                <w:bCs/>
                <w:sz w:val="28"/>
                <w:szCs w:val="28"/>
                <w:rtl/>
              </w:rPr>
              <w:t>צבאי</w:t>
            </w:r>
          </w:p>
        </w:tc>
        <w:tc>
          <w:tcPr>
            <w:tcW w:w="3680" w:type="dxa"/>
          </w:tcPr>
          <w:p w:rsidR="00BE79C7" w:rsidRPr="00DE2DF7" w:rsidRDefault="00BE79C7" w:rsidP="00CF204C">
            <w:pPr>
              <w:rPr>
                <w:rFonts w:asciiTheme="majorBidi" w:hAnsiTheme="majorBidi" w:cstheme="majorBidi"/>
                <w:b/>
                <w:bCs/>
                <w:sz w:val="28"/>
                <w:szCs w:val="28"/>
                <w:rtl/>
              </w:rPr>
            </w:pPr>
          </w:p>
        </w:tc>
        <w:tc>
          <w:tcPr>
            <w:tcW w:w="3374" w:type="dxa"/>
          </w:tcPr>
          <w:p w:rsidR="00BE79C7" w:rsidRPr="00DE2DF7" w:rsidRDefault="00BE79C7" w:rsidP="00CF204C">
            <w:pPr>
              <w:rPr>
                <w:rFonts w:asciiTheme="majorBidi" w:hAnsiTheme="majorBidi" w:cstheme="majorBidi"/>
                <w:b/>
                <w:bCs/>
                <w:sz w:val="28"/>
                <w:szCs w:val="28"/>
                <w:rtl/>
              </w:rPr>
            </w:pP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1.כוח אדם</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כאמור, לישוב היה מאגר גדול של כוחות בגיל הגיוס.כמו כן היו לו מנגנוני גיוס מעולים,שצברו ניסיון במלחה"ע ה-2 ובאירגון ההעפלה וההתיישבות.הכוח היהודי היה גדול יותר מזה של ערביי א"י והגיע לכ-83,000 חיילים במהלך מלחמת העצמאות.</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לערבים לא היו מנגנונים וניסיון בגיוס למשימות לאומיות לכן הם לא הצליחו לממש את הפוטנציאל הטמון ביתרונם המספרי הגדול. הכוח הקבוע היה כ-14,000 איש. הכפריים היו כוח זמני,שהתפזר לכפרים לאחר הקרב. המתנדבים לא שיתפו פעולה עם תושבי המקום.</w:t>
            </w: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2.אירגון</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 xml:space="preserve">הכוח הצבאי העיקרי היתה "ההגנה",שהיתה בעלת מבנה של צבא לכל דבר.עם כוחות מחץ(הפלמ"ח) חטיבות לוחמות וחילות שירותים כולל התחלה של תעשיה צבאית.לכוחות היהודיים היתה מפקדה </w:t>
            </w:r>
            <w:r w:rsidRPr="00DE2DF7">
              <w:rPr>
                <w:rFonts w:asciiTheme="majorBidi" w:hAnsiTheme="majorBidi" w:cstheme="majorBidi"/>
                <w:rtl/>
              </w:rPr>
              <w:lastRenderedPageBreak/>
              <w:t>ארצית בראשה ראש מטה והיא היתה כפופה לדרג הדיני</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lastRenderedPageBreak/>
              <w:t xml:space="preserve">הכוח הערבי היה מפוצל ומפולג.הגיוס והפיקוד איזורי ולא ארצי.אין מפקדה ואין  מטה. ובהעדר מוסדות פוליטית אין מנהיגות מדינית לה כפופים הכוחות הלוחמים.היריבות האיזורית והחמולתית </w:t>
            </w:r>
            <w:r w:rsidRPr="00DE2DF7">
              <w:rPr>
                <w:rFonts w:asciiTheme="majorBidi" w:hAnsiTheme="majorBidi" w:cstheme="majorBidi"/>
                <w:rtl/>
              </w:rPr>
              <w:lastRenderedPageBreak/>
              <w:t>פגעה בשיתוף הפעולה.המתנדבים פעלו על דעת עצמם.</w:t>
            </w: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lastRenderedPageBreak/>
              <w:t>3.ניסיון צבאי</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ההגנה פעלה כגוף ארצי כבר במאורעות 1936-9 רבבות חיילים יהודיים שירתו בצבא הבריטי בתפקידים שונים ורכשו ניסיון צבאי.גם המתנדבים היהודים שזרמו לארץ הביאו איתם ניסיון צבאי עשיר.</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ערביי א"י לא ששו לשרת בצבא הבריטי בעת המלחמה וכתוצאה מכך  היה להם ניסיון צבאי מועט שבא מקצינים ערביים בצבאות ערב שהתנדבו לכח הערבי.</w:t>
            </w: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4.מוטיבציה</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 xml:space="preserve">הישוב היהודי היה חדור מוטיבציה ונחישות חסרת פשרות.מלבד הרצון להקים מדינה ינקה המוטיבציה מטראומת השואה,שהפכה את המלחמה מצד היהודים למלחמת קיום.  </w:t>
            </w:r>
          </w:p>
          <w:p w:rsidR="00BE79C7" w:rsidRPr="00DE2DF7" w:rsidRDefault="00BE79C7" w:rsidP="00CF204C">
            <w:pPr>
              <w:rPr>
                <w:rFonts w:asciiTheme="majorBidi" w:hAnsiTheme="majorBidi" w:cstheme="majorBidi"/>
                <w:rtl/>
              </w:rPr>
            </w:pPr>
            <w:r w:rsidRPr="00DE2DF7">
              <w:rPr>
                <w:rFonts w:asciiTheme="majorBidi" w:hAnsiTheme="majorBidi" w:cstheme="majorBidi"/>
                <w:rtl/>
              </w:rPr>
              <w:t>זו הסיבה לנחישות של העורף היהודי במלחמה</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ערביי א"י היו מפולגים בעלי מטרות שונות.המשותף היה הרצון למנוע הקמת מדינה יהודית.אבל בהשפעת מדינות ערב לא כולם נלחמו להקמת מדינה ערבית.העדר מוטיבציה חזקה היה אחד הגורמים לקריסת העורף הערבי ולבריחת המונים.</w:t>
            </w:r>
          </w:p>
        </w:tc>
      </w:tr>
      <w:tr w:rsidR="00BE79C7" w:rsidRPr="00DE2DF7" w:rsidTr="00CF204C">
        <w:trPr>
          <w:trHeight w:val="2385"/>
        </w:trPr>
        <w:tc>
          <w:tcPr>
            <w:tcW w:w="1468" w:type="dxa"/>
            <w:tcBorders>
              <w:left w:val="nil"/>
            </w:tcBorders>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מדיני</w:t>
            </w:r>
          </w:p>
          <w:p w:rsidR="00BE79C7" w:rsidRPr="00DE2DF7" w:rsidRDefault="00BE79C7" w:rsidP="00CF204C">
            <w:pPr>
              <w:rPr>
                <w:rFonts w:asciiTheme="majorBidi" w:hAnsiTheme="majorBidi" w:cstheme="majorBidi"/>
                <w:b/>
                <w:bCs/>
                <w:rtl/>
              </w:rPr>
            </w:pP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התנועה הציונית בראשות וייצמן והישוב בראשו בן גוריון ניהלו מערכה מדינית כדי למנוע מהאו"מ ומארה"ב לסגת מהחלטת כ"ט בנובמבר.הם גייסו את יהדות העולם בעיקר זו של ארה"ב להפעיל לחצים פוליטיים מתאימים.</w:t>
            </w:r>
          </w:p>
          <w:p w:rsidR="00BE79C7" w:rsidRPr="00DE2DF7" w:rsidRDefault="00BE79C7" w:rsidP="00CF204C">
            <w:pPr>
              <w:rPr>
                <w:rFonts w:asciiTheme="majorBidi" w:hAnsiTheme="majorBidi" w:cstheme="majorBidi"/>
                <w:rtl/>
              </w:rPr>
            </w:pPr>
            <w:r w:rsidRPr="00DE2DF7">
              <w:rPr>
                <w:rFonts w:asciiTheme="majorBidi" w:hAnsiTheme="majorBidi" w:cstheme="majorBidi"/>
                <w:rtl/>
              </w:rPr>
              <w:t>בריה"מ,שתמכה במדינה יהודית סיפקה נשק לישוב לקראת סוף התקופה הראשונה ואפשרה לו לשנות את גורל המלחמה.</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מדינות ערב התנגדו להחלטת האו"מ אך להוציא שליחת נשק מתנדבים ומעט כספים פעלו למנוע את הקמת המדינה הפלשתינית מתוך אינטרס לקרוע שטחים ובכך החלישו את ערביי א"י.גם אחרי שפלשו לא עשו שום מאמץ לסייע לערביי א"י להתארגן לקראת מדינה.</w:t>
            </w:r>
          </w:p>
        </w:tc>
      </w:tr>
      <w:tr w:rsidR="00BE79C7" w:rsidRPr="00DE2DF7" w:rsidTr="00CF204C">
        <w:trPr>
          <w:trHeight w:val="360"/>
        </w:trPr>
        <w:tc>
          <w:tcPr>
            <w:tcW w:w="1468" w:type="dxa"/>
            <w:tcBorders>
              <w:left w:val="nil"/>
            </w:tcBorders>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כלכלי</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b/>
                <w:bCs/>
                <w:rtl/>
              </w:rPr>
              <w:t xml:space="preserve">-כבר בסוף שנות ה-30 </w:t>
            </w:r>
            <w:r w:rsidRPr="00DE2DF7">
              <w:rPr>
                <w:rFonts w:asciiTheme="majorBidi" w:hAnsiTheme="majorBidi" w:cstheme="majorBidi"/>
                <w:rtl/>
              </w:rPr>
              <w:t xml:space="preserve"> היה הישוב היהודי חזק מהערבים בעקבות השקעות הון רב,פיתוח תעשיה וחקלאות מודרניים,הקמת נמל תל אביב והתפתחות מערכת כלכלה מודרנית. במלחמת העולם השניה הפכה א"י לעורף לוגיסטי של הצבא הבריטי להצטיידות ולמנוחה והתארגנות כוחות מחדש.הישוב יצא מהמלחמה מחוזק מבחינה כלכלית</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בתקופת המרד הערבי הרסו הבריטים תשתיות כלכליות של הערבים.בהיותה חברה  כפרית מסורתית ברובה לא היתה לערבים תעשיה וחקלאות מודרנית לכן בתקופת המלחמה הם לא יכלו להוות בסיס לוגיסטי לכוחות בעלות הברית בא"י.הם לא נהנו מהשגשוג שפקד את א"י לאחר תבוסת הגרמנים באל עלמין. מבחינה כלכלית לא יכלו הערבים להשתוות עם הישוב היהודי שההכנסה הלאומית שלו היתה כמעט פי שלוש מזו של הערבים.</w:t>
            </w:r>
          </w:p>
          <w:p w:rsidR="00BE79C7" w:rsidRPr="00DE2DF7" w:rsidRDefault="00BE79C7" w:rsidP="00CF204C">
            <w:pPr>
              <w:rPr>
                <w:rFonts w:asciiTheme="majorBidi" w:hAnsiTheme="majorBidi" w:cstheme="majorBidi"/>
                <w:rtl/>
              </w:rPr>
            </w:pPr>
          </w:p>
          <w:p w:rsidR="00BE79C7" w:rsidRPr="00DE2DF7" w:rsidRDefault="00BE79C7" w:rsidP="00CF204C">
            <w:pPr>
              <w:rPr>
                <w:rFonts w:asciiTheme="majorBidi" w:hAnsiTheme="majorBidi" w:cstheme="majorBidi"/>
                <w:rtl/>
              </w:rPr>
            </w:pPr>
          </w:p>
        </w:tc>
      </w:tr>
      <w:tr w:rsidR="00BE79C7" w:rsidRPr="00DE2DF7" w:rsidTr="00CF204C">
        <w:tc>
          <w:tcPr>
            <w:tcW w:w="1468" w:type="dxa"/>
          </w:tcPr>
          <w:p w:rsidR="00BE79C7" w:rsidRPr="00DE2DF7" w:rsidRDefault="00BE79C7" w:rsidP="00CF204C">
            <w:pPr>
              <w:rPr>
                <w:rFonts w:asciiTheme="majorBidi" w:hAnsiTheme="majorBidi" w:cstheme="majorBidi"/>
                <w:b/>
                <w:bCs/>
                <w:sz w:val="28"/>
                <w:szCs w:val="28"/>
                <w:rtl/>
              </w:rPr>
            </w:pPr>
          </w:p>
        </w:tc>
        <w:tc>
          <w:tcPr>
            <w:tcW w:w="3680" w:type="dxa"/>
          </w:tcPr>
          <w:p w:rsidR="00BE79C7" w:rsidRPr="00DE2DF7" w:rsidRDefault="00BE79C7" w:rsidP="00CF204C">
            <w:pPr>
              <w:rPr>
                <w:rFonts w:asciiTheme="majorBidi" w:hAnsiTheme="majorBidi" w:cstheme="majorBidi"/>
                <w:b/>
                <w:bCs/>
                <w:sz w:val="28"/>
                <w:szCs w:val="28"/>
                <w:rtl/>
              </w:rPr>
            </w:pPr>
            <w:r w:rsidRPr="00DE2DF7">
              <w:rPr>
                <w:rFonts w:asciiTheme="majorBidi" w:hAnsiTheme="majorBidi" w:cstheme="majorBidi"/>
                <w:b/>
                <w:bCs/>
                <w:sz w:val="28"/>
                <w:szCs w:val="28"/>
                <w:rtl/>
              </w:rPr>
              <w:t>חסרונות הישוב היהודי</w:t>
            </w:r>
          </w:p>
        </w:tc>
        <w:tc>
          <w:tcPr>
            <w:tcW w:w="3374" w:type="dxa"/>
          </w:tcPr>
          <w:p w:rsidR="00BE79C7" w:rsidRPr="00DE2DF7" w:rsidRDefault="00BE79C7" w:rsidP="00CF204C">
            <w:pPr>
              <w:rPr>
                <w:rFonts w:asciiTheme="majorBidi" w:hAnsiTheme="majorBidi" w:cstheme="majorBidi"/>
                <w:b/>
                <w:bCs/>
                <w:sz w:val="28"/>
                <w:szCs w:val="28"/>
                <w:rtl/>
              </w:rPr>
            </w:pPr>
            <w:r w:rsidRPr="00DE2DF7">
              <w:rPr>
                <w:rFonts w:asciiTheme="majorBidi" w:hAnsiTheme="majorBidi" w:cstheme="majorBidi"/>
                <w:b/>
                <w:bCs/>
                <w:sz w:val="28"/>
                <w:szCs w:val="28"/>
                <w:rtl/>
              </w:rPr>
              <w:t>יתרונות ערביי א"י</w:t>
            </w: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דמוגרפי</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הישוב היהודי היה קטן ומנה 630,00 נפש</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האוכלוסיה הערבית מנתה 1,300,00 נפש</w:t>
            </w:r>
          </w:p>
        </w:tc>
      </w:tr>
      <w:tr w:rsidR="00BE79C7" w:rsidRPr="00DE2DF7" w:rsidTr="00CF204C">
        <w:trPr>
          <w:trHeight w:val="3126"/>
        </w:trPr>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lastRenderedPageBreak/>
              <w:t>גיאוגרפי טופוגרפי</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ישובים רבים היו בודדים או מבודדים באיזורים מוקפים כפרים ערביים.הדרכים היו בשליטת הערבים ונוצרו קשיי אספקה ותגבורת..רוב הישובים היהודים היו במישור ובעמקים כשלערבים עליונות טופוגרפית.</w:t>
            </w:r>
          </w:p>
          <w:p w:rsidR="00BE79C7" w:rsidRPr="00DE2DF7" w:rsidRDefault="00BE79C7" w:rsidP="00CF204C">
            <w:pPr>
              <w:rPr>
                <w:rFonts w:asciiTheme="majorBidi" w:hAnsiTheme="majorBidi" w:cstheme="majorBidi"/>
                <w:rtl/>
              </w:rPr>
            </w:pPr>
            <w:r w:rsidRPr="00DE2DF7">
              <w:rPr>
                <w:rFonts w:asciiTheme="majorBidi" w:hAnsiTheme="majorBidi" w:cstheme="majorBidi"/>
                <w:rtl/>
              </w:rPr>
              <w:t>הנחיתות הגיאוגרפית טופוגרפית יצרה בעיות רבות בקשר עם ישובים מבודדים וירושלים,גרמה להפנית כוחות ומשאבים גדולים לשיירות,לקורבנות רבים ולתחושת כישלון.</w:t>
            </w:r>
          </w:p>
          <w:p w:rsidR="00BE79C7" w:rsidRPr="00DE2DF7" w:rsidRDefault="00BE79C7" w:rsidP="00CF204C">
            <w:pPr>
              <w:rPr>
                <w:rFonts w:asciiTheme="majorBidi" w:hAnsiTheme="majorBidi" w:cstheme="majorBidi"/>
                <w:rtl/>
              </w:rPr>
            </w:pPr>
          </w:p>
          <w:p w:rsidR="00BE79C7" w:rsidRPr="00DE2DF7" w:rsidRDefault="00BE79C7" w:rsidP="00CF204C">
            <w:pPr>
              <w:rPr>
                <w:rFonts w:asciiTheme="majorBidi" w:hAnsiTheme="majorBidi" w:cstheme="majorBidi"/>
                <w:rtl/>
              </w:rPr>
            </w:pPr>
            <w:r w:rsidRPr="00DE2DF7">
              <w:rPr>
                <w:rFonts w:asciiTheme="majorBidi" w:hAnsiTheme="majorBidi" w:cstheme="majorBidi"/>
                <w:rtl/>
              </w:rPr>
              <w:t xml:space="preserve"> </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הערבים שלטו על צמתי הדרכים לישובים היהודיים וניתקו אותם בהתמדה מהמרכזים.</w:t>
            </w:r>
          </w:p>
          <w:p w:rsidR="00BE79C7" w:rsidRPr="00DE2DF7" w:rsidRDefault="00BE79C7" w:rsidP="00CF204C">
            <w:pPr>
              <w:rPr>
                <w:rFonts w:asciiTheme="majorBidi" w:hAnsiTheme="majorBidi" w:cstheme="majorBidi"/>
                <w:rtl/>
              </w:rPr>
            </w:pPr>
            <w:r w:rsidRPr="00DE2DF7">
              <w:rPr>
                <w:rFonts w:asciiTheme="majorBidi" w:hAnsiTheme="majorBidi" w:cstheme="majorBidi"/>
                <w:rtl/>
              </w:rPr>
              <w:t>רוב הישובים הערביים היו הרריים ושלטו על השטח מתחתיהם בו ישבו היהודים.</w:t>
            </w:r>
          </w:p>
          <w:p w:rsidR="00BE79C7" w:rsidRPr="00DE2DF7" w:rsidRDefault="00BE79C7" w:rsidP="00CF204C">
            <w:pPr>
              <w:rPr>
                <w:rFonts w:asciiTheme="majorBidi" w:hAnsiTheme="majorBidi" w:cstheme="majorBidi"/>
                <w:rtl/>
              </w:rPr>
            </w:pPr>
            <w:r w:rsidRPr="00DE2DF7">
              <w:rPr>
                <w:rFonts w:asciiTheme="majorBidi" w:hAnsiTheme="majorBidi" w:cstheme="majorBidi"/>
                <w:rtl/>
              </w:rPr>
              <w:t>השליטה הטופוגרפית ובדרכים היתה הגורם שכמעט הכריע את הקרב על הדרכים לטובת הערבים.</w:t>
            </w:r>
          </w:p>
        </w:tc>
      </w:tr>
      <w:tr w:rsidR="00BE79C7" w:rsidRPr="00DE2DF7" w:rsidTr="00CF204C">
        <w:tc>
          <w:tcPr>
            <w:tcW w:w="1468" w:type="dxa"/>
          </w:tcPr>
          <w:p w:rsidR="00BE79C7" w:rsidRPr="00DE2DF7" w:rsidRDefault="00BE79C7" w:rsidP="00CF204C">
            <w:pPr>
              <w:rPr>
                <w:rFonts w:asciiTheme="majorBidi" w:hAnsiTheme="majorBidi" w:cstheme="majorBidi"/>
                <w:b/>
                <w:bCs/>
                <w:sz w:val="28"/>
                <w:szCs w:val="28"/>
                <w:rtl/>
              </w:rPr>
            </w:pPr>
            <w:r w:rsidRPr="00DE2DF7">
              <w:rPr>
                <w:rFonts w:asciiTheme="majorBidi" w:hAnsiTheme="majorBidi" w:cstheme="majorBidi"/>
                <w:b/>
                <w:bCs/>
                <w:sz w:val="28"/>
                <w:szCs w:val="28"/>
                <w:rtl/>
              </w:rPr>
              <w:t xml:space="preserve">צבאי </w:t>
            </w:r>
          </w:p>
        </w:tc>
        <w:tc>
          <w:tcPr>
            <w:tcW w:w="3680" w:type="dxa"/>
          </w:tcPr>
          <w:p w:rsidR="00BE79C7" w:rsidRPr="00DE2DF7" w:rsidRDefault="00BE79C7" w:rsidP="00CF204C">
            <w:pPr>
              <w:rPr>
                <w:rFonts w:asciiTheme="majorBidi" w:hAnsiTheme="majorBidi" w:cstheme="majorBidi"/>
                <w:b/>
                <w:bCs/>
                <w:sz w:val="28"/>
                <w:szCs w:val="28"/>
                <w:rtl/>
              </w:rPr>
            </w:pPr>
          </w:p>
        </w:tc>
        <w:tc>
          <w:tcPr>
            <w:tcW w:w="3374" w:type="dxa"/>
          </w:tcPr>
          <w:p w:rsidR="00BE79C7" w:rsidRPr="00DE2DF7" w:rsidRDefault="00BE79C7" w:rsidP="00CF204C">
            <w:pPr>
              <w:rPr>
                <w:rFonts w:asciiTheme="majorBidi" w:hAnsiTheme="majorBidi" w:cstheme="majorBidi"/>
                <w:b/>
                <w:bCs/>
                <w:sz w:val="28"/>
                <w:szCs w:val="28"/>
                <w:rtl/>
              </w:rPr>
            </w:pPr>
          </w:p>
        </w:tc>
      </w:tr>
      <w:tr w:rsidR="00BE79C7" w:rsidRPr="00DE2DF7" w:rsidTr="00CF204C">
        <w:tc>
          <w:tcPr>
            <w:tcW w:w="1468" w:type="dxa"/>
          </w:tcPr>
          <w:p w:rsidR="00BE79C7" w:rsidRPr="00DE2DF7" w:rsidRDefault="00BE79C7" w:rsidP="00CF204C">
            <w:pPr>
              <w:rPr>
                <w:rFonts w:asciiTheme="majorBidi" w:hAnsiTheme="majorBidi" w:cstheme="majorBidi"/>
                <w:b/>
                <w:bCs/>
                <w:rtl/>
              </w:rPr>
            </w:pPr>
            <w:r w:rsidRPr="00DE2DF7">
              <w:rPr>
                <w:rFonts w:asciiTheme="majorBidi" w:hAnsiTheme="majorBidi" w:cstheme="majorBidi"/>
                <w:b/>
                <w:bCs/>
                <w:rtl/>
              </w:rPr>
              <w:t>נשק</w:t>
            </w:r>
          </w:p>
        </w:tc>
        <w:tc>
          <w:tcPr>
            <w:tcW w:w="3680"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לכוחות של הישוב היה מחסור בנשק,בעיקר נשק כבד.האמברגו שהטילו ארה"ב ובריטניה פגע בעיקר בכוחות הישוב.כל ועד היו הבריטים בארץ נאלצו כוחות יהודיים להסתיר את הנשק מחשש שיוחרם.המצב השתנה כאשר הגיע הנשק מצ'כסלובקיה ביוזמת בריה"מ</w:t>
            </w:r>
          </w:p>
        </w:tc>
        <w:tc>
          <w:tcPr>
            <w:tcW w:w="3374" w:type="dxa"/>
          </w:tcPr>
          <w:p w:rsidR="00BE79C7" w:rsidRPr="00DE2DF7" w:rsidRDefault="00BE79C7" w:rsidP="00CF204C">
            <w:pPr>
              <w:rPr>
                <w:rFonts w:asciiTheme="majorBidi" w:hAnsiTheme="majorBidi" w:cstheme="majorBidi"/>
                <w:rtl/>
              </w:rPr>
            </w:pPr>
            <w:r w:rsidRPr="00DE2DF7">
              <w:rPr>
                <w:rFonts w:asciiTheme="majorBidi" w:hAnsiTheme="majorBidi" w:cstheme="majorBidi"/>
                <w:rtl/>
              </w:rPr>
              <w:t>לערבים היה נשק רב מסוגים שונים.האמברגו לא פגע בהם באופן חמור כי הם קיבלו נשק ממדינות ערב על גבולותיה של א"י.</w:t>
            </w:r>
          </w:p>
        </w:tc>
      </w:tr>
    </w:tbl>
    <w:p w:rsidR="00BE79C7" w:rsidRPr="00DE2DF7" w:rsidRDefault="00BE79C7" w:rsidP="00BE79C7">
      <w:pPr>
        <w:rPr>
          <w:rFonts w:asciiTheme="majorBidi" w:hAnsiTheme="majorBidi" w:cstheme="majorBidi"/>
          <w:b/>
          <w:bCs/>
          <w:sz w:val="28"/>
          <w:szCs w:val="28"/>
        </w:rPr>
      </w:pP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מוקדי המלחמה:</w:t>
      </w:r>
    </w:p>
    <w:p w:rsidR="00BE79C7" w:rsidRPr="00DE2DF7" w:rsidRDefault="00BE79C7" w:rsidP="00BE79C7">
      <w:pPr>
        <w:rPr>
          <w:rFonts w:asciiTheme="majorBidi" w:hAnsiTheme="majorBidi" w:cstheme="majorBidi"/>
          <w:b/>
          <w:bCs/>
          <w:sz w:val="28"/>
          <w:szCs w:val="28"/>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1.הערים המעורבות</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Pr>
      </w:pPr>
      <w:r w:rsidRPr="00DE2DF7">
        <w:rPr>
          <w:rFonts w:asciiTheme="majorBidi" w:hAnsiTheme="majorBidi" w:cstheme="majorBidi"/>
          <w:b/>
          <w:bCs/>
          <w:rtl/>
        </w:rPr>
        <w:t>רוב הכוח היהודי היה מרותק לערים ולישובים</w:t>
      </w:r>
      <w:r w:rsidRPr="00DE2DF7">
        <w:rPr>
          <w:rFonts w:asciiTheme="majorBidi" w:hAnsiTheme="majorBidi" w:cstheme="majorBidi"/>
          <w:rtl/>
        </w:rPr>
        <w:t>:הישובים היו מפוזרים בתוך איזורים ערביים, האוכלוסיה בערים כמו צפת,חיפה ירושלים וכו' היתה מעורבת והערבים שלטו ברוב הדרכים הראשיות</w:t>
      </w:r>
      <w:r w:rsidRPr="00DE2DF7">
        <w:rPr>
          <w:rFonts w:asciiTheme="majorBidi" w:hAnsiTheme="majorBidi" w:cstheme="majorBidi"/>
        </w:rPr>
        <w:t xml:space="preserve"> </w:t>
      </w:r>
      <w:r w:rsidRPr="00DE2DF7">
        <w:rPr>
          <w:rFonts w:asciiTheme="majorBidi" w:hAnsiTheme="majorBidi" w:cstheme="majorBidi"/>
          <w:rtl/>
        </w:rPr>
        <w:t>.</w:t>
      </w:r>
    </w:p>
    <w:p w:rsidR="00BE79C7" w:rsidRPr="00DE2DF7" w:rsidRDefault="00BE79C7" w:rsidP="00BE79C7">
      <w:pPr>
        <w:rPr>
          <w:rFonts w:asciiTheme="majorBidi" w:hAnsiTheme="majorBidi" w:cstheme="majorBidi"/>
          <w:rtl/>
        </w:rPr>
      </w:pPr>
      <w:r w:rsidRPr="00DE2DF7">
        <w:rPr>
          <w:rFonts w:asciiTheme="majorBidi" w:hAnsiTheme="majorBidi" w:cstheme="majorBidi"/>
          <w:rtl/>
        </w:rPr>
        <w:t>אבל הכוח היהודי היה מאורגן יותר.</w:t>
      </w:r>
    </w:p>
    <w:p w:rsidR="00BE79C7" w:rsidRPr="00DE2DF7" w:rsidRDefault="00BE79C7" w:rsidP="00BE79C7">
      <w:pPr>
        <w:rPr>
          <w:rFonts w:asciiTheme="majorBidi" w:hAnsiTheme="majorBidi" w:cstheme="majorBidi"/>
        </w:rPr>
      </w:pPr>
      <w:r w:rsidRPr="00DE2DF7">
        <w:rPr>
          <w:rFonts w:asciiTheme="majorBidi" w:hAnsiTheme="majorBidi" w:cstheme="majorBidi"/>
          <w:b/>
          <w:bCs/>
          <w:rtl/>
        </w:rPr>
        <w:t>מהתחלה נקבעו הדפוסים  של המלחמה בערים המעורבות: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 xml:space="preserve">לחימה סטטית על שטחי הפקר- </w:t>
      </w:r>
      <w:r w:rsidRPr="00DE2DF7">
        <w:rPr>
          <w:rFonts w:asciiTheme="majorBidi" w:hAnsiTheme="majorBidi" w:cstheme="majorBidi"/>
          <w:rtl/>
        </w:rPr>
        <w:t>בין איזורי היהודים והערבים</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מלחמה זעירה</w:t>
      </w:r>
      <w:r w:rsidRPr="00DE2DF7">
        <w:rPr>
          <w:rFonts w:asciiTheme="majorBidi" w:hAnsiTheme="majorBidi" w:cstheme="majorBidi"/>
          <w:rtl/>
        </w:rPr>
        <w:t>:-צליפות על עוברי אורח,,חילופי אש,ירי מתוך רכב נוסע,הרס רכוש פיצוץ מבנים ומפעלים.</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מגבלות תגובה-</w:t>
      </w:r>
      <w:r w:rsidRPr="00DE2DF7">
        <w:rPr>
          <w:rFonts w:asciiTheme="majorBidi" w:hAnsiTheme="majorBidi" w:cstheme="majorBidi"/>
          <w:rtl/>
        </w:rPr>
        <w:t>היה קושי לתת מענה להתקפות אלה בגלל נוכחות הצבא הבריטי.</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מלחמת התשה</w:t>
      </w:r>
      <w:r w:rsidRPr="00DE2DF7">
        <w:rPr>
          <w:rFonts w:asciiTheme="majorBidi" w:hAnsiTheme="majorBidi" w:cstheme="majorBidi"/>
          <w:rtl/>
        </w:rPr>
        <w:t>-שפגעה מאד בחיי הכלכלה,הלימודים ובחיי יום יום .היא ריתקה כוחות רבים לערים המעורבות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עמידת האוכלוסיה</w:t>
      </w:r>
      <w:r w:rsidRPr="00DE2DF7">
        <w:rPr>
          <w:rFonts w:asciiTheme="majorBidi" w:hAnsiTheme="majorBidi" w:cstheme="majorBidi"/>
          <w:rtl/>
        </w:rPr>
        <w:t>- האוכלוסיה היהודית ברובה לא נטשה בבהלה ולא ברחה שלא כמו האוכלוסיה ערבית</w:t>
      </w:r>
      <w:r w:rsidRPr="00DE2DF7">
        <w:rPr>
          <w:rFonts w:asciiTheme="majorBidi" w:hAnsiTheme="majorBidi" w:cstheme="majorBidi"/>
        </w:rPr>
        <w:t xml:space="preserve"> </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2.המלחמה בדרכים</w:t>
      </w:r>
    </w:p>
    <w:p w:rsidR="00BE79C7" w:rsidRPr="00DE2DF7" w:rsidRDefault="00BE79C7" w:rsidP="00BE79C7">
      <w:pPr>
        <w:rPr>
          <w:rFonts w:asciiTheme="majorBidi" w:hAnsiTheme="majorBidi" w:cstheme="majorBidi"/>
        </w:rPr>
      </w:pPr>
      <w:r w:rsidRPr="00DE2DF7">
        <w:rPr>
          <w:rFonts w:asciiTheme="majorBidi" w:hAnsiTheme="majorBidi" w:cstheme="majorBidi"/>
          <w:rtl/>
        </w:rPr>
        <w:t xml:space="preserve">המלחמה בדרכים החלה כבר בתחילת המלחמה ובה הסתמן יתרון לערבים </w:t>
      </w: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u w:val="single"/>
          <w:rtl/>
        </w:rPr>
        <w:t>מאפיינים</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יתרון ערבי</w:t>
      </w:r>
      <w:r w:rsidRPr="00DE2DF7">
        <w:rPr>
          <w:rFonts w:asciiTheme="majorBidi" w:hAnsiTheme="majorBidi" w:cstheme="majorBidi"/>
          <w:rtl/>
        </w:rPr>
        <w:t>-ציר התנועה העיקריים עוברים בריכוזים ערביים.חסימת דרכי תנועה קלה באש צלפים ומארבים בכוחות קטנים יחסית.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צירי הפינוי הבריטיים</w:t>
      </w:r>
      <w:r w:rsidRPr="00DE2DF7">
        <w:rPr>
          <w:rFonts w:asciiTheme="majorBidi" w:hAnsiTheme="majorBidi" w:cstheme="majorBidi"/>
          <w:rtl/>
        </w:rPr>
        <w:t>-ציר התנועה העיקריים היו נחוצים לפינוי הבריטי וההגנה התקשתה לפעול בהם,שכן הבריטים לא אפשרו לשאת נשק בגלוי.</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lastRenderedPageBreak/>
        <w:t>מיקוד המלחמה בדרכים</w:t>
      </w:r>
      <w:r w:rsidRPr="00DE2DF7">
        <w:rPr>
          <w:rFonts w:asciiTheme="majorBidi" w:hAnsiTheme="majorBidi" w:cstheme="majorBidi"/>
          <w:rtl/>
        </w:rPr>
        <w:t>-כשלון המתקפה הערבית על גוש עציון מיקד את המלחמה על הדרכים,שקישרו בין מרכזי הישובים היהודים ובין הישובים היהודיים המבודדים.</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 xml:space="preserve">תלות מוחלטת של מרכזי האוכלוסיה העירונית </w:t>
      </w:r>
      <w:r w:rsidRPr="00DE2DF7">
        <w:rPr>
          <w:rFonts w:asciiTheme="majorBidi" w:hAnsiTheme="majorBidi" w:cstheme="majorBidi"/>
          <w:rtl/>
        </w:rPr>
        <w:t>היהודית,באספקה מההתיישבות היהודית. הפכה את המאבק על הדרכים לקריטי.</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ירושלים במצור</w:t>
      </w:r>
      <w:r w:rsidRPr="00DE2DF7">
        <w:rPr>
          <w:rFonts w:asciiTheme="majorBidi" w:hAnsiTheme="majorBidi" w:cstheme="majorBidi"/>
          <w:rtl/>
        </w:rPr>
        <w:t>-ירושלים היתה מוקפת בישובים ערביים והדרך מהשפלה אליה עברה בינות לכפרים ערביים גדולים כמו הקסטל.</w:t>
      </w:r>
    </w:p>
    <w:p w:rsidR="00BE79C7" w:rsidRPr="00DE2DF7" w:rsidRDefault="00BE79C7" w:rsidP="00BE79C7">
      <w:pPr>
        <w:rPr>
          <w:rFonts w:asciiTheme="majorBidi" w:hAnsiTheme="majorBidi" w:cstheme="majorBidi"/>
          <w:u w:val="single"/>
        </w:rPr>
      </w:pPr>
    </w:p>
    <w:p w:rsidR="00BE79C7" w:rsidRPr="00DE2DF7" w:rsidRDefault="00BE79C7" w:rsidP="00BE79C7">
      <w:pPr>
        <w:rPr>
          <w:rFonts w:asciiTheme="majorBidi" w:hAnsiTheme="majorBidi" w:cstheme="majorBidi"/>
          <w:rtl/>
        </w:rPr>
      </w:pPr>
      <w:r w:rsidRPr="00DE2DF7">
        <w:rPr>
          <w:rFonts w:asciiTheme="majorBidi" w:hAnsiTheme="majorBidi" w:cstheme="majorBidi"/>
          <w:u w:val="single"/>
          <w:rtl/>
        </w:rPr>
        <w:t>התמודדות</w:t>
      </w:r>
      <w:r w:rsidRPr="00DE2DF7">
        <w:rPr>
          <w:rFonts w:asciiTheme="majorBidi" w:hAnsiTheme="majorBidi" w:cstheme="majorBidi"/>
          <w:rtl/>
        </w:rPr>
        <w:t>:</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 xml:space="preserve">הקצאת כוחות גדולים </w:t>
      </w:r>
      <w:r w:rsidRPr="00DE2DF7">
        <w:rPr>
          <w:rFonts w:asciiTheme="majorBidi" w:hAnsiTheme="majorBidi" w:cstheme="majorBidi"/>
          <w:rtl/>
        </w:rPr>
        <w:t>לאבטחת הדרך לירושלים,שהיתה לא רק בעלת משמעות צבאית אלא בעיקר סמלית.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תפיסת ה"שיירות"-</w:t>
      </w:r>
      <w:r w:rsidRPr="00DE2DF7">
        <w:rPr>
          <w:rFonts w:asciiTheme="majorBidi" w:hAnsiTheme="majorBidi" w:cstheme="majorBidi"/>
          <w:rtl/>
        </w:rPr>
        <w:t>בגלל ההתקפות הערביות הקשות הובלת אספקה בשיירות מלוות משוריינים ולוחמים  רבים.שיירות גדולות,משאיות כבדות ועמוסות משכו כוחות ערביים גדולים והתקשו לעבור.</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משבר השיירות</w:t>
      </w:r>
      <w:r w:rsidRPr="00DE2DF7">
        <w:rPr>
          <w:rFonts w:asciiTheme="majorBidi" w:hAnsiTheme="majorBidi" w:cstheme="majorBidi"/>
          <w:rtl/>
        </w:rPr>
        <w:t>-התפיסה המבצעית של שיירות הביאה לכשלונות  ואבידות כבדות  בעיקר במרס 1948"משבר השיירות".שיירת נבי דניאל,שיירת יחיעם,שיירת חולדה וכו'.</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הישוב בפני כישלון</w:t>
      </w:r>
      <w:r w:rsidRPr="00DE2DF7">
        <w:rPr>
          <w:rFonts w:asciiTheme="majorBidi" w:hAnsiTheme="majorBidi" w:cstheme="majorBidi"/>
          <w:rtl/>
        </w:rPr>
        <w:t>-אבדן שיירות גדולות והאבידות הכבדות נטעו תחושה של כישלון והשפיעו על מעמדו המדיני של הישוב.ארה"ב חשבה לסגת מ"תוכנית החלוקה" ל"משטר של נאמנות".</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3.המלחמה באיזורים הכפריים</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הישובים העבריים  פעלו כמוצבים צבאיים מבוצרים</w:t>
      </w:r>
      <w:r w:rsidRPr="00DE2DF7">
        <w:rPr>
          <w:rFonts w:asciiTheme="majorBidi" w:hAnsiTheme="majorBidi" w:cstheme="majorBidi"/>
          <w:rtl/>
        </w:rPr>
        <w:t>.מרובם פונתה אוכלוסיה לא לוחמת.הגנת הישוב התבססה על שילוב של כוחות המתיישבים וכוחות "ההגנה" ותגבורת  צבאית במקרה של קשיים</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עיקרון היה של אי פינוי ישובים</w:t>
      </w:r>
      <w:r w:rsidRPr="00DE2DF7">
        <w:rPr>
          <w:rFonts w:asciiTheme="majorBidi" w:hAnsiTheme="majorBidi" w:cstheme="majorBidi"/>
          <w:rtl/>
        </w:rPr>
        <w:t xml:space="preserve"> משיקולים פוליטיים כלכליים ולאו דווקא צבאיים.צעדים אלה גרמו לכך </w:t>
      </w:r>
      <w:r w:rsidRPr="00DE2DF7">
        <w:rPr>
          <w:rFonts w:asciiTheme="majorBidi" w:hAnsiTheme="majorBidi" w:cstheme="majorBidi"/>
          <w:b/>
          <w:bCs/>
          <w:rtl/>
        </w:rPr>
        <w:t>שהכוחות הערביים המקומיים כולל "צבא ההצלה" של כוחות מתנדבים מסוריה ולבנון,לא הצליחו לכבוש שום ישוב יהודי</w:t>
      </w:r>
      <w:r w:rsidRPr="00DE2DF7">
        <w:rPr>
          <w:rFonts w:asciiTheme="majorBidi" w:hAnsiTheme="majorBidi" w:cstheme="majorBidi"/>
          <w:rtl/>
        </w:rPr>
        <w:t>.התקפותיהם על גוש עציון וטירת צבי וכו' התנפצו על הגנת הישובים.</w:t>
      </w:r>
    </w:p>
    <w:p w:rsidR="00BE79C7" w:rsidRPr="00DE2DF7" w:rsidRDefault="00BE79C7" w:rsidP="00BE79C7">
      <w:pPr>
        <w:rPr>
          <w:rFonts w:asciiTheme="majorBidi" w:hAnsiTheme="majorBidi" w:cstheme="majorBidi"/>
          <w:b/>
          <w:bCs/>
          <w:rtl/>
        </w:rPr>
      </w:pP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rtl/>
        </w:rPr>
        <w:t>לעומת זאת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הכפרים הערביים עמדו לבדם</w:t>
      </w:r>
      <w:r w:rsidRPr="00DE2DF7">
        <w:rPr>
          <w:rFonts w:asciiTheme="majorBidi" w:hAnsiTheme="majorBidi" w:cstheme="majorBidi"/>
          <w:rtl/>
        </w:rPr>
        <w:t xml:space="preserve">.רוב </w:t>
      </w:r>
      <w:r w:rsidRPr="00DE2DF7">
        <w:rPr>
          <w:rFonts w:asciiTheme="majorBidi" w:hAnsiTheme="majorBidi" w:cstheme="majorBidi"/>
          <w:b/>
          <w:bCs/>
          <w:rtl/>
        </w:rPr>
        <w:t>האוכלוסיה לא לוחמת</w:t>
      </w:r>
      <w:r w:rsidRPr="00DE2DF7">
        <w:rPr>
          <w:rFonts w:asciiTheme="majorBidi" w:hAnsiTheme="majorBidi" w:cstheme="majorBidi"/>
          <w:rtl/>
        </w:rPr>
        <w:t xml:space="preserve"> .הם חשו מאויימים ע"י פעולות גמול נגד כפרים ופעולות האצ"ל והלח"י שבהם נפגעים נשים וילדים. </w:t>
      </w:r>
      <w:r w:rsidRPr="00DE2DF7">
        <w:rPr>
          <w:rFonts w:asciiTheme="majorBidi" w:hAnsiTheme="majorBidi" w:cstheme="majorBidi"/>
          <w:b/>
          <w:bCs/>
          <w:rtl/>
        </w:rPr>
        <w:t>שמועות וחרדות פגעו ביכולת ההתארגנות והלחימה וריתוק כוחות כפריים לשמירה על כפריהם ומנע התארגנות איזורית וארצית.</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כן קיימת היתה </w:t>
      </w:r>
      <w:r w:rsidRPr="00DE2DF7">
        <w:rPr>
          <w:rFonts w:asciiTheme="majorBidi" w:hAnsiTheme="majorBidi" w:cstheme="majorBidi"/>
          <w:b/>
          <w:bCs/>
          <w:rtl/>
        </w:rPr>
        <w:t>בעיה של קליטת פליטים ערביים</w:t>
      </w:r>
      <w:r w:rsidRPr="00DE2DF7">
        <w:rPr>
          <w:rFonts w:asciiTheme="majorBidi" w:hAnsiTheme="majorBidi" w:cstheme="majorBidi"/>
          <w:rtl/>
        </w:rPr>
        <w:t xml:space="preserve">,שנמלטו מאיזורי קרבות </w:t>
      </w:r>
      <w:r w:rsidRPr="00DE2DF7">
        <w:rPr>
          <w:rFonts w:asciiTheme="majorBidi" w:hAnsiTheme="majorBidi" w:cstheme="majorBidi"/>
        </w:rPr>
        <w:t xml:space="preserve"> </w:t>
      </w:r>
      <w:r w:rsidRPr="00DE2DF7">
        <w:rPr>
          <w:rFonts w:asciiTheme="majorBidi" w:hAnsiTheme="majorBidi" w:cstheme="majorBidi"/>
          <w:rtl/>
        </w:rPr>
        <w:t>.</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rPr>
      </w:pPr>
      <w:r w:rsidRPr="00DE2DF7">
        <w:rPr>
          <w:rFonts w:asciiTheme="majorBidi" w:hAnsiTheme="majorBidi" w:cstheme="majorBidi"/>
          <w:b/>
          <w:bCs/>
          <w:rtl/>
        </w:rPr>
        <w:t>השלכות:</w:t>
      </w:r>
    </w:p>
    <w:p w:rsidR="00BE79C7" w:rsidRPr="00DE2DF7" w:rsidRDefault="00BE79C7" w:rsidP="00BE79C7">
      <w:pPr>
        <w:rPr>
          <w:rFonts w:asciiTheme="majorBidi" w:hAnsiTheme="majorBidi" w:cstheme="majorBidi"/>
          <w:b/>
          <w:bCs/>
          <w:rtl/>
        </w:rPr>
      </w:pPr>
      <w:r w:rsidRPr="00DE2DF7">
        <w:rPr>
          <w:rFonts w:asciiTheme="majorBidi" w:hAnsiTheme="majorBidi" w:cstheme="majorBidi"/>
          <w:b/>
          <w:bCs/>
          <w:rtl/>
        </w:rPr>
        <w:t>ישובים כחגורת הגנה-</w:t>
      </w:r>
      <w:r w:rsidRPr="00DE2DF7">
        <w:rPr>
          <w:rFonts w:asciiTheme="majorBidi" w:hAnsiTheme="majorBidi" w:cstheme="majorBidi"/>
          <w:rtl/>
        </w:rPr>
        <w:t xml:space="preserve">הישובים העבריים שמשו חגורת הגנה לערים כטבריה,חיפה ות"א-יפו ותרמו לנפילת ערים  ערביות במשך מלחמת העצמאות.היסטוריונים רבים רואים בהתיישבות העובדת את </w:t>
      </w:r>
      <w:r w:rsidRPr="00DE2DF7">
        <w:rPr>
          <w:rFonts w:asciiTheme="majorBidi" w:hAnsiTheme="majorBidi" w:cstheme="majorBidi"/>
          <w:b/>
          <w:bCs/>
          <w:rtl/>
        </w:rPr>
        <w:t>הבסיס לניצחון במלחמת העצמאות</w:t>
      </w:r>
    </w:p>
    <w:p w:rsidR="00BE79C7" w:rsidRPr="00DE2DF7" w:rsidRDefault="00BE79C7" w:rsidP="00BE79C7">
      <w:pPr>
        <w:rPr>
          <w:rFonts w:asciiTheme="majorBidi" w:hAnsiTheme="majorBidi" w:cstheme="majorBidi"/>
          <w:b/>
          <w:bCs/>
          <w:rtl/>
        </w:rPr>
      </w:pP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4.המאבק על ירושלים</w:t>
      </w:r>
    </w:p>
    <w:p w:rsidR="00BE79C7" w:rsidRPr="00DE2DF7" w:rsidRDefault="00BE79C7" w:rsidP="00BE79C7">
      <w:pPr>
        <w:rPr>
          <w:rFonts w:asciiTheme="majorBidi" w:hAnsiTheme="majorBidi" w:cstheme="majorBidi"/>
          <w:b/>
          <w:bCs/>
          <w:sz w:val="28"/>
          <w:szCs w:val="28"/>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ירושלים היתה הבעייתית מבין הערים המעורבות:</w:t>
      </w:r>
    </w:p>
    <w:p w:rsidR="00BE79C7" w:rsidRPr="00DE2DF7" w:rsidRDefault="00BE79C7" w:rsidP="00BE79C7">
      <w:pPr>
        <w:rPr>
          <w:rFonts w:asciiTheme="majorBidi" w:hAnsiTheme="majorBidi" w:cstheme="majorBidi"/>
          <w:b/>
          <w:bCs/>
          <w:sz w:val="28"/>
          <w:szCs w:val="28"/>
        </w:rPr>
      </w:pP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היא היתה עדיין </w:t>
      </w:r>
      <w:r w:rsidRPr="00DE2DF7">
        <w:rPr>
          <w:rFonts w:asciiTheme="majorBidi" w:hAnsiTheme="majorBidi" w:cstheme="majorBidi"/>
          <w:b/>
          <w:bCs/>
          <w:rtl/>
        </w:rPr>
        <w:t>מרכז שלטוני</w:t>
      </w:r>
      <w:r w:rsidRPr="00DE2DF7">
        <w:rPr>
          <w:rFonts w:asciiTheme="majorBidi" w:hAnsiTheme="majorBidi" w:cstheme="majorBidi"/>
          <w:rtl/>
        </w:rPr>
        <w:t xml:space="preserve"> בריטי וידי הלוחמים היהודים היו כבולות.היא היתה </w:t>
      </w:r>
      <w:r w:rsidRPr="00DE2DF7">
        <w:rPr>
          <w:rFonts w:asciiTheme="majorBidi" w:hAnsiTheme="majorBidi" w:cstheme="majorBidi"/>
          <w:b/>
          <w:bCs/>
          <w:rtl/>
        </w:rPr>
        <w:t>קדושה</w:t>
      </w:r>
      <w:r w:rsidRPr="00DE2DF7">
        <w:rPr>
          <w:rFonts w:asciiTheme="majorBidi" w:hAnsiTheme="majorBidi" w:cstheme="majorBidi"/>
          <w:rtl/>
        </w:rPr>
        <w:t xml:space="preserve"> ליהודים והערבים כאחד ושני הצדדים נלחמו בה בעיקשות רבה.</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י"ם במצור</w:t>
      </w:r>
      <w:r w:rsidRPr="00DE2DF7">
        <w:rPr>
          <w:rFonts w:asciiTheme="majorBidi" w:hAnsiTheme="majorBidi" w:cstheme="majorBidi"/>
          <w:rtl/>
        </w:rPr>
        <w:t>- הרובע היהודי נותק מיד עם ראשית המלחמה ולאחזקתו היתה חשיבות סמלית ומורלית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הישוב היהודי בירושלים נותק ממרכזי הישוב</w:t>
      </w:r>
      <w:r w:rsidRPr="00DE2DF7">
        <w:rPr>
          <w:rFonts w:asciiTheme="majorBidi" w:hAnsiTheme="majorBidi" w:cstheme="majorBidi"/>
          <w:rtl/>
        </w:rPr>
        <w:t xml:space="preserve"> והיה תלוי באספקה מהשפלה,שהתקשה להעביר אליה ציוד ואספקה.</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פעולות טירור</w:t>
      </w:r>
      <w:r w:rsidRPr="00DE2DF7">
        <w:rPr>
          <w:rFonts w:asciiTheme="majorBidi" w:hAnsiTheme="majorBidi" w:cstheme="majorBidi"/>
          <w:rtl/>
        </w:rPr>
        <w:t xml:space="preserve"> –שני הצדדים הפעילו טירור של פצצות,מטעני נפץ והערבים גם מכוניות תופת(בעזרת בריטים),שגרמו לאבידות רבות בקרב האזרחים.</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lastRenderedPageBreak/>
        <w:t>היוזמה עוברת לידי הערבים</w:t>
      </w:r>
      <w:r w:rsidRPr="00DE2DF7">
        <w:rPr>
          <w:rFonts w:asciiTheme="majorBidi" w:hAnsiTheme="majorBidi" w:cstheme="majorBidi"/>
          <w:rtl/>
        </w:rPr>
        <w:t xml:space="preserve">-בראשית 1948 תוגבר הכוח הערבי בירושלים בפיקוד עבדול קאדר אל חוסייני,שהיה מנהיג מוכשר וכאריזמטי.הוא הבין את חשיבות המאבק על הדרך לירושלים והפך את </w:t>
      </w:r>
      <w:r w:rsidRPr="00DE2DF7">
        <w:rPr>
          <w:rFonts w:asciiTheme="majorBidi" w:hAnsiTheme="majorBidi" w:cstheme="majorBidi"/>
          <w:b/>
          <w:bCs/>
          <w:rtl/>
        </w:rPr>
        <w:t>כביש י"ם והשפלה למוקד מלחמה עיקרי.</w:t>
      </w:r>
      <w:r w:rsidRPr="00DE2DF7">
        <w:rPr>
          <w:rFonts w:asciiTheme="majorBidi" w:hAnsiTheme="majorBidi" w:cstheme="majorBidi"/>
          <w:rtl/>
        </w:rPr>
        <w:t>העיר העתיקה וגוש עציון היו במצור.</w:t>
      </w: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rtl/>
        </w:rPr>
        <w:t>היתה</w:t>
      </w:r>
      <w:r w:rsidRPr="00DE2DF7">
        <w:rPr>
          <w:rFonts w:asciiTheme="majorBidi" w:hAnsiTheme="majorBidi" w:cstheme="majorBidi"/>
        </w:rPr>
        <w:t xml:space="preserve"> </w:t>
      </w:r>
      <w:r w:rsidRPr="00DE2DF7">
        <w:rPr>
          <w:rFonts w:asciiTheme="majorBidi" w:hAnsiTheme="majorBidi" w:cstheme="majorBidi"/>
          <w:rtl/>
        </w:rPr>
        <w:t>תחושה כי</w:t>
      </w:r>
      <w:r w:rsidRPr="00DE2DF7">
        <w:rPr>
          <w:rFonts w:asciiTheme="majorBidi" w:hAnsiTheme="majorBidi" w:cstheme="majorBidi"/>
        </w:rPr>
        <w:t xml:space="preserve"> </w:t>
      </w:r>
      <w:r w:rsidRPr="00DE2DF7">
        <w:rPr>
          <w:rFonts w:asciiTheme="majorBidi" w:hAnsiTheme="majorBidi" w:cstheme="majorBidi"/>
          <w:rtl/>
        </w:rPr>
        <w:t>הערבים מנצחים</w:t>
      </w:r>
    </w:p>
    <w:p w:rsidR="00BE79C7" w:rsidRPr="00DE2DF7" w:rsidRDefault="00BE79C7" w:rsidP="00BE79C7">
      <w:pPr>
        <w:rPr>
          <w:rFonts w:asciiTheme="majorBidi" w:hAnsiTheme="majorBidi" w:cstheme="majorBidi"/>
          <w:b/>
          <w:bCs/>
          <w:sz w:val="28"/>
          <w:szCs w:val="28"/>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5.המערכה המדינית</w:t>
      </w:r>
    </w:p>
    <w:p w:rsidR="00BE79C7" w:rsidRPr="00DE2DF7" w:rsidRDefault="00BE79C7" w:rsidP="00BE79C7">
      <w:pPr>
        <w:rPr>
          <w:rFonts w:asciiTheme="majorBidi" w:hAnsiTheme="majorBidi" w:cstheme="majorBidi"/>
          <w:b/>
          <w:bCs/>
          <w:sz w:val="28"/>
          <w:szCs w:val="28"/>
          <w:rtl/>
        </w:rPr>
      </w:pPr>
    </w:p>
    <w:p w:rsidR="00BE79C7" w:rsidRPr="00DE2DF7" w:rsidRDefault="00BE79C7" w:rsidP="00BE79C7">
      <w:pPr>
        <w:rPr>
          <w:rFonts w:asciiTheme="majorBidi" w:hAnsiTheme="majorBidi" w:cstheme="majorBidi"/>
        </w:rPr>
      </w:pPr>
      <w:r w:rsidRPr="00DE2DF7">
        <w:rPr>
          <w:rFonts w:asciiTheme="majorBidi" w:hAnsiTheme="majorBidi" w:cstheme="majorBidi"/>
          <w:rtl/>
        </w:rPr>
        <w:t>הכשלונות הצבאיים,שנבעו בעיקר מהצלחת הערבים במלחמה בדרכים,השפיעו על המערכה המדינית:</w:t>
      </w:r>
    </w:p>
    <w:p w:rsidR="00BE79C7" w:rsidRPr="00DE2DF7" w:rsidRDefault="00BE79C7" w:rsidP="00BE79C7">
      <w:pPr>
        <w:rPr>
          <w:rFonts w:asciiTheme="majorBidi" w:hAnsiTheme="majorBidi" w:cstheme="majorBidi"/>
          <w:rtl/>
        </w:rPr>
      </w:pPr>
      <w:r w:rsidRPr="00DE2DF7">
        <w:rPr>
          <w:rFonts w:asciiTheme="majorBidi" w:hAnsiTheme="majorBidi" w:cstheme="majorBidi"/>
          <w:rtl/>
        </w:rPr>
        <w:t>גורמי חוץ הטילו ספק ביכולת העמידה של הישוב והחל כירסום בהחלטת כ"ט בנובמבר.</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לחצים על נשיא ארה"ב</w:t>
      </w:r>
      <w:r w:rsidRPr="00DE2DF7">
        <w:rPr>
          <w:rFonts w:asciiTheme="majorBidi" w:hAnsiTheme="majorBidi" w:cstheme="majorBidi"/>
          <w:rtl/>
        </w:rPr>
        <w:t>-מחשש להסתבכות צבאית לחצו משרד החוץ ,ההגנה  וחברות הנפט על הנשיא  לסגת מרעיון הקמת מדינה יהודית</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בריטניה רוצה להמשיך שלטונה</w:t>
      </w:r>
      <w:r w:rsidRPr="00DE2DF7">
        <w:rPr>
          <w:rFonts w:asciiTheme="majorBidi" w:hAnsiTheme="majorBidi" w:cstheme="majorBidi"/>
          <w:rtl/>
        </w:rPr>
        <w:t>- הציעה לארה"ב  ולאו"ם להפקיד את א"י בפני נציב בריטי</w:t>
      </w:r>
    </w:p>
    <w:p w:rsidR="00BE79C7" w:rsidRPr="00DE2DF7" w:rsidRDefault="00BE79C7" w:rsidP="00BE79C7">
      <w:pPr>
        <w:rPr>
          <w:rFonts w:asciiTheme="majorBidi" w:hAnsiTheme="majorBidi" w:cstheme="majorBidi"/>
          <w:rtl/>
        </w:rPr>
      </w:pPr>
      <w:r w:rsidRPr="00DE2DF7">
        <w:rPr>
          <w:rFonts w:asciiTheme="majorBidi" w:hAnsiTheme="majorBidi" w:cstheme="majorBidi"/>
          <w:rtl/>
        </w:rPr>
        <w:t xml:space="preserve"> </w:t>
      </w:r>
      <w:r w:rsidRPr="00DE2DF7">
        <w:rPr>
          <w:rFonts w:asciiTheme="majorBidi" w:hAnsiTheme="majorBidi" w:cstheme="majorBidi"/>
          <w:b/>
          <w:bCs/>
          <w:rtl/>
        </w:rPr>
        <w:t>אמברגו על הישוב</w:t>
      </w:r>
      <w:r w:rsidRPr="00DE2DF7">
        <w:rPr>
          <w:rFonts w:asciiTheme="majorBidi" w:hAnsiTheme="majorBidi" w:cstheme="majorBidi"/>
          <w:rtl/>
        </w:rPr>
        <w:t>-בריטניה המשיכה באספקת נשק למדינות ערב  ועל הישוב הוטל אמברגו בריטי ואמריקאי</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נסיגה אמריקאית מתוכנית החלוקה</w:t>
      </w:r>
      <w:r w:rsidRPr="00DE2DF7">
        <w:rPr>
          <w:rFonts w:asciiTheme="majorBidi" w:hAnsiTheme="majorBidi" w:cstheme="majorBidi"/>
          <w:rtl/>
        </w:rPr>
        <w:t xml:space="preserve"> –ארה"ב נסוגה מתכנית החלוקה והציע הקמת משטר נאמנות זמני בא"י</w:t>
      </w: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טרומן ממשיך לתמוך בחלוקה-</w:t>
      </w:r>
      <w:r w:rsidRPr="00DE2DF7">
        <w:rPr>
          <w:rFonts w:asciiTheme="majorBidi" w:hAnsiTheme="majorBidi" w:cstheme="majorBidi"/>
          <w:rtl/>
        </w:rPr>
        <w:t xml:space="preserve">וייצמן הצליח לשכנע את טרומן להמשיך לתמוך  בתוכנית החלוקה, (במארס),בניגוד לעמדת משרד החוץ( הפרו ערבי) </w:t>
      </w:r>
    </w:p>
    <w:p w:rsidR="00BE79C7" w:rsidRPr="00DE2DF7" w:rsidRDefault="00BE79C7" w:rsidP="00BE79C7">
      <w:pPr>
        <w:jc w:val="center"/>
        <w:rPr>
          <w:rFonts w:asciiTheme="majorBidi" w:hAnsiTheme="majorBidi" w:cstheme="majorBidi"/>
          <w:b/>
          <w:bCs/>
          <w:sz w:val="28"/>
          <w:szCs w:val="28"/>
          <w:rtl/>
        </w:rPr>
      </w:pPr>
    </w:p>
    <w:p w:rsidR="00BE79C7" w:rsidRPr="00DE2DF7" w:rsidRDefault="00BE79C7" w:rsidP="00BE79C7">
      <w:pPr>
        <w:jc w:val="center"/>
        <w:rPr>
          <w:rFonts w:asciiTheme="majorBidi" w:hAnsiTheme="majorBidi" w:cstheme="majorBidi"/>
          <w:b/>
          <w:bCs/>
          <w:sz w:val="28"/>
          <w:szCs w:val="28"/>
          <w:rtl/>
        </w:rPr>
      </w:pPr>
      <w:r w:rsidRPr="00DE2DF7">
        <w:rPr>
          <w:rFonts w:asciiTheme="majorBidi" w:hAnsiTheme="majorBidi" w:cstheme="majorBidi"/>
          <w:b/>
          <w:bCs/>
          <w:sz w:val="28"/>
          <w:szCs w:val="28"/>
          <w:rtl/>
        </w:rPr>
        <w:t xml:space="preserve">התפנית המדינית והצלחת הערבים יצרו צורך </w:t>
      </w:r>
    </w:p>
    <w:p w:rsidR="00BE79C7" w:rsidRPr="00DE2DF7" w:rsidRDefault="00BE79C7" w:rsidP="00BE79C7">
      <w:pPr>
        <w:jc w:val="center"/>
        <w:rPr>
          <w:rFonts w:asciiTheme="majorBidi" w:hAnsiTheme="majorBidi" w:cstheme="majorBidi"/>
          <w:b/>
          <w:bCs/>
          <w:sz w:val="28"/>
          <w:szCs w:val="28"/>
        </w:rPr>
      </w:pPr>
      <w:r w:rsidRPr="00DE2DF7">
        <w:rPr>
          <w:rFonts w:asciiTheme="majorBidi" w:hAnsiTheme="majorBidi" w:cstheme="majorBidi"/>
          <w:b/>
          <w:bCs/>
          <w:sz w:val="28"/>
          <w:szCs w:val="28"/>
          <w:rtl/>
        </w:rPr>
        <w:t>לשנות את התפיסה הצבאית ולהשיג הכרעה ברורה</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r w:rsidRPr="00DE2DF7">
        <w:rPr>
          <w:rFonts w:asciiTheme="majorBidi" w:hAnsiTheme="majorBidi" w:cstheme="majorBidi"/>
          <w:rtl/>
        </w:rPr>
        <w:t>ירידת המורל וסכנת הנסיגה מתוכנית החלוקה  של ארה"ב והאו"ם יצרו צורך בהכרעה ברורה ולמעבר ממיגננה להתקפה</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תוכנית ד( מרס-אפריל 1948)</w:t>
      </w:r>
    </w:p>
    <w:p w:rsidR="00BE79C7" w:rsidRPr="00DE2DF7" w:rsidRDefault="00BE79C7" w:rsidP="00BE79C7">
      <w:pPr>
        <w:rPr>
          <w:rFonts w:asciiTheme="majorBidi" w:hAnsiTheme="majorBidi" w:cstheme="majorBidi"/>
          <w:b/>
          <w:bCs/>
          <w:sz w:val="28"/>
          <w:szCs w:val="28"/>
          <w:u w:val="single"/>
          <w:rtl/>
        </w:rPr>
      </w:pPr>
    </w:p>
    <w:p w:rsidR="00BE79C7" w:rsidRPr="00DE2DF7" w:rsidRDefault="00BE79C7" w:rsidP="00BE79C7">
      <w:pPr>
        <w:rPr>
          <w:rFonts w:asciiTheme="majorBidi" w:hAnsiTheme="majorBidi" w:cstheme="majorBidi"/>
          <w:rtl/>
        </w:rPr>
      </w:pPr>
      <w:r w:rsidRPr="00DE2DF7">
        <w:rPr>
          <w:rFonts w:asciiTheme="majorBidi" w:hAnsiTheme="majorBidi" w:cstheme="majorBidi"/>
          <w:rtl/>
        </w:rPr>
        <w:t>במרס 1948 היה מצב הישוב קשה בעיקר בגלל המלחמה בדרכים. שיירות נפלו בדרכן;שיירת נבי דניאל,שיירת יחיעם וכו' תוך מספר ימים נהרגו מעל 100 לוחמים וציוד רב אבד.הסכנה היתה כפולה ; מבחינה צבאית נטתה הכף לטובת הערבים תוך פגיעה קשה במוטיבציה וסכנת ניתוק ישובים. מבחינה מדינית גרם מצב זה לארה"ב לפקפק ביכולת העמידה של הישוב ולהציע משטר נאמנות של האו"מ</w:t>
      </w:r>
    </w:p>
    <w:p w:rsidR="00BE79C7" w:rsidRPr="00DE2DF7" w:rsidRDefault="00BE79C7" w:rsidP="00BE79C7">
      <w:pPr>
        <w:rPr>
          <w:rFonts w:asciiTheme="majorBidi" w:hAnsiTheme="majorBidi" w:cstheme="majorBidi"/>
          <w:b/>
          <w:bCs/>
          <w:sz w:val="28"/>
          <w:szCs w:val="28"/>
          <w:u w:val="single"/>
          <w:rtl/>
        </w:rPr>
      </w:pPr>
      <w:r w:rsidRPr="00DE2DF7">
        <w:rPr>
          <w:rFonts w:asciiTheme="majorBidi" w:hAnsiTheme="majorBidi" w:cstheme="majorBidi"/>
          <w:rtl/>
        </w:rPr>
        <w:t>הנהגת הישוב החליטה לצאת למיתקפה; נשק רב הגיע מצ'כסלובקיה ואפשר לצאת ממגננה להתקפה.</w:t>
      </w:r>
    </w:p>
    <w:p w:rsidR="00BE79C7" w:rsidRPr="00DE2DF7" w:rsidRDefault="00BE79C7" w:rsidP="00BE79C7">
      <w:pPr>
        <w:rPr>
          <w:rFonts w:asciiTheme="majorBidi" w:hAnsiTheme="majorBidi" w:cstheme="majorBidi"/>
          <w:b/>
          <w:bCs/>
          <w:sz w:val="28"/>
          <w:szCs w:val="28"/>
          <w:u w:val="single"/>
          <w:rtl/>
        </w:rPr>
      </w:pPr>
    </w:p>
    <w:p w:rsidR="00BE79C7" w:rsidRPr="00DE2DF7" w:rsidRDefault="00BE79C7" w:rsidP="00BE79C7">
      <w:pPr>
        <w:rPr>
          <w:rFonts w:asciiTheme="majorBidi" w:hAnsiTheme="majorBidi" w:cstheme="majorBidi"/>
          <w:b/>
          <w:bCs/>
          <w:sz w:val="28"/>
          <w:szCs w:val="28"/>
          <w:rtl/>
        </w:rPr>
      </w:pPr>
      <w:r w:rsidRPr="00DE2DF7">
        <w:rPr>
          <w:rFonts w:asciiTheme="majorBidi" w:hAnsiTheme="majorBidi" w:cstheme="majorBidi"/>
          <w:b/>
          <w:bCs/>
          <w:sz w:val="28"/>
          <w:szCs w:val="28"/>
          <w:rtl/>
        </w:rPr>
        <w:t>המצב הצבאי והמדיני היו הרקע לתוכנית ד ששמה לה מספר מטרות:</w:t>
      </w:r>
    </w:p>
    <w:p w:rsidR="00BE79C7" w:rsidRPr="00DE2DF7" w:rsidRDefault="00BE79C7" w:rsidP="00BE79C7">
      <w:pPr>
        <w:rPr>
          <w:rFonts w:asciiTheme="majorBidi" w:hAnsiTheme="majorBidi" w:cstheme="majorBidi"/>
          <w:b/>
          <w:bCs/>
          <w:sz w:val="28"/>
          <w:szCs w:val="28"/>
          <w:rtl/>
        </w:rPr>
      </w:pPr>
    </w:p>
    <w:p w:rsidR="00BE79C7" w:rsidRPr="00DE2DF7" w:rsidRDefault="00BE79C7" w:rsidP="00BE79C7">
      <w:pPr>
        <w:numPr>
          <w:ilvl w:val="0"/>
          <w:numId w:val="3"/>
        </w:numPr>
        <w:rPr>
          <w:rFonts w:asciiTheme="majorBidi" w:hAnsiTheme="majorBidi" w:cstheme="majorBidi"/>
        </w:rPr>
      </w:pPr>
      <w:r w:rsidRPr="00DE2DF7">
        <w:rPr>
          <w:rFonts w:asciiTheme="majorBidi" w:hAnsiTheme="majorBidi" w:cstheme="majorBidi"/>
          <w:b/>
          <w:bCs/>
          <w:rtl/>
        </w:rPr>
        <w:t>השתלטות</w:t>
      </w:r>
      <w:r w:rsidRPr="00DE2DF7">
        <w:rPr>
          <w:rFonts w:asciiTheme="majorBidi" w:hAnsiTheme="majorBidi" w:cstheme="majorBidi"/>
          <w:rtl/>
        </w:rPr>
        <w:t xml:space="preserve"> על כל שטח המדינה לפי החלוקה.</w:t>
      </w:r>
    </w:p>
    <w:p w:rsidR="00BE79C7" w:rsidRPr="00DE2DF7" w:rsidRDefault="00BE79C7" w:rsidP="00BE79C7">
      <w:pPr>
        <w:numPr>
          <w:ilvl w:val="0"/>
          <w:numId w:val="3"/>
        </w:numPr>
        <w:rPr>
          <w:rFonts w:asciiTheme="majorBidi" w:hAnsiTheme="majorBidi" w:cstheme="majorBidi"/>
        </w:rPr>
      </w:pPr>
      <w:r w:rsidRPr="00DE2DF7">
        <w:rPr>
          <w:rFonts w:asciiTheme="majorBidi" w:hAnsiTheme="majorBidi" w:cstheme="majorBidi"/>
          <w:rtl/>
        </w:rPr>
        <w:t xml:space="preserve">יצירת </w:t>
      </w:r>
      <w:r w:rsidRPr="00DE2DF7">
        <w:rPr>
          <w:rFonts w:asciiTheme="majorBidi" w:hAnsiTheme="majorBidi" w:cstheme="majorBidi"/>
          <w:b/>
          <w:bCs/>
          <w:rtl/>
        </w:rPr>
        <w:t>רצף טריטוריאלי</w:t>
      </w:r>
      <w:r w:rsidRPr="00DE2DF7">
        <w:rPr>
          <w:rFonts w:asciiTheme="majorBidi" w:hAnsiTheme="majorBidi" w:cstheme="majorBidi"/>
          <w:rtl/>
        </w:rPr>
        <w:t xml:space="preserve"> במידת האפשר</w:t>
      </w:r>
    </w:p>
    <w:p w:rsidR="00BE79C7" w:rsidRPr="00DE2DF7" w:rsidRDefault="00BE79C7" w:rsidP="00BE79C7">
      <w:pPr>
        <w:numPr>
          <w:ilvl w:val="0"/>
          <w:numId w:val="3"/>
        </w:numPr>
        <w:rPr>
          <w:rFonts w:asciiTheme="majorBidi" w:hAnsiTheme="majorBidi" w:cstheme="majorBidi"/>
          <w:rtl/>
        </w:rPr>
      </w:pPr>
      <w:r w:rsidRPr="00DE2DF7">
        <w:rPr>
          <w:rFonts w:asciiTheme="majorBidi" w:hAnsiTheme="majorBidi" w:cstheme="majorBidi"/>
          <w:b/>
          <w:bCs/>
          <w:rtl/>
        </w:rPr>
        <w:t>שיפור ההגנה</w:t>
      </w:r>
      <w:r w:rsidRPr="00DE2DF7">
        <w:rPr>
          <w:rFonts w:asciiTheme="majorBidi" w:hAnsiTheme="majorBidi" w:cstheme="majorBidi"/>
          <w:rtl/>
        </w:rPr>
        <w:t xml:space="preserve"> על הישובים</w:t>
      </w:r>
    </w:p>
    <w:p w:rsidR="00BE79C7" w:rsidRPr="00DE2DF7" w:rsidRDefault="00BE79C7" w:rsidP="00BE79C7">
      <w:pPr>
        <w:numPr>
          <w:ilvl w:val="0"/>
          <w:numId w:val="3"/>
        </w:numPr>
        <w:rPr>
          <w:rFonts w:asciiTheme="majorBidi" w:hAnsiTheme="majorBidi" w:cstheme="majorBidi"/>
          <w:rtl/>
        </w:rPr>
      </w:pPr>
      <w:r w:rsidRPr="00DE2DF7">
        <w:rPr>
          <w:rFonts w:asciiTheme="majorBidi" w:hAnsiTheme="majorBidi" w:cstheme="majorBidi"/>
          <w:b/>
          <w:bCs/>
          <w:rtl/>
        </w:rPr>
        <w:t>תפיסת משלטים</w:t>
      </w:r>
      <w:r w:rsidRPr="00DE2DF7">
        <w:rPr>
          <w:rFonts w:asciiTheme="majorBidi" w:hAnsiTheme="majorBidi" w:cstheme="majorBidi"/>
          <w:rtl/>
        </w:rPr>
        <w:t xml:space="preserve"> השולטים על ריכוזים ערבים ועל צירי התנועה</w:t>
      </w:r>
    </w:p>
    <w:p w:rsidR="00BE79C7" w:rsidRPr="00DE2DF7" w:rsidRDefault="00BE79C7" w:rsidP="00BE79C7">
      <w:pPr>
        <w:numPr>
          <w:ilvl w:val="0"/>
          <w:numId w:val="3"/>
        </w:numPr>
        <w:rPr>
          <w:rFonts w:asciiTheme="majorBidi" w:hAnsiTheme="majorBidi" w:cstheme="majorBidi"/>
          <w:rtl/>
        </w:rPr>
      </w:pPr>
      <w:r w:rsidRPr="00DE2DF7">
        <w:rPr>
          <w:rFonts w:asciiTheme="majorBidi" w:hAnsiTheme="majorBidi" w:cstheme="majorBidi"/>
          <w:b/>
          <w:bCs/>
          <w:rtl/>
        </w:rPr>
        <w:t>התבססות</w:t>
      </w:r>
      <w:r w:rsidRPr="00DE2DF7">
        <w:rPr>
          <w:rFonts w:asciiTheme="majorBidi" w:hAnsiTheme="majorBidi" w:cstheme="majorBidi"/>
          <w:rtl/>
        </w:rPr>
        <w:t xml:space="preserve"> בערים המעורבות</w:t>
      </w:r>
    </w:p>
    <w:p w:rsidR="00BE79C7" w:rsidRPr="00DE2DF7" w:rsidRDefault="00BE79C7" w:rsidP="00BE79C7">
      <w:pPr>
        <w:numPr>
          <w:ilvl w:val="0"/>
          <w:numId w:val="3"/>
        </w:numPr>
        <w:rPr>
          <w:rFonts w:asciiTheme="majorBidi" w:hAnsiTheme="majorBidi" w:cstheme="majorBidi"/>
          <w:rtl/>
        </w:rPr>
      </w:pPr>
      <w:r w:rsidRPr="00DE2DF7">
        <w:rPr>
          <w:rFonts w:asciiTheme="majorBidi" w:hAnsiTheme="majorBidi" w:cstheme="majorBidi"/>
          <w:b/>
          <w:bCs/>
          <w:rtl/>
        </w:rPr>
        <w:t>גירוש</w:t>
      </w:r>
      <w:r w:rsidRPr="00DE2DF7">
        <w:rPr>
          <w:rFonts w:asciiTheme="majorBidi" w:hAnsiTheme="majorBidi" w:cstheme="majorBidi"/>
          <w:rtl/>
        </w:rPr>
        <w:t xml:space="preserve"> הערבים משטחים המסכנים את הישוב והתחבורה</w:t>
      </w:r>
    </w:p>
    <w:p w:rsidR="00BE79C7" w:rsidRPr="00DE2DF7" w:rsidRDefault="00BE79C7" w:rsidP="00BE79C7">
      <w:pPr>
        <w:rPr>
          <w:rFonts w:asciiTheme="majorBidi" w:hAnsiTheme="majorBidi" w:cstheme="majorBidi"/>
          <w:rtl/>
        </w:rPr>
      </w:pPr>
    </w:p>
    <w:p w:rsidR="00BE79C7" w:rsidRPr="00DE2DF7" w:rsidRDefault="00BE79C7" w:rsidP="00BE79C7">
      <w:pPr>
        <w:rPr>
          <w:rFonts w:asciiTheme="majorBidi" w:hAnsiTheme="majorBidi" w:cstheme="majorBidi"/>
          <w:rtl/>
        </w:rPr>
      </w:pPr>
      <w:r w:rsidRPr="00DE2DF7">
        <w:rPr>
          <w:rFonts w:asciiTheme="majorBidi" w:hAnsiTheme="majorBidi" w:cstheme="majorBidi"/>
          <w:rtl/>
        </w:rPr>
        <w:t>למרות המצב הקשה היה מעמדו של הישוב היהודי טוב משל הערבים:</w:t>
      </w:r>
    </w:p>
    <w:p w:rsidR="00BE79C7" w:rsidRPr="00DE2DF7" w:rsidRDefault="00BE79C7" w:rsidP="00BE79C7">
      <w:pPr>
        <w:rPr>
          <w:rFonts w:asciiTheme="majorBidi" w:hAnsiTheme="majorBidi" w:cstheme="majorBidi"/>
          <w:rtl/>
        </w:rPr>
      </w:pPr>
      <w:r w:rsidRPr="00DE2DF7">
        <w:rPr>
          <w:rFonts w:asciiTheme="majorBidi" w:hAnsiTheme="majorBidi" w:cstheme="majorBidi"/>
          <w:rtl/>
        </w:rPr>
        <w:tab/>
      </w:r>
    </w:p>
    <w:p w:rsidR="00BE79C7" w:rsidRPr="00DE2DF7" w:rsidRDefault="00BE79C7" w:rsidP="00BE79C7">
      <w:pPr>
        <w:numPr>
          <w:ilvl w:val="0"/>
          <w:numId w:val="1"/>
        </w:numPr>
        <w:rPr>
          <w:rFonts w:asciiTheme="majorBidi" w:hAnsiTheme="majorBidi" w:cstheme="majorBidi"/>
        </w:rPr>
      </w:pPr>
      <w:r w:rsidRPr="00DE2DF7">
        <w:rPr>
          <w:rFonts w:asciiTheme="majorBidi" w:hAnsiTheme="majorBidi" w:cstheme="majorBidi"/>
          <w:b/>
          <w:bCs/>
          <w:rtl/>
        </w:rPr>
        <w:t xml:space="preserve">משטר חדש- </w:t>
      </w:r>
      <w:r w:rsidRPr="00DE2DF7">
        <w:rPr>
          <w:rFonts w:asciiTheme="majorBidi" w:hAnsiTheme="majorBidi" w:cstheme="majorBidi"/>
          <w:rtl/>
        </w:rPr>
        <w:t>הקמת מינהלת העם הזמנית (ואח"כ הממשלה הזמנית) אפשר את ריכוז המאמץ הלאומי</w:t>
      </w:r>
    </w:p>
    <w:p w:rsidR="00BE79C7" w:rsidRPr="00DE2DF7" w:rsidRDefault="00BE79C7" w:rsidP="00BE79C7">
      <w:pPr>
        <w:numPr>
          <w:ilvl w:val="0"/>
          <w:numId w:val="1"/>
        </w:numPr>
        <w:rPr>
          <w:rFonts w:asciiTheme="majorBidi" w:hAnsiTheme="majorBidi" w:cstheme="majorBidi"/>
          <w:b/>
          <w:bCs/>
          <w:rtl/>
        </w:rPr>
      </w:pPr>
      <w:r w:rsidRPr="00DE2DF7">
        <w:rPr>
          <w:rFonts w:asciiTheme="majorBidi" w:hAnsiTheme="majorBidi" w:cstheme="majorBidi"/>
          <w:b/>
          <w:bCs/>
          <w:rtl/>
        </w:rPr>
        <w:t>ניצול הפינוי הבריטי המואץ-</w:t>
      </w:r>
      <w:r w:rsidRPr="00DE2DF7">
        <w:rPr>
          <w:rFonts w:asciiTheme="majorBidi" w:hAnsiTheme="majorBidi" w:cstheme="majorBidi"/>
          <w:rtl/>
        </w:rPr>
        <w:t>כמו בחיפה- והשתחררות מאימת התערבותם</w:t>
      </w:r>
    </w:p>
    <w:p w:rsidR="00BE79C7" w:rsidRPr="00DE2DF7" w:rsidRDefault="00BE79C7" w:rsidP="00BE79C7">
      <w:pPr>
        <w:numPr>
          <w:ilvl w:val="0"/>
          <w:numId w:val="1"/>
        </w:numPr>
        <w:rPr>
          <w:rFonts w:asciiTheme="majorBidi" w:hAnsiTheme="majorBidi" w:cstheme="majorBidi"/>
          <w:rtl/>
        </w:rPr>
      </w:pPr>
      <w:r w:rsidRPr="00DE2DF7">
        <w:rPr>
          <w:rFonts w:asciiTheme="majorBidi" w:hAnsiTheme="majorBidi" w:cstheme="majorBidi"/>
          <w:b/>
          <w:bCs/>
          <w:rtl/>
        </w:rPr>
        <w:t xml:space="preserve">מעבר לחשיבה צבאית </w:t>
      </w:r>
      <w:r w:rsidRPr="00DE2DF7">
        <w:rPr>
          <w:rFonts w:asciiTheme="majorBidi" w:hAnsiTheme="majorBidi" w:cstheme="majorBidi"/>
          <w:rtl/>
        </w:rPr>
        <w:t>של ריכוז כוח רב באיזורים מועדפים להשגת הכרעה</w:t>
      </w:r>
    </w:p>
    <w:p w:rsidR="00BE79C7" w:rsidRPr="00DE2DF7" w:rsidRDefault="00BE79C7" w:rsidP="00BE79C7">
      <w:pPr>
        <w:numPr>
          <w:ilvl w:val="0"/>
          <w:numId w:val="1"/>
        </w:numPr>
        <w:rPr>
          <w:rFonts w:asciiTheme="majorBidi" w:hAnsiTheme="majorBidi" w:cstheme="majorBidi"/>
        </w:rPr>
      </w:pPr>
      <w:r w:rsidRPr="00DE2DF7">
        <w:rPr>
          <w:rFonts w:asciiTheme="majorBidi" w:hAnsiTheme="majorBidi" w:cstheme="majorBidi"/>
          <w:b/>
          <w:bCs/>
          <w:rtl/>
        </w:rPr>
        <w:lastRenderedPageBreak/>
        <w:t>עיסקת הנשק עם צ'כסלובקיה</w:t>
      </w:r>
      <w:r w:rsidRPr="00DE2DF7">
        <w:rPr>
          <w:rFonts w:asciiTheme="majorBidi" w:hAnsiTheme="majorBidi" w:cstheme="majorBidi"/>
          <w:rtl/>
        </w:rPr>
        <w:t xml:space="preserve"> (בהשראת בריה"מ)-שאפשרה את ביצוע תוכנית ד</w:t>
      </w:r>
    </w:p>
    <w:p w:rsidR="00BE79C7" w:rsidRPr="00DE2DF7" w:rsidRDefault="00BE79C7" w:rsidP="00BE79C7">
      <w:pPr>
        <w:numPr>
          <w:ilvl w:val="0"/>
          <w:numId w:val="1"/>
        </w:numPr>
        <w:rPr>
          <w:rFonts w:asciiTheme="majorBidi" w:hAnsiTheme="majorBidi" w:cstheme="majorBidi"/>
        </w:rPr>
      </w:pPr>
      <w:r w:rsidRPr="00DE2DF7">
        <w:rPr>
          <w:rFonts w:asciiTheme="majorBidi" w:hAnsiTheme="majorBidi" w:cstheme="majorBidi"/>
          <w:b/>
          <w:bCs/>
          <w:rtl/>
        </w:rPr>
        <w:t>אירגון הצבא בחטיבות</w:t>
      </w:r>
      <w:r w:rsidRPr="00DE2DF7">
        <w:rPr>
          <w:rFonts w:asciiTheme="majorBidi" w:hAnsiTheme="majorBidi" w:cstheme="majorBidi"/>
          <w:rtl/>
        </w:rPr>
        <w:t xml:space="preserve"> לוחמות כמו חטיבות הפלמ"ח יפתח, הראל וגבעתי בדרום כרמלי וגולני בצפון.וכו'</w:t>
      </w:r>
    </w:p>
    <w:p w:rsidR="00BE79C7" w:rsidRPr="00DE2DF7" w:rsidRDefault="00BE79C7" w:rsidP="00BE79C7">
      <w:pPr>
        <w:numPr>
          <w:ilvl w:val="0"/>
          <w:numId w:val="1"/>
        </w:numPr>
        <w:rPr>
          <w:rFonts w:asciiTheme="majorBidi" w:hAnsiTheme="majorBidi" w:cstheme="majorBidi"/>
          <w:rtl/>
        </w:rPr>
      </w:pPr>
    </w:p>
    <w:p w:rsidR="00BE79C7" w:rsidRPr="00DE2DF7" w:rsidRDefault="00BE79C7" w:rsidP="00BE79C7">
      <w:pPr>
        <w:rPr>
          <w:rFonts w:asciiTheme="majorBidi" w:hAnsiTheme="majorBidi" w:cstheme="majorBidi"/>
          <w:rtl/>
        </w:rPr>
      </w:pPr>
      <w:r w:rsidRPr="00DE2DF7">
        <w:rPr>
          <w:rFonts w:asciiTheme="majorBidi" w:hAnsiTheme="majorBidi" w:cstheme="majorBidi"/>
          <w:b/>
          <w:bCs/>
          <w:rtl/>
        </w:rPr>
        <w:t>לעומתם הערבים -</w:t>
      </w:r>
      <w:r w:rsidRPr="00DE2DF7">
        <w:rPr>
          <w:rFonts w:asciiTheme="majorBidi" w:hAnsiTheme="majorBidi" w:cstheme="majorBidi"/>
          <w:rtl/>
        </w:rPr>
        <w:t>למרות הצלחתם במלחמה על</w:t>
      </w:r>
      <w:r w:rsidRPr="00DE2DF7">
        <w:rPr>
          <w:rFonts w:asciiTheme="majorBidi" w:hAnsiTheme="majorBidi" w:cstheme="majorBidi"/>
          <w:b/>
          <w:bCs/>
          <w:rtl/>
        </w:rPr>
        <w:t xml:space="preserve"> </w:t>
      </w:r>
      <w:r w:rsidRPr="00DE2DF7">
        <w:rPr>
          <w:rFonts w:asciiTheme="majorBidi" w:hAnsiTheme="majorBidi" w:cstheme="majorBidi"/>
          <w:rtl/>
        </w:rPr>
        <w:t>הדרכים</w:t>
      </w:r>
      <w:r w:rsidRPr="00DE2DF7">
        <w:rPr>
          <w:rFonts w:asciiTheme="majorBidi" w:hAnsiTheme="majorBidi" w:cstheme="majorBidi"/>
          <w:b/>
          <w:bCs/>
          <w:rtl/>
        </w:rPr>
        <w:t xml:space="preserve">  לא השכילו הערבים להתארגן לקראת הפינוי הבריטי</w:t>
      </w:r>
      <w:r w:rsidRPr="00DE2DF7">
        <w:rPr>
          <w:rFonts w:asciiTheme="majorBidi" w:hAnsiTheme="majorBidi" w:cstheme="majorBidi"/>
          <w:rtl/>
        </w:rPr>
        <w:t>:</w:t>
      </w:r>
    </w:p>
    <w:p w:rsidR="00BE79C7" w:rsidRPr="00DE2DF7" w:rsidRDefault="00BE79C7" w:rsidP="00BE79C7">
      <w:pPr>
        <w:numPr>
          <w:ilvl w:val="0"/>
          <w:numId w:val="2"/>
        </w:numPr>
        <w:rPr>
          <w:rFonts w:asciiTheme="majorBidi" w:hAnsiTheme="majorBidi" w:cstheme="majorBidi"/>
          <w:b/>
          <w:bCs/>
          <w:rtl/>
        </w:rPr>
      </w:pPr>
      <w:r w:rsidRPr="00DE2DF7">
        <w:rPr>
          <w:rFonts w:asciiTheme="majorBidi" w:hAnsiTheme="majorBidi" w:cstheme="majorBidi"/>
          <w:b/>
          <w:bCs/>
          <w:rtl/>
        </w:rPr>
        <w:t xml:space="preserve">העדר הנהגה לאומית -עקב </w:t>
      </w:r>
      <w:r w:rsidRPr="00DE2DF7">
        <w:rPr>
          <w:rFonts w:asciiTheme="majorBidi" w:hAnsiTheme="majorBidi" w:cstheme="majorBidi"/>
          <w:rtl/>
        </w:rPr>
        <w:t>התפוררות ההנהגה הערבית בעקבות המלחמה</w:t>
      </w:r>
      <w:r w:rsidRPr="00DE2DF7">
        <w:rPr>
          <w:rFonts w:asciiTheme="majorBidi" w:hAnsiTheme="majorBidi" w:cstheme="majorBidi"/>
          <w:b/>
          <w:bCs/>
          <w:rtl/>
        </w:rPr>
        <w:t>.</w:t>
      </w:r>
    </w:p>
    <w:p w:rsidR="00BE79C7" w:rsidRPr="00DE2DF7" w:rsidRDefault="00BE79C7" w:rsidP="00BE79C7">
      <w:pPr>
        <w:numPr>
          <w:ilvl w:val="0"/>
          <w:numId w:val="2"/>
        </w:numPr>
        <w:rPr>
          <w:rFonts w:asciiTheme="majorBidi" w:hAnsiTheme="majorBidi" w:cstheme="majorBidi"/>
        </w:rPr>
      </w:pPr>
      <w:r w:rsidRPr="00DE2DF7">
        <w:rPr>
          <w:rFonts w:asciiTheme="majorBidi" w:hAnsiTheme="majorBidi" w:cstheme="majorBidi"/>
          <w:b/>
          <w:bCs/>
          <w:rtl/>
        </w:rPr>
        <w:t>אין מבנה צבאי-</w:t>
      </w:r>
      <w:r w:rsidRPr="00DE2DF7">
        <w:rPr>
          <w:rFonts w:asciiTheme="majorBidi" w:hAnsiTheme="majorBidi" w:cstheme="majorBidi"/>
          <w:rtl/>
        </w:rPr>
        <w:t>הם לא התארגנו להקמת מבנה</w:t>
      </w:r>
      <w:r w:rsidRPr="00DE2DF7">
        <w:rPr>
          <w:rFonts w:asciiTheme="majorBidi" w:hAnsiTheme="majorBidi" w:cstheme="majorBidi"/>
          <w:b/>
          <w:bCs/>
          <w:rtl/>
        </w:rPr>
        <w:t xml:space="preserve"> פיקודי צבאי אחיד</w:t>
      </w:r>
    </w:p>
    <w:p w:rsidR="00BE79C7" w:rsidRPr="00DE2DF7" w:rsidRDefault="00BE79C7" w:rsidP="00BE79C7">
      <w:pPr>
        <w:numPr>
          <w:ilvl w:val="0"/>
          <w:numId w:val="2"/>
        </w:numPr>
        <w:rPr>
          <w:rFonts w:asciiTheme="majorBidi" w:hAnsiTheme="majorBidi" w:cstheme="majorBidi"/>
        </w:rPr>
      </w:pPr>
      <w:r w:rsidRPr="00DE2DF7">
        <w:rPr>
          <w:rFonts w:asciiTheme="majorBidi" w:hAnsiTheme="majorBidi" w:cstheme="majorBidi"/>
          <w:b/>
          <w:bCs/>
          <w:rtl/>
        </w:rPr>
        <w:t>אין סדרי עדפויות-</w:t>
      </w:r>
      <w:r w:rsidRPr="00DE2DF7">
        <w:rPr>
          <w:rFonts w:asciiTheme="majorBidi" w:hAnsiTheme="majorBidi" w:cstheme="majorBidi"/>
          <w:rtl/>
        </w:rPr>
        <w:t>המפקדים המקומיים היו עסוקים בבעיות אזרחיות ולא התמקדו בנושא הצבאי</w:t>
      </w:r>
    </w:p>
    <w:p w:rsidR="00BE79C7" w:rsidRPr="00DE2DF7" w:rsidRDefault="00BE79C7" w:rsidP="00BE79C7">
      <w:pPr>
        <w:numPr>
          <w:ilvl w:val="0"/>
          <w:numId w:val="2"/>
        </w:numPr>
        <w:rPr>
          <w:rFonts w:asciiTheme="majorBidi" w:hAnsiTheme="majorBidi" w:cstheme="majorBidi"/>
          <w:rtl/>
        </w:rPr>
      </w:pPr>
      <w:r w:rsidRPr="00DE2DF7">
        <w:rPr>
          <w:rFonts w:asciiTheme="majorBidi" w:hAnsiTheme="majorBidi" w:cstheme="majorBidi"/>
          <w:b/>
          <w:bCs/>
          <w:rtl/>
        </w:rPr>
        <w:t xml:space="preserve">כשלון בניצול הפינוי הבריטי המואץ </w:t>
      </w:r>
      <w:r w:rsidRPr="00DE2DF7">
        <w:rPr>
          <w:rFonts w:asciiTheme="majorBidi" w:hAnsiTheme="majorBidi" w:cstheme="majorBidi"/>
          <w:rtl/>
        </w:rPr>
        <w:t>–בגלל העדר מודיעין והתארגנות לקויה ואיטית.</w:t>
      </w:r>
    </w:p>
    <w:p w:rsidR="00BE79C7" w:rsidRPr="00DE2DF7" w:rsidRDefault="00BE79C7" w:rsidP="00BE79C7">
      <w:pPr>
        <w:numPr>
          <w:ilvl w:val="0"/>
          <w:numId w:val="2"/>
        </w:numPr>
        <w:rPr>
          <w:rFonts w:asciiTheme="majorBidi" w:hAnsiTheme="majorBidi" w:cstheme="majorBidi"/>
          <w:rtl/>
        </w:rPr>
      </w:pPr>
      <w:r w:rsidRPr="00DE2DF7">
        <w:rPr>
          <w:rFonts w:asciiTheme="majorBidi" w:hAnsiTheme="majorBidi" w:cstheme="majorBidi"/>
          <w:b/>
          <w:bCs/>
          <w:rtl/>
        </w:rPr>
        <w:t xml:space="preserve">בריחה המונית של הערבים </w:t>
      </w:r>
      <w:r w:rsidRPr="00DE2DF7">
        <w:rPr>
          <w:rFonts w:asciiTheme="majorBidi" w:hAnsiTheme="majorBidi" w:cstheme="majorBidi"/>
          <w:rtl/>
        </w:rPr>
        <w:t>בעקבות טבח דיר</w:t>
      </w:r>
      <w:r w:rsidRPr="00DE2DF7">
        <w:rPr>
          <w:rFonts w:asciiTheme="majorBidi" w:hAnsiTheme="majorBidi" w:cstheme="majorBidi"/>
          <w:b/>
          <w:bCs/>
          <w:rtl/>
        </w:rPr>
        <w:t xml:space="preserve"> </w:t>
      </w:r>
      <w:r w:rsidRPr="00DE2DF7">
        <w:rPr>
          <w:rFonts w:asciiTheme="majorBidi" w:hAnsiTheme="majorBidi" w:cstheme="majorBidi"/>
          <w:rtl/>
        </w:rPr>
        <w:t>יאסין,קריאת המנהיגות ומדיניות גירוש יהודית</w:t>
      </w:r>
    </w:p>
    <w:p w:rsidR="00BE79C7" w:rsidRPr="00DE2DF7" w:rsidRDefault="00BE79C7" w:rsidP="00BE79C7">
      <w:pPr>
        <w:ind w:left="360"/>
        <w:rPr>
          <w:rFonts w:asciiTheme="majorBidi" w:hAnsiTheme="majorBidi" w:cstheme="majorBidi"/>
          <w:rtl/>
        </w:rPr>
      </w:pPr>
    </w:p>
    <w:p w:rsidR="00BE79C7" w:rsidRPr="00DE2DF7" w:rsidRDefault="00BE79C7" w:rsidP="00BE79C7">
      <w:pPr>
        <w:rPr>
          <w:rFonts w:asciiTheme="majorBidi" w:hAnsiTheme="majorBidi" w:cstheme="majorBidi"/>
          <w:rtl/>
        </w:rPr>
      </w:pPr>
    </w:p>
    <w:p w:rsidR="00BE79C7" w:rsidRPr="00DE2DF7" w:rsidRDefault="00BE79C7" w:rsidP="00BE79C7">
      <w:pPr>
        <w:tabs>
          <w:tab w:val="left" w:pos="1646"/>
        </w:tabs>
        <w:spacing w:line="360" w:lineRule="auto"/>
        <w:rPr>
          <w:rFonts w:asciiTheme="majorBidi" w:hAnsiTheme="majorBidi" w:cstheme="majorBidi"/>
          <w:b/>
          <w:bCs/>
          <w:sz w:val="28"/>
          <w:szCs w:val="28"/>
          <w:rtl/>
        </w:rPr>
      </w:pPr>
      <w:r w:rsidRPr="00DE2DF7">
        <w:rPr>
          <w:rFonts w:asciiTheme="majorBidi" w:hAnsiTheme="majorBidi" w:cstheme="majorBidi"/>
          <w:b/>
          <w:bCs/>
          <w:sz w:val="28"/>
          <w:szCs w:val="28"/>
          <w:rtl/>
        </w:rPr>
        <w:t xml:space="preserve">התוצאות  </w:t>
      </w:r>
    </w:p>
    <w:p w:rsidR="00BE79C7" w:rsidRPr="00DE2DF7" w:rsidRDefault="00BE79C7" w:rsidP="00BE79C7">
      <w:pPr>
        <w:tabs>
          <w:tab w:val="left" w:pos="1646"/>
        </w:tabs>
        <w:rPr>
          <w:rFonts w:asciiTheme="majorBidi" w:hAnsiTheme="majorBidi" w:cstheme="majorBidi"/>
          <w:rtl/>
        </w:rPr>
      </w:pPr>
      <w:r w:rsidRPr="00DE2DF7">
        <w:rPr>
          <w:rFonts w:asciiTheme="majorBidi" w:hAnsiTheme="majorBidi" w:cstheme="majorBidi"/>
          <w:rtl/>
        </w:rPr>
        <w:t xml:space="preserve">לא כל המשימות של תכנית ד' בוצעו במלואן בחודשים אפריל-מאי 1948, חלקן בוצעו רק לאחר זמן, במהלך הלחימה בצבאות ערב, וחלקן הוגשם רק עם חתימת הסכמי שביתת הנשק. היו אף משימות שלא הושגו במלחמת העצמאות. </w:t>
      </w:r>
    </w:p>
    <w:p w:rsidR="00BE79C7" w:rsidRPr="00DE2DF7" w:rsidRDefault="00BE79C7" w:rsidP="00BE79C7">
      <w:pPr>
        <w:tabs>
          <w:tab w:val="left" w:pos="1646"/>
        </w:tabs>
        <w:rPr>
          <w:rFonts w:asciiTheme="majorBidi" w:hAnsiTheme="majorBidi" w:cstheme="majorBidi"/>
          <w:rtl/>
        </w:rPr>
      </w:pPr>
      <w:r w:rsidRPr="00DE2DF7">
        <w:rPr>
          <w:rFonts w:asciiTheme="majorBidi" w:hAnsiTheme="majorBidi" w:cstheme="majorBidi"/>
          <w:b/>
          <w:bCs/>
          <w:rtl/>
        </w:rPr>
        <w:t>דגש מיוחד היה על כיבוש הדרך לירושלים</w:t>
      </w:r>
      <w:r w:rsidRPr="00DE2DF7">
        <w:rPr>
          <w:rFonts w:asciiTheme="majorBidi" w:hAnsiTheme="majorBidi" w:cstheme="majorBidi"/>
          <w:rtl/>
        </w:rPr>
        <w:t xml:space="preserve"> - בשלב הראשון על תפיסת אזור באב-אל וואד. לכך הוקדשו מבצעי נחשון, הראל ומכבי באפריל 1948.  בהמשך נעשו מספר מבצעים שנועדו לתפוס את אזור לטרון ולהשתלט עליו, שלא צלחו ולכן נסללה "דרך בורמה" שעקפה את לטרון ואפשרה הסרת המצור על ירושלים. </w:t>
      </w:r>
    </w:p>
    <w:p w:rsidR="00BE79C7" w:rsidRPr="00DE2DF7" w:rsidRDefault="00BE79C7" w:rsidP="00BE79C7">
      <w:pPr>
        <w:tabs>
          <w:tab w:val="left" w:pos="1646"/>
        </w:tabs>
        <w:rPr>
          <w:rFonts w:asciiTheme="majorBidi" w:hAnsiTheme="majorBidi" w:cstheme="majorBidi"/>
          <w:rtl/>
        </w:rPr>
      </w:pPr>
      <w:r w:rsidRPr="00DE2DF7">
        <w:rPr>
          <w:rFonts w:asciiTheme="majorBidi" w:hAnsiTheme="majorBidi" w:cstheme="majorBidi"/>
          <w:b/>
          <w:bCs/>
          <w:rtl/>
        </w:rPr>
        <w:t>הערים המעורבות-</w:t>
      </w:r>
      <w:r w:rsidRPr="00DE2DF7">
        <w:rPr>
          <w:rFonts w:asciiTheme="majorBidi" w:hAnsiTheme="majorBidi" w:cstheme="majorBidi"/>
          <w:rtl/>
        </w:rPr>
        <w:t xml:space="preserve">במשך פרק זמן זה הצליחו כוחות ההגנה </w:t>
      </w:r>
      <w:r w:rsidRPr="00DE2DF7">
        <w:rPr>
          <w:rFonts w:asciiTheme="majorBidi" w:hAnsiTheme="majorBidi" w:cstheme="majorBidi"/>
          <w:b/>
          <w:bCs/>
          <w:rtl/>
        </w:rPr>
        <w:t xml:space="preserve">לכבוש את  הערים המעורבות </w:t>
      </w:r>
      <w:r w:rsidRPr="00DE2DF7">
        <w:rPr>
          <w:rFonts w:asciiTheme="majorBidi" w:hAnsiTheme="majorBidi" w:cstheme="majorBidi"/>
          <w:rtl/>
        </w:rPr>
        <w:t xml:space="preserve">;את </w:t>
      </w:r>
      <w:r w:rsidRPr="00DE2DF7">
        <w:rPr>
          <w:rFonts w:asciiTheme="majorBidi" w:hAnsiTheme="majorBidi" w:cstheme="majorBidi"/>
          <w:b/>
          <w:bCs/>
          <w:rtl/>
        </w:rPr>
        <w:t>חיפה</w:t>
      </w:r>
      <w:r w:rsidRPr="00DE2DF7">
        <w:rPr>
          <w:rFonts w:asciiTheme="majorBidi" w:hAnsiTheme="majorBidi" w:cstheme="majorBidi"/>
          <w:rtl/>
        </w:rPr>
        <w:t xml:space="preserve">, בית שאן וצפת טבריה ובסיוע של האצ"ל והלח"י גם את </w:t>
      </w:r>
      <w:r w:rsidRPr="00DE2DF7">
        <w:rPr>
          <w:rFonts w:asciiTheme="majorBidi" w:hAnsiTheme="majorBidi" w:cstheme="majorBidi"/>
          <w:b/>
          <w:bCs/>
          <w:rtl/>
        </w:rPr>
        <w:t>יפו</w:t>
      </w:r>
      <w:r w:rsidRPr="00DE2DF7">
        <w:rPr>
          <w:rFonts w:asciiTheme="majorBidi" w:hAnsiTheme="majorBidi" w:cstheme="majorBidi"/>
          <w:rtl/>
        </w:rPr>
        <w:t xml:space="preserve"> וכן לאחד את היישוב היהודי בירושלים המערבית.לשליטה בערים המעורבות, הייתה השפעה מכרעת על תוצאות השלב הראשון של מלחמת תש"ח</w:t>
      </w:r>
      <w:r w:rsidRPr="00DE2DF7">
        <w:rPr>
          <w:rFonts w:asciiTheme="majorBidi" w:hAnsiTheme="majorBidi" w:cstheme="majorBidi"/>
          <w:sz w:val="28"/>
          <w:szCs w:val="28"/>
          <w:rtl/>
        </w:rPr>
        <w:t xml:space="preserve">, </w:t>
      </w:r>
      <w:r w:rsidRPr="00DE2DF7">
        <w:rPr>
          <w:rFonts w:asciiTheme="majorBidi" w:hAnsiTheme="majorBidi" w:cstheme="majorBidi"/>
          <w:rtl/>
        </w:rPr>
        <w:t>הערים הגדולות, שהיו המרכזים הפוליטיים, כלכליים והתרבותיים של האוכלוסייה הערבית של ארץ ישראל המנדטורית, נפילתן היתה מכה קשה לצד הערבי. בערים הערביות התגוררו מרבית המנהיגים ברמה הלאומית והאזורית, ובתחומן פעלו מוסדות פוליטיים, כלכליים ותרבותיים. בהיעדרם נותרה האוכלוסייה הערבית, שמרביתה התגורר ביישובים כפריים, כעדר ללא רועה. חוסר יכולתם של מרכזי האוכלוסייה הערבית לעמוד בפני היהודים גרם לפחד וחוסר אונים בקרב תושבי הכפרים, רבים העדיפו לנוס על נפשם מאשר להתגונן הייתה זו נפילתם של המרכזים העירוניים הערבים בערים המעורבות, . יותר מאשר פרשת דיר יאסין ,שהביאה לתחילתו של גל הבריחה ההמונית ולהתמוטטות המערך היישובי הערבי במלחמת תש"ח.</w:t>
      </w:r>
    </w:p>
    <w:p w:rsidR="00BE79C7" w:rsidRPr="00DE2DF7" w:rsidRDefault="00BE79C7" w:rsidP="00BE79C7">
      <w:pPr>
        <w:tabs>
          <w:tab w:val="left" w:pos="1646"/>
        </w:tabs>
        <w:rPr>
          <w:rFonts w:asciiTheme="majorBidi" w:hAnsiTheme="majorBidi" w:cstheme="majorBidi"/>
          <w:rtl/>
        </w:rPr>
      </w:pPr>
    </w:p>
    <w:p w:rsidR="00BE79C7" w:rsidRPr="00DE2DF7" w:rsidRDefault="00BE79C7" w:rsidP="00BE79C7">
      <w:pPr>
        <w:tabs>
          <w:tab w:val="left" w:pos="1646"/>
        </w:tabs>
        <w:rPr>
          <w:rFonts w:asciiTheme="majorBidi" w:hAnsiTheme="majorBidi" w:cstheme="majorBidi"/>
          <w:rtl/>
        </w:rPr>
      </w:pPr>
      <w:r w:rsidRPr="00DE2DF7">
        <w:rPr>
          <w:rFonts w:asciiTheme="majorBidi" w:hAnsiTheme="majorBidi" w:cstheme="majorBidi"/>
          <w:rtl/>
        </w:rPr>
        <w:t xml:space="preserve"> כמו כן הצליחו כוחות ההגנה </w:t>
      </w:r>
      <w:r w:rsidRPr="00DE2DF7">
        <w:rPr>
          <w:rFonts w:asciiTheme="majorBidi" w:hAnsiTheme="majorBidi" w:cstheme="majorBidi"/>
          <w:b/>
          <w:bCs/>
          <w:rtl/>
        </w:rPr>
        <w:t>ליצור רצף טריטוריאלי בין גושי ההתיישבות</w:t>
      </w:r>
      <w:r w:rsidRPr="00DE2DF7">
        <w:rPr>
          <w:rFonts w:asciiTheme="majorBidi" w:hAnsiTheme="majorBidi" w:cstheme="majorBidi"/>
          <w:rtl/>
        </w:rPr>
        <w:t xml:space="preserve"> העברית, ובנוסף להבטיח </w:t>
      </w:r>
      <w:r w:rsidRPr="00DE2DF7">
        <w:rPr>
          <w:rFonts w:asciiTheme="majorBidi" w:hAnsiTheme="majorBidi" w:cstheme="majorBidi"/>
          <w:b/>
          <w:bCs/>
          <w:rtl/>
        </w:rPr>
        <w:t>קשר תקין עם ירושלים העברית.</w:t>
      </w:r>
      <w:r w:rsidRPr="00DE2DF7">
        <w:rPr>
          <w:rFonts w:asciiTheme="majorBidi" w:hAnsiTheme="majorBidi" w:cstheme="majorBidi"/>
          <w:rtl/>
        </w:rPr>
        <w:t xml:space="preserve"> לקראת אמצע מאי 1948 הצליחה </w:t>
      </w:r>
      <w:r w:rsidRPr="00DE2DF7">
        <w:rPr>
          <w:rFonts w:asciiTheme="majorBidi" w:hAnsiTheme="majorBidi" w:cstheme="majorBidi"/>
          <w:b/>
          <w:bCs/>
          <w:rtl/>
        </w:rPr>
        <w:t>ה"ההגנה</w:t>
      </w:r>
      <w:r w:rsidRPr="00DE2DF7">
        <w:rPr>
          <w:rFonts w:asciiTheme="majorBidi" w:hAnsiTheme="majorBidi" w:cstheme="majorBidi"/>
          <w:rtl/>
        </w:rPr>
        <w:t xml:space="preserve">" להגשים חלק גדול מיעדי תכנית ד' ולקראת פלישת צבאות ערב ב- 15 במאי </w:t>
      </w:r>
      <w:r w:rsidRPr="00DE2DF7">
        <w:rPr>
          <w:rFonts w:asciiTheme="majorBidi" w:hAnsiTheme="majorBidi" w:cstheme="majorBidi"/>
          <w:b/>
          <w:bCs/>
          <w:rtl/>
        </w:rPr>
        <w:t>קיימה בידיה שליטה רצופה על חלקים מרכזיים מארץ ישראל המערבית -</w:t>
      </w:r>
      <w:r w:rsidRPr="00DE2DF7">
        <w:rPr>
          <w:rFonts w:asciiTheme="majorBidi" w:hAnsiTheme="majorBidi" w:cstheme="majorBidi"/>
          <w:rtl/>
        </w:rPr>
        <w:t xml:space="preserve"> ממטולה בצפון ועד רביבים בנגב. </w:t>
      </w:r>
    </w:p>
    <w:p w:rsidR="00BE79C7" w:rsidRPr="00DE2DF7" w:rsidRDefault="00BE79C7" w:rsidP="00BE79C7">
      <w:pPr>
        <w:tabs>
          <w:tab w:val="left" w:pos="1646"/>
        </w:tabs>
        <w:spacing w:line="360" w:lineRule="auto"/>
        <w:ind w:right="720"/>
        <w:rPr>
          <w:rFonts w:asciiTheme="majorBidi" w:hAnsiTheme="majorBidi" w:cstheme="majorBidi"/>
          <w:rtl/>
        </w:rPr>
      </w:pPr>
    </w:p>
    <w:p w:rsidR="00174BA6" w:rsidRDefault="00174BA6"/>
    <w:sectPr w:rsidR="00174BA6" w:rsidSect="00E641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B90"/>
    <w:multiLevelType w:val="hybridMultilevel"/>
    <w:tmpl w:val="DBCA59B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63807"/>
    <w:multiLevelType w:val="hybridMultilevel"/>
    <w:tmpl w:val="5C58F8D8"/>
    <w:lvl w:ilvl="0" w:tplc="271E05B2">
      <w:start w:val="1"/>
      <w:numFmt w:val="bullet"/>
      <w:lvlText w:val="•"/>
      <w:lvlJc w:val="left"/>
      <w:pPr>
        <w:tabs>
          <w:tab w:val="num" w:pos="720"/>
        </w:tabs>
        <w:ind w:left="720" w:hanging="360"/>
      </w:pPr>
      <w:rPr>
        <w:rFonts w:ascii="Times New Roman" w:hAnsi="Times New Roman" w:hint="default"/>
      </w:rPr>
    </w:lvl>
    <w:lvl w:ilvl="1" w:tplc="C15EACB6" w:tentative="1">
      <w:start w:val="1"/>
      <w:numFmt w:val="bullet"/>
      <w:lvlText w:val="•"/>
      <w:lvlJc w:val="left"/>
      <w:pPr>
        <w:tabs>
          <w:tab w:val="num" w:pos="1440"/>
        </w:tabs>
        <w:ind w:left="1440" w:hanging="360"/>
      </w:pPr>
      <w:rPr>
        <w:rFonts w:ascii="Times New Roman" w:hAnsi="Times New Roman" w:hint="default"/>
      </w:rPr>
    </w:lvl>
    <w:lvl w:ilvl="2" w:tplc="59102EA4" w:tentative="1">
      <w:start w:val="1"/>
      <w:numFmt w:val="bullet"/>
      <w:lvlText w:val="•"/>
      <w:lvlJc w:val="left"/>
      <w:pPr>
        <w:tabs>
          <w:tab w:val="num" w:pos="2160"/>
        </w:tabs>
        <w:ind w:left="2160" w:hanging="360"/>
      </w:pPr>
      <w:rPr>
        <w:rFonts w:ascii="Times New Roman" w:hAnsi="Times New Roman" w:hint="default"/>
      </w:rPr>
    </w:lvl>
    <w:lvl w:ilvl="3" w:tplc="95A44344" w:tentative="1">
      <w:start w:val="1"/>
      <w:numFmt w:val="bullet"/>
      <w:lvlText w:val="•"/>
      <w:lvlJc w:val="left"/>
      <w:pPr>
        <w:tabs>
          <w:tab w:val="num" w:pos="2880"/>
        </w:tabs>
        <w:ind w:left="2880" w:hanging="360"/>
      </w:pPr>
      <w:rPr>
        <w:rFonts w:ascii="Times New Roman" w:hAnsi="Times New Roman" w:hint="default"/>
      </w:rPr>
    </w:lvl>
    <w:lvl w:ilvl="4" w:tplc="11FA02D8" w:tentative="1">
      <w:start w:val="1"/>
      <w:numFmt w:val="bullet"/>
      <w:lvlText w:val="•"/>
      <w:lvlJc w:val="left"/>
      <w:pPr>
        <w:tabs>
          <w:tab w:val="num" w:pos="3600"/>
        </w:tabs>
        <w:ind w:left="3600" w:hanging="360"/>
      </w:pPr>
      <w:rPr>
        <w:rFonts w:ascii="Times New Roman" w:hAnsi="Times New Roman" w:hint="default"/>
      </w:rPr>
    </w:lvl>
    <w:lvl w:ilvl="5" w:tplc="8D60236A" w:tentative="1">
      <w:start w:val="1"/>
      <w:numFmt w:val="bullet"/>
      <w:lvlText w:val="•"/>
      <w:lvlJc w:val="left"/>
      <w:pPr>
        <w:tabs>
          <w:tab w:val="num" w:pos="4320"/>
        </w:tabs>
        <w:ind w:left="4320" w:hanging="360"/>
      </w:pPr>
      <w:rPr>
        <w:rFonts w:ascii="Times New Roman" w:hAnsi="Times New Roman" w:hint="default"/>
      </w:rPr>
    </w:lvl>
    <w:lvl w:ilvl="6" w:tplc="E320043A" w:tentative="1">
      <w:start w:val="1"/>
      <w:numFmt w:val="bullet"/>
      <w:lvlText w:val="•"/>
      <w:lvlJc w:val="left"/>
      <w:pPr>
        <w:tabs>
          <w:tab w:val="num" w:pos="5040"/>
        </w:tabs>
        <w:ind w:left="5040" w:hanging="360"/>
      </w:pPr>
      <w:rPr>
        <w:rFonts w:ascii="Times New Roman" w:hAnsi="Times New Roman" w:hint="default"/>
      </w:rPr>
    </w:lvl>
    <w:lvl w:ilvl="7" w:tplc="733670C6" w:tentative="1">
      <w:start w:val="1"/>
      <w:numFmt w:val="bullet"/>
      <w:lvlText w:val="•"/>
      <w:lvlJc w:val="left"/>
      <w:pPr>
        <w:tabs>
          <w:tab w:val="num" w:pos="5760"/>
        </w:tabs>
        <w:ind w:left="5760" w:hanging="360"/>
      </w:pPr>
      <w:rPr>
        <w:rFonts w:ascii="Times New Roman" w:hAnsi="Times New Roman" w:hint="default"/>
      </w:rPr>
    </w:lvl>
    <w:lvl w:ilvl="8" w:tplc="C43CA4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F1F7F5D"/>
    <w:multiLevelType w:val="hybridMultilevel"/>
    <w:tmpl w:val="DCD8FFBE"/>
    <w:lvl w:ilvl="0" w:tplc="D9FC32C6">
      <w:start w:val="1"/>
      <w:numFmt w:val="bullet"/>
      <w:lvlText w:val="•"/>
      <w:lvlJc w:val="left"/>
      <w:pPr>
        <w:tabs>
          <w:tab w:val="num" w:pos="720"/>
        </w:tabs>
        <w:ind w:left="720" w:hanging="360"/>
      </w:pPr>
      <w:rPr>
        <w:rFonts w:ascii="Times New Roman" w:hAnsi="Times New Roman" w:hint="default"/>
      </w:rPr>
    </w:lvl>
    <w:lvl w:ilvl="1" w:tplc="23386384" w:tentative="1">
      <w:start w:val="1"/>
      <w:numFmt w:val="bullet"/>
      <w:lvlText w:val="•"/>
      <w:lvlJc w:val="left"/>
      <w:pPr>
        <w:tabs>
          <w:tab w:val="num" w:pos="1440"/>
        </w:tabs>
        <w:ind w:left="1440" w:hanging="360"/>
      </w:pPr>
      <w:rPr>
        <w:rFonts w:ascii="Times New Roman" w:hAnsi="Times New Roman" w:hint="default"/>
      </w:rPr>
    </w:lvl>
    <w:lvl w:ilvl="2" w:tplc="17C06882" w:tentative="1">
      <w:start w:val="1"/>
      <w:numFmt w:val="bullet"/>
      <w:lvlText w:val="•"/>
      <w:lvlJc w:val="left"/>
      <w:pPr>
        <w:tabs>
          <w:tab w:val="num" w:pos="2160"/>
        </w:tabs>
        <w:ind w:left="2160" w:hanging="360"/>
      </w:pPr>
      <w:rPr>
        <w:rFonts w:ascii="Times New Roman" w:hAnsi="Times New Roman" w:hint="default"/>
      </w:rPr>
    </w:lvl>
    <w:lvl w:ilvl="3" w:tplc="B8447DE8" w:tentative="1">
      <w:start w:val="1"/>
      <w:numFmt w:val="bullet"/>
      <w:lvlText w:val="•"/>
      <w:lvlJc w:val="left"/>
      <w:pPr>
        <w:tabs>
          <w:tab w:val="num" w:pos="2880"/>
        </w:tabs>
        <w:ind w:left="2880" w:hanging="360"/>
      </w:pPr>
      <w:rPr>
        <w:rFonts w:ascii="Times New Roman" w:hAnsi="Times New Roman" w:hint="default"/>
      </w:rPr>
    </w:lvl>
    <w:lvl w:ilvl="4" w:tplc="B5DAF06C" w:tentative="1">
      <w:start w:val="1"/>
      <w:numFmt w:val="bullet"/>
      <w:lvlText w:val="•"/>
      <w:lvlJc w:val="left"/>
      <w:pPr>
        <w:tabs>
          <w:tab w:val="num" w:pos="3600"/>
        </w:tabs>
        <w:ind w:left="3600" w:hanging="360"/>
      </w:pPr>
      <w:rPr>
        <w:rFonts w:ascii="Times New Roman" w:hAnsi="Times New Roman" w:hint="default"/>
      </w:rPr>
    </w:lvl>
    <w:lvl w:ilvl="5" w:tplc="085063E8" w:tentative="1">
      <w:start w:val="1"/>
      <w:numFmt w:val="bullet"/>
      <w:lvlText w:val="•"/>
      <w:lvlJc w:val="left"/>
      <w:pPr>
        <w:tabs>
          <w:tab w:val="num" w:pos="4320"/>
        </w:tabs>
        <w:ind w:left="4320" w:hanging="360"/>
      </w:pPr>
      <w:rPr>
        <w:rFonts w:ascii="Times New Roman" w:hAnsi="Times New Roman" w:hint="default"/>
      </w:rPr>
    </w:lvl>
    <w:lvl w:ilvl="6" w:tplc="1806FABA" w:tentative="1">
      <w:start w:val="1"/>
      <w:numFmt w:val="bullet"/>
      <w:lvlText w:val="•"/>
      <w:lvlJc w:val="left"/>
      <w:pPr>
        <w:tabs>
          <w:tab w:val="num" w:pos="5040"/>
        </w:tabs>
        <w:ind w:left="5040" w:hanging="360"/>
      </w:pPr>
      <w:rPr>
        <w:rFonts w:ascii="Times New Roman" w:hAnsi="Times New Roman" w:hint="default"/>
      </w:rPr>
    </w:lvl>
    <w:lvl w:ilvl="7" w:tplc="3C12CED2" w:tentative="1">
      <w:start w:val="1"/>
      <w:numFmt w:val="bullet"/>
      <w:lvlText w:val="•"/>
      <w:lvlJc w:val="left"/>
      <w:pPr>
        <w:tabs>
          <w:tab w:val="num" w:pos="5760"/>
        </w:tabs>
        <w:ind w:left="5760" w:hanging="360"/>
      </w:pPr>
      <w:rPr>
        <w:rFonts w:ascii="Times New Roman" w:hAnsi="Times New Roman" w:hint="default"/>
      </w:rPr>
    </w:lvl>
    <w:lvl w:ilvl="8" w:tplc="CEEA737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E79C7"/>
    <w:rsid w:val="00174BA6"/>
    <w:rsid w:val="00BE79C7"/>
    <w:rsid w:val="00E641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9C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כותרת עליונה תו"/>
    <w:basedOn w:val="a0"/>
    <w:link w:val="a4"/>
    <w:uiPriority w:val="99"/>
    <w:locked/>
    <w:rsid w:val="00BE79C7"/>
    <w:rPr>
      <w:sz w:val="24"/>
      <w:szCs w:val="24"/>
    </w:rPr>
  </w:style>
  <w:style w:type="paragraph" w:styleId="a4">
    <w:name w:val="header"/>
    <w:basedOn w:val="a"/>
    <w:link w:val="a3"/>
    <w:uiPriority w:val="99"/>
    <w:rsid w:val="00BE79C7"/>
    <w:pPr>
      <w:tabs>
        <w:tab w:val="center" w:pos="4153"/>
        <w:tab w:val="right" w:pos="8306"/>
      </w:tabs>
    </w:pPr>
    <w:rPr>
      <w:rFonts w:asciiTheme="minorHAnsi" w:eastAsiaTheme="minorHAnsi" w:hAnsiTheme="minorHAnsi" w:cstheme="minorBidi"/>
    </w:rPr>
  </w:style>
  <w:style w:type="character" w:customStyle="1" w:styleId="1">
    <w:name w:val="כותרת עליונה תו1"/>
    <w:basedOn w:val="a0"/>
    <w:link w:val="a4"/>
    <w:uiPriority w:val="99"/>
    <w:semiHidden/>
    <w:rsid w:val="00BE79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3167</Words>
  <Characters>15839</Characters>
  <Application>Microsoft Office Word</Application>
  <DocSecurity>0</DocSecurity>
  <Lines>131</Lines>
  <Paragraphs>37</Paragraphs>
  <ScaleCrop>false</ScaleCrop>
  <Company>Microsoft</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2013-05-27T09:58:00Z</dcterms:created>
  <dcterms:modified xsi:type="dcterms:W3CDTF">2013-05-27T09:58:00Z</dcterms:modified>
</cp:coreProperties>
</file>