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4D" w:rsidRDefault="002E4A4D">
      <w:pPr>
        <w:pStyle w:val="2"/>
        <w:rPr>
          <w:rFonts w:hint="cs"/>
          <w:rtl/>
        </w:rPr>
      </w:pPr>
      <w:r>
        <w:rPr>
          <w:rFonts w:hint="cs"/>
          <w:rtl/>
        </w:rPr>
        <w:t>עמדת בריטניה וארה"ב (אחרי המלחמה) כלפי בעיית העקורים ושאלת א"י</w:t>
      </w:r>
    </w:p>
    <w:p w:rsidR="002E4A4D" w:rsidRDefault="002E4A4D">
      <w:pPr>
        <w:pStyle w:val="3"/>
        <w:jc w:val="left"/>
        <w:rPr>
          <w:rFonts w:cs="FrankRuehl"/>
          <w:sz w:val="22"/>
          <w:szCs w:val="22"/>
          <w:rtl/>
        </w:rPr>
      </w:pPr>
      <w:r>
        <w:rPr>
          <w:rFonts w:cs="FrankRuehl"/>
          <w:sz w:val="22"/>
          <w:szCs w:val="22"/>
          <w:rtl/>
        </w:rPr>
        <w:t>עמדת בריטניה (</w:t>
      </w:r>
      <w:proofErr w:type="spellStart"/>
      <w:r>
        <w:rPr>
          <w:rFonts w:cs="FrankRuehl"/>
          <w:sz w:val="22"/>
          <w:szCs w:val="22"/>
          <w:rtl/>
        </w:rPr>
        <w:t>בווין</w:t>
      </w:r>
      <w:proofErr w:type="spellEnd"/>
      <w:r>
        <w:rPr>
          <w:rFonts w:cs="FrankRuehl"/>
          <w:sz w:val="22"/>
          <w:szCs w:val="22"/>
          <w:rtl/>
        </w:rPr>
        <w:t>) וארצות הברית  באשר לבעיית הפליטים והעקורים היהודים  באירופה</w:t>
      </w:r>
      <w:r>
        <w:rPr>
          <w:rFonts w:ascii="Times New Roman" w:eastAsia="SimSun" w:hAnsi="Times New Roman" w:cs="FrankRuehl" w:hint="cs"/>
          <w:sz w:val="22"/>
          <w:szCs w:val="22"/>
          <w:rtl/>
          <w:lang w:eastAsia="zh-CN"/>
        </w:rPr>
        <w:t xml:space="preserve"> </w:t>
      </w:r>
      <w:r>
        <w:rPr>
          <w:rFonts w:cs="FrankRuehl"/>
          <w:sz w:val="22"/>
          <w:szCs w:val="22"/>
          <w:rtl/>
        </w:rPr>
        <w:t xml:space="preserve"> ובשאלת ארץ ישראל לאחר המלחמה (דוח הריסון, ועדת החקירה האנגלו-אמריקנית).</w:t>
      </w:r>
    </w:p>
    <w:p w:rsidR="002E4A4D" w:rsidRDefault="002E4A4D">
      <w:pPr>
        <w:rPr>
          <w:rFonts w:hint="cs"/>
          <w:rtl/>
        </w:rPr>
      </w:pPr>
    </w:p>
    <w:p w:rsidR="002E4A4D" w:rsidRDefault="002E4A4D">
      <w:pPr>
        <w:spacing w:line="360" w:lineRule="auto"/>
        <w:rPr>
          <w:rFonts w:cs="Narkisim" w:hint="cs"/>
          <w:u w:val="single"/>
          <w:rtl/>
        </w:rPr>
      </w:pPr>
      <w:r>
        <w:rPr>
          <w:rFonts w:cs="Narkisim" w:hint="cs"/>
          <w:b/>
          <w:bCs/>
          <w:u w:val="single"/>
          <w:rtl/>
        </w:rPr>
        <w:t>רקע - בעיית העקורים (ושאיפותיהם)</w:t>
      </w:r>
      <w:r>
        <w:rPr>
          <w:rFonts w:cs="Narkisim" w:hint="cs"/>
          <w:rtl/>
        </w:rPr>
        <w:t xml:space="preserve"> -</w:t>
      </w:r>
    </w:p>
    <w:p w:rsidR="002E4A4D" w:rsidRDefault="002E4A4D" w:rsidP="000B0E36">
      <w:pPr>
        <w:spacing w:line="360" w:lineRule="auto"/>
        <w:rPr>
          <w:rFonts w:ascii="Tahoma" w:hAnsi="Tahoma" w:cs="Tahoma"/>
          <w:b/>
          <w:bCs/>
          <w:sz w:val="20"/>
          <w:szCs w:val="20"/>
          <w:rtl/>
        </w:rPr>
      </w:pPr>
      <w:r>
        <w:rPr>
          <w:rFonts w:cs="Narkisim" w:hint="cs"/>
          <w:rtl/>
        </w:rPr>
        <w:t xml:space="preserve">עם סיום, המלחמה עומדת בפני בעלות הברית בעיה קשה של החזרת יותר מ-8 מיליון פליטים שהובאו לגרמניה לבתיהם. מדובר באנשים שהיו עובדי כפייה, שבויי מלחמה או אסירי מחנות, בתוכם יותר מ-50 אלף אסירי מחנות יהודים ששוחררו בידי בנות הברית.                   </w:t>
      </w:r>
      <w:bookmarkStart w:id="0" w:name="_GoBack"/>
      <w:bookmarkEnd w:id="0"/>
    </w:p>
    <w:p w:rsidR="002E4A4D" w:rsidRDefault="002E4A4D">
      <w:pPr>
        <w:spacing w:line="360" w:lineRule="auto"/>
        <w:rPr>
          <w:rFonts w:cs="Narkisim" w:hint="cs"/>
          <w:rtl/>
        </w:rPr>
      </w:pPr>
      <w:r>
        <w:rPr>
          <w:rFonts w:cs="Narkisim" w:hint="cs"/>
          <w:rtl/>
        </w:rPr>
        <w:t>ליהודים, בניגוד לאחרים, לא היה לאן לחזור. הם חסרי בית, רכוש ומחפשים את קרובי משפחתם שנרצחו או נעלמו. לפליטים היהודים הודבק הכינוי "</w:t>
      </w:r>
      <w:r>
        <w:rPr>
          <w:rFonts w:cs="Narkisim" w:hint="cs"/>
          <w:b/>
          <w:bCs/>
          <w:rtl/>
        </w:rPr>
        <w:t>העקורים</w:t>
      </w:r>
      <w:r>
        <w:rPr>
          <w:rFonts w:cs="Narkisim" w:hint="cs"/>
          <w:rtl/>
        </w:rPr>
        <w:t xml:space="preserve">", משום שהם נעקרו מבתיהם והם אינם יכולים (או פוחדים) לחזור לשם. כוחות הכיבוש האמריקאים והבריטים משכנים את העקורים היהודים </w:t>
      </w:r>
      <w:r>
        <w:rPr>
          <w:rFonts w:cs="Narkisim" w:hint="cs"/>
          <w:b/>
          <w:bCs/>
          <w:rtl/>
        </w:rPr>
        <w:t>במחנות ריכוז</w:t>
      </w:r>
      <w:r>
        <w:rPr>
          <w:rFonts w:cs="Narkisim" w:hint="cs"/>
          <w:rtl/>
        </w:rPr>
        <w:t xml:space="preserve">, בעיקר על אדמת גרמניה המערבית (שטח כיבוש). יהודים אלה מגדירים באופן ברור מאוד את </w:t>
      </w:r>
      <w:r>
        <w:rPr>
          <w:rFonts w:cs="Narkisim" w:hint="cs"/>
          <w:b/>
          <w:bCs/>
          <w:rtl/>
        </w:rPr>
        <w:t>שאיפותיהם</w:t>
      </w:r>
      <w:r>
        <w:rPr>
          <w:rFonts w:cs="Narkisim" w:hint="cs"/>
          <w:rtl/>
        </w:rPr>
        <w:t>. הם רוצים להגיע לא"י ולחיות רק בה. שאיפותיהם מוצאות מכנה משותף עם אנשי הבריגד</w:t>
      </w:r>
      <w:r>
        <w:rPr>
          <w:rFonts w:cs="Narkisim" w:hint="eastAsia"/>
          <w:rtl/>
        </w:rPr>
        <w:t>ה</w:t>
      </w:r>
      <w:r>
        <w:rPr>
          <w:rFonts w:cs="Narkisim" w:hint="cs"/>
          <w:rtl/>
        </w:rPr>
        <w:t xml:space="preserve"> הארצישראלית וביחד הם טוענים לזכותם להקים בא"י מדינה עצמאית לעם היהודי. בהמשך תביא תנועת הבריחה יהודים רבים נוספים, שחזרו לארצותיהם כדי לחפש את שרידי משפחותיהם וברחו משם, לנוע לכיוון ארץ ישראל.</w:t>
      </w:r>
    </w:p>
    <w:p w:rsidR="002E4A4D" w:rsidRDefault="002E4A4D">
      <w:pPr>
        <w:spacing w:line="360" w:lineRule="auto"/>
        <w:rPr>
          <w:rFonts w:cs="Narkisim" w:hint="cs"/>
          <w:rtl/>
        </w:rPr>
      </w:pPr>
      <w:r>
        <w:rPr>
          <w:rFonts w:cs="Narkisim" w:hint="cs"/>
          <w:b/>
          <w:bCs/>
          <w:u w:val="single"/>
          <w:rtl/>
        </w:rPr>
        <w:t>עמדת ארה"ב</w:t>
      </w:r>
      <w:r>
        <w:rPr>
          <w:rFonts w:cs="Narkisim" w:hint="cs"/>
          <w:rtl/>
        </w:rPr>
        <w:t>-</w:t>
      </w:r>
    </w:p>
    <w:p w:rsidR="002E4A4D" w:rsidRDefault="002E4A4D">
      <w:pPr>
        <w:spacing w:line="360" w:lineRule="auto"/>
        <w:rPr>
          <w:rFonts w:cs="Narkisim" w:hint="cs"/>
          <w:rtl/>
        </w:rPr>
      </w:pPr>
      <w:r>
        <w:rPr>
          <w:rFonts w:cs="Narkisim" w:hint="cs"/>
          <w:rtl/>
        </w:rPr>
        <w:t xml:space="preserve"> עם סיום המלחמה, כאשר כוחות אמריקאים משחררים מחנות ריכוז, נפגשת האומה האמריקאית לראשונה בזוועות. העיתונות מעבירה דיווחים מצמררים על ניצולים שנאלצו לחיות במחנות ריכוז, מחוסר אפשרות למצוא מקום משלהם ועל תנאי החיים הקשים שם. </w:t>
      </w:r>
    </w:p>
    <w:p w:rsidR="002E4A4D" w:rsidRDefault="002E4A4D">
      <w:pPr>
        <w:spacing w:line="360" w:lineRule="auto"/>
        <w:rPr>
          <w:rFonts w:cs="Narkisim" w:hint="cs"/>
          <w:rtl/>
        </w:rPr>
      </w:pPr>
      <w:r>
        <w:rPr>
          <w:rFonts w:cs="Narkisim" w:hint="cs"/>
          <w:rtl/>
        </w:rPr>
        <w:t xml:space="preserve">בלחץ ארגונים יהודים ואישיים בממשל האמריקאי, ממנה נשיא ארה"ב, הארי טרומן, בקיץ 45' וועדה מיוחדת. תפקיד הוועדה הוא לבדוק את מצב היהודים במחנות העקורים באזור הכיבוש האמריקאי. </w:t>
      </w:r>
    </w:p>
    <w:p w:rsidR="002E4A4D" w:rsidRDefault="002E4A4D">
      <w:pPr>
        <w:spacing w:line="360" w:lineRule="auto"/>
        <w:rPr>
          <w:rFonts w:cs="Narkisim" w:hint="cs"/>
          <w:rtl/>
        </w:rPr>
      </w:pPr>
      <w:r>
        <w:rPr>
          <w:rFonts w:cs="Narkisim" w:hint="cs"/>
          <w:rtl/>
        </w:rPr>
        <w:t xml:space="preserve">בראשה של </w:t>
      </w:r>
      <w:r>
        <w:rPr>
          <w:rFonts w:cs="Narkisim" w:hint="cs"/>
          <w:b/>
          <w:bCs/>
          <w:rtl/>
        </w:rPr>
        <w:t>הוועדה</w:t>
      </w:r>
      <w:r>
        <w:rPr>
          <w:rFonts w:cs="Narkisim" w:hint="cs"/>
          <w:rtl/>
        </w:rPr>
        <w:t xml:space="preserve"> עמד ארל </w:t>
      </w:r>
      <w:r>
        <w:rPr>
          <w:rFonts w:cs="Narkisim" w:hint="cs"/>
          <w:b/>
          <w:bCs/>
          <w:rtl/>
        </w:rPr>
        <w:t>הריסון</w:t>
      </w:r>
      <w:r>
        <w:rPr>
          <w:rFonts w:cs="Narkisim" w:hint="cs"/>
          <w:rtl/>
        </w:rPr>
        <w:t xml:space="preserve">. הוועדה מסיירת ביותר מ-30 מחנות עקורים, נפגשת עם הניצולים ומזדעזעת מתנאי החיים שם. האריסון מצוטט כמי שאמר: "נראה שזולת השמדה של יהודים, אנו נוהגים בהם כפי שנהגו בהם הנאצים". </w:t>
      </w:r>
      <w:r w:rsidR="00F22C92">
        <w:rPr>
          <w:rFonts w:cs="Narkisim" w:hint="cs"/>
          <w:rtl/>
        </w:rPr>
        <w:t xml:space="preserve"> </w:t>
      </w:r>
    </w:p>
    <w:p w:rsidR="002E4A4D" w:rsidRDefault="002E4A4D">
      <w:pPr>
        <w:spacing w:line="360" w:lineRule="auto"/>
        <w:rPr>
          <w:rFonts w:cs="Narkisim" w:hint="cs"/>
          <w:rtl/>
        </w:rPr>
      </w:pPr>
      <w:r>
        <w:rPr>
          <w:rFonts w:cs="Narkisim" w:hint="cs"/>
          <w:rtl/>
        </w:rPr>
        <w:t>בדו"ח שהגיש הריסון לטרומן הוא והוועדה ממליצים לטפל מיידית בכ- 10</w:t>
      </w:r>
      <w:r>
        <w:rPr>
          <w:rFonts w:cs="Narkisim" w:hint="cs"/>
          <w:b/>
          <w:bCs/>
          <w:rtl/>
        </w:rPr>
        <w:t>0 אלף עקורים הנמצאים במחנות עקורים (מחנות ריכוז לשעבר), ולדאוג שיוכלו להגיע לא"י</w:t>
      </w:r>
      <w:r>
        <w:rPr>
          <w:rFonts w:cs="Narkisim" w:hint="cs"/>
          <w:rtl/>
        </w:rPr>
        <w:t>. הם ממליצים לנשיא לדרוש זאת מהבריטים בכל תוקף, עוד לפני שיחליט סופית מה לעשות בשאלת א"י.</w:t>
      </w:r>
    </w:p>
    <w:p w:rsidR="002E4A4D" w:rsidRDefault="002E4A4D">
      <w:pPr>
        <w:spacing w:line="360" w:lineRule="auto"/>
        <w:rPr>
          <w:rFonts w:cs="Narkisim" w:hint="cs"/>
          <w:rtl/>
        </w:rPr>
      </w:pPr>
      <w:r>
        <w:rPr>
          <w:rFonts w:cs="Narkisim" w:hint="cs"/>
          <w:rtl/>
        </w:rPr>
        <w:t>בנוסף ממליצה הוועדה לשפר את הפיקוח על מחנות העקורים ואת תנאי החיים שלהם שם.</w:t>
      </w:r>
    </w:p>
    <w:p w:rsidR="002E4A4D" w:rsidRDefault="002E4A4D">
      <w:pPr>
        <w:spacing w:line="360" w:lineRule="auto"/>
        <w:rPr>
          <w:rFonts w:cs="Narkisim" w:hint="cs"/>
          <w:rtl/>
        </w:rPr>
      </w:pPr>
      <w:r>
        <w:rPr>
          <w:rFonts w:cs="Narkisim" w:hint="cs"/>
          <w:rtl/>
        </w:rPr>
        <w:t xml:space="preserve">בעקבות דו"ח הריסון (דו"ח הוועדה) דואג גנרל איזנהוור (המפקד עליון של הכוחות האמריקאים באירופה) לשפר את היחס ליהודים העקורים במחנות ואת תנאיהם.  הנשיא טרומן ממנה </w:t>
      </w:r>
    </w:p>
    <w:p w:rsidR="002E4A4D" w:rsidRDefault="002E4A4D">
      <w:pPr>
        <w:spacing w:line="360" w:lineRule="auto"/>
        <w:rPr>
          <w:rFonts w:cs="Narkisim" w:hint="cs"/>
          <w:rtl/>
        </w:rPr>
      </w:pPr>
      <w:r>
        <w:rPr>
          <w:rFonts w:cs="Narkisim" w:hint="cs"/>
          <w:rtl/>
        </w:rPr>
        <w:t>שופט יהודי אמריקאי ליועץ לצבא באירופה בעניין העקורים. כמו כן פונה טרומן לבריטניה ודורש לבצע את מסקנות הוועדה.</w:t>
      </w:r>
    </w:p>
    <w:p w:rsidR="002E4A4D" w:rsidRDefault="002E4A4D">
      <w:pPr>
        <w:spacing w:line="360" w:lineRule="auto"/>
        <w:rPr>
          <w:rFonts w:cs="Narkisim" w:hint="cs"/>
          <w:rtl/>
        </w:rPr>
      </w:pPr>
    </w:p>
    <w:p w:rsidR="002E4A4D" w:rsidRDefault="002E4A4D">
      <w:pPr>
        <w:spacing w:line="360" w:lineRule="auto"/>
        <w:rPr>
          <w:rFonts w:cs="Narkisim" w:hint="cs"/>
          <w:b/>
          <w:bCs/>
          <w:u w:val="single"/>
          <w:rtl/>
        </w:rPr>
      </w:pPr>
    </w:p>
    <w:p w:rsidR="002E4A4D" w:rsidRDefault="002E4A4D">
      <w:pPr>
        <w:spacing w:line="360" w:lineRule="auto"/>
        <w:rPr>
          <w:rFonts w:cs="Narkisim" w:hint="cs"/>
          <w:rtl/>
        </w:rPr>
      </w:pPr>
      <w:r>
        <w:rPr>
          <w:rFonts w:cs="Narkisim" w:hint="cs"/>
          <w:b/>
          <w:bCs/>
          <w:u w:val="single"/>
          <w:rtl/>
        </w:rPr>
        <w:t>עמדת בריטניה</w:t>
      </w:r>
      <w:r>
        <w:rPr>
          <w:rFonts w:cs="Narkisim" w:hint="cs"/>
          <w:rtl/>
        </w:rPr>
        <w:t>-</w:t>
      </w:r>
    </w:p>
    <w:p w:rsidR="002E4A4D" w:rsidRDefault="002E4A4D">
      <w:pPr>
        <w:spacing w:line="360" w:lineRule="auto"/>
        <w:rPr>
          <w:rFonts w:cs="Narkisim" w:hint="cs"/>
          <w:rtl/>
        </w:rPr>
      </w:pPr>
      <w:r>
        <w:rPr>
          <w:rFonts w:cs="Narkisim" w:hint="cs"/>
          <w:rtl/>
        </w:rPr>
        <w:t xml:space="preserve">בבריטניה נערכו בחירות ב- 45' ובעקבותיהם עולה לשלטון ממשלת לייבור בראשותו של אטלי, כשהאיש החזק בממשלה הוא שר החוץ, </w:t>
      </w:r>
      <w:r>
        <w:rPr>
          <w:rFonts w:cs="Narkisim" w:hint="cs"/>
          <w:b/>
          <w:bCs/>
          <w:rtl/>
        </w:rPr>
        <w:t>ארנסט בווין</w:t>
      </w:r>
      <w:r>
        <w:rPr>
          <w:rFonts w:cs="Narkisim" w:hint="cs"/>
          <w:rtl/>
        </w:rPr>
        <w:t>. אישים אלה הביעו הסתייגות מהספר הלבן ואהדה לעניין הציוני כשהיו באופוזיציה. אך עם עלותם לשלטון הם מציגים עמדה אחרת.</w:t>
      </w:r>
    </w:p>
    <w:p w:rsidR="002E4A4D" w:rsidRDefault="002E4A4D">
      <w:pPr>
        <w:spacing w:line="360" w:lineRule="auto"/>
        <w:rPr>
          <w:rFonts w:cs="Narkisim" w:hint="cs"/>
          <w:rtl/>
        </w:rPr>
      </w:pPr>
      <w:r>
        <w:rPr>
          <w:rFonts w:cs="Narkisim" w:hint="cs"/>
          <w:rtl/>
        </w:rPr>
        <w:lastRenderedPageBreak/>
        <w:t xml:space="preserve">בנאום חשוב מודיע  </w:t>
      </w:r>
      <w:r>
        <w:rPr>
          <w:rFonts w:cs="Narkisim" w:hint="cs"/>
          <w:b/>
          <w:bCs/>
          <w:rtl/>
        </w:rPr>
        <w:t>בווין</w:t>
      </w:r>
      <w:r>
        <w:rPr>
          <w:rFonts w:cs="Narkisim" w:hint="cs"/>
          <w:rtl/>
        </w:rPr>
        <w:t xml:space="preserve">, </w:t>
      </w:r>
      <w:r>
        <w:rPr>
          <w:rFonts w:cs="Narkisim" w:hint="cs"/>
          <w:b/>
          <w:bCs/>
          <w:rtl/>
        </w:rPr>
        <w:t>בנובמבר 45'</w:t>
      </w:r>
      <w:r>
        <w:rPr>
          <w:rFonts w:cs="Narkisim" w:hint="cs"/>
          <w:rtl/>
        </w:rPr>
        <w:t xml:space="preserve">, כי קיצו של הרייך השלישי הביא לסוף האנטישמיות באירופה. לכן, טוען בווין, יש לפתור את בעיית העקורים היהודים באירופה, ושאלת א"י איננה קשורה כלל לנושא. לדבריו, על היהודים לתרום לשיקום אירופה. על כך עונה לו חיים וייצמן בשאלה, האם </w:t>
      </w:r>
    </w:p>
    <w:p w:rsidR="002E4A4D" w:rsidRDefault="002E4A4D">
      <w:pPr>
        <w:spacing w:line="360" w:lineRule="auto"/>
        <w:rPr>
          <w:rFonts w:cs="Narkisim" w:hint="cs"/>
          <w:rtl/>
        </w:rPr>
      </w:pPr>
      <w:r>
        <w:rPr>
          <w:rFonts w:cs="Narkisim" w:hint="cs"/>
          <w:rtl/>
        </w:rPr>
        <w:t xml:space="preserve">היהודים שניצלו מהנאצים צריכים לתרום עכשיו לשיקומה של גרמניה?! בנאומו טוען </w:t>
      </w:r>
      <w:proofErr w:type="spellStart"/>
      <w:r>
        <w:rPr>
          <w:rFonts w:cs="Narkisim" w:hint="cs"/>
          <w:rtl/>
        </w:rPr>
        <w:t>בווין</w:t>
      </w:r>
      <w:proofErr w:type="spellEnd"/>
      <w:r>
        <w:rPr>
          <w:rFonts w:cs="Narkisim" w:hint="cs"/>
          <w:rtl/>
        </w:rPr>
        <w:t xml:space="preserve"> כי הצהרת בלפור מומשה וליהודים הוקם בית לאומי בארץ ישראל, לטענתו אין כל מחויבות נוספת של בריטניה ליהודים, להקים מדינה. בעקבות לחץ אמריקאי, כולל לחץ אישי של הנשיא טרומן מציעים הבריטים הקמת </w:t>
      </w:r>
      <w:r>
        <w:rPr>
          <w:rFonts w:cs="Narkisim" w:hint="cs"/>
          <w:b/>
          <w:bCs/>
          <w:rtl/>
        </w:rPr>
        <w:t>וועדה משותפת</w:t>
      </w:r>
      <w:r>
        <w:rPr>
          <w:rFonts w:cs="Narkisim" w:hint="cs"/>
          <w:rtl/>
        </w:rPr>
        <w:t xml:space="preserve"> </w:t>
      </w:r>
      <w:r>
        <w:rPr>
          <w:rFonts w:cs="Narkisim" w:hint="cs"/>
          <w:b/>
          <w:bCs/>
          <w:rtl/>
        </w:rPr>
        <w:t>אנגלו-אמריקאית</w:t>
      </w:r>
      <w:r>
        <w:rPr>
          <w:rFonts w:cs="Narkisim" w:hint="cs"/>
          <w:rtl/>
        </w:rPr>
        <w:t xml:space="preserve"> שתחקור בנושא העקורים  ושאלת א"י. הבריטים התחייבו כי אם יגיעו בו חברי הוועדה לעמדה אחידה, יתקבלו הצעותיהם. הוועדה שמוקמת בינואר 1946 (כוללת 12 חברים - חציים אמריקאים וחציים בריטים) חוקרת כמעט חצי שנה. היא מסיירת בארץ, בפולין שם נמצאים ניצולים יהודים וכמובן מבקרת במחנות העקורים. </w:t>
      </w:r>
      <w:r>
        <w:rPr>
          <w:rFonts w:cs="Narkisim" w:hint="cs"/>
          <w:b/>
          <w:bCs/>
          <w:rtl/>
        </w:rPr>
        <w:t>מסקנותיה</w:t>
      </w:r>
      <w:r>
        <w:rPr>
          <w:rFonts w:cs="Narkisim" w:hint="cs"/>
          <w:rtl/>
        </w:rPr>
        <w:t xml:space="preserve"> העיקריות הן: </w:t>
      </w:r>
      <w:r>
        <w:rPr>
          <w:rFonts w:cs="Narkisim" w:hint="cs"/>
          <w:b/>
          <w:bCs/>
          <w:rtl/>
        </w:rPr>
        <w:t>יש להעלות באופן מיידי 100,000 עקורים לא"י</w:t>
      </w:r>
      <w:r>
        <w:rPr>
          <w:rFonts w:cs="Narkisim" w:hint="cs"/>
          <w:rtl/>
        </w:rPr>
        <w:t>. בנוסף דיברו על משטר נאמנות של האו"ם בא"י, על ביטול חוק הקרקעות מ-1940 ועל פתרון בעיית הפליטים היהודים לא רק בא"י. מה שהשפיע עליהם במיוחד היו הפגישות עם העקורים במחנות. כאשר נשאלו העקורים לאן הם רוצים ללכת, ענו כמעט כולם- לא"י. כשהם שאלו מה העדיפות השנייה שלהם, ענו כי אם לא א"י הם מוכנים לחזור למשרפות.</w:t>
      </w:r>
    </w:p>
    <w:p w:rsidR="002E4A4D" w:rsidRDefault="002E4A4D">
      <w:pPr>
        <w:spacing w:line="360" w:lineRule="auto"/>
        <w:rPr>
          <w:rFonts w:cs="Narkisim" w:hint="cs"/>
          <w:rtl/>
        </w:rPr>
      </w:pPr>
      <w:r>
        <w:rPr>
          <w:rFonts w:cs="Narkisim" w:hint="cs"/>
          <w:rtl/>
        </w:rPr>
        <w:t xml:space="preserve">בתגובה לדו"ח הוועדה הודיע אטלי, כי הוא מוכן לאמץ את המסקנות,  </w:t>
      </w:r>
      <w:r>
        <w:rPr>
          <w:rFonts w:cs="Narkisim" w:hint="cs"/>
          <w:b/>
          <w:bCs/>
          <w:rtl/>
        </w:rPr>
        <w:t>בתנאי</w:t>
      </w:r>
      <w:r>
        <w:rPr>
          <w:rFonts w:cs="Narkisim" w:hint="cs"/>
          <w:rtl/>
        </w:rPr>
        <w:t xml:space="preserve"> שהיישוב היהודי בארץ יפרק מייד את כל ה"צבאות הפרטיים" (המחתרות היהודיות - ההגנה, אצ"ל, לח"י) ושהסוכנות היהודית תשתתף בדיכוי הטרור היהודי. בכך בעצם הבטיחו הבריטים לדחות את מסקנות הוועדה. </w:t>
      </w:r>
    </w:p>
    <w:p w:rsidR="002E4A4D" w:rsidRDefault="002E4A4D">
      <w:pPr>
        <w:spacing w:line="360" w:lineRule="auto"/>
        <w:rPr>
          <w:rFonts w:cs="Narkisim" w:hint="cs"/>
          <w:rtl/>
        </w:rPr>
      </w:pPr>
      <w:r>
        <w:rPr>
          <w:rFonts w:cs="Narkisim" w:hint="cs"/>
          <w:rtl/>
        </w:rPr>
        <w:t xml:space="preserve">כדי לבטל סופית את מסקנות הוועדה באנגלו-אמריקאית מינו הבריטים וועדת מומחים נוספת- </w:t>
      </w:r>
      <w:r>
        <w:rPr>
          <w:rFonts w:cs="Narkisim" w:hint="cs"/>
          <w:b/>
          <w:bCs/>
          <w:rtl/>
        </w:rPr>
        <w:t>וועדת מוריסון-</w:t>
      </w:r>
      <w:proofErr w:type="spellStart"/>
      <w:r>
        <w:rPr>
          <w:rFonts w:cs="Narkisim" w:hint="cs"/>
          <w:b/>
          <w:bCs/>
          <w:rtl/>
        </w:rPr>
        <w:t>גריידי</w:t>
      </w:r>
      <w:proofErr w:type="spellEnd"/>
      <w:r>
        <w:rPr>
          <w:rFonts w:cs="Narkisim" w:hint="cs"/>
          <w:rtl/>
        </w:rPr>
        <w:t xml:space="preserve"> (שוב נציגים אמריקאים ובריטים במשותף). וועדת מוריסון </w:t>
      </w:r>
      <w:proofErr w:type="spellStart"/>
      <w:r>
        <w:rPr>
          <w:rFonts w:cs="Narkisim" w:hint="cs"/>
          <w:rtl/>
        </w:rPr>
        <w:t>גריידי</w:t>
      </w:r>
      <w:proofErr w:type="spellEnd"/>
      <w:r>
        <w:rPr>
          <w:rFonts w:cs="Narkisim" w:hint="cs"/>
          <w:b/>
          <w:bCs/>
          <w:rtl/>
        </w:rPr>
        <w:t xml:space="preserve"> -</w:t>
      </w:r>
      <w:r>
        <w:rPr>
          <w:rFonts w:cs="Narkisim" w:hint="cs"/>
          <w:rtl/>
        </w:rPr>
        <w:t xml:space="preserve"> פרסמה  את הדו"ח שלה בקיץ 46'. בדו"ח היא מ</w:t>
      </w:r>
      <w:r>
        <w:rPr>
          <w:rFonts w:cs="Narkisim" w:hint="cs"/>
          <w:b/>
          <w:bCs/>
          <w:rtl/>
        </w:rPr>
        <w:t>תנה את עליית ה-100,000 בהסכמת היהודים והערבים לתוכנית חלוקה של א"י</w:t>
      </w:r>
      <w:r>
        <w:rPr>
          <w:rFonts w:cs="Narkisim" w:hint="cs"/>
          <w:rtl/>
        </w:rPr>
        <w:t>. ע"פ התוכנית תחולק א"י ל-3: אזור יהודי שיכלול פחות מ-20% משטח הארץ, והשאר אזור ערבי ואזור בשליטה בריטית. הנציב העליון, יישאר הסמכות העליונה בארץ, והאוטונומיה היהודית תיהיה בענייני דת ותרבות בלבד.</w:t>
      </w:r>
    </w:p>
    <w:p w:rsidR="002E4A4D" w:rsidRDefault="002E4A4D">
      <w:pPr>
        <w:spacing w:line="360" w:lineRule="auto"/>
        <w:rPr>
          <w:rFonts w:cs="Narkisim" w:hint="cs"/>
          <w:b/>
          <w:bCs/>
          <w:rtl/>
        </w:rPr>
      </w:pPr>
      <w:r>
        <w:rPr>
          <w:rFonts w:cs="Narkisim" w:hint="cs"/>
          <w:b/>
          <w:bCs/>
          <w:rtl/>
        </w:rPr>
        <w:t xml:space="preserve">טרומן הודיע מייד (ב"הצהרת יום הכיפורים" אוקטובר 1946) כי הוא דוחה את המסקנות וועדת מוריסון גריידי, ותומך בהעלאת 100,000 יהודים לאלתר לא"י. יחד עם הקמת מדינה יהודית  </w:t>
      </w:r>
      <w:r>
        <w:rPr>
          <w:rFonts w:cs="Narkisim" w:hint="cs"/>
          <w:b/>
          <w:bCs/>
          <w:i/>
          <w:iCs/>
          <w:rtl/>
        </w:rPr>
        <w:t>בת קיום</w:t>
      </w:r>
      <w:r>
        <w:rPr>
          <w:rFonts w:cs="Narkisim" w:hint="cs"/>
          <w:b/>
          <w:bCs/>
          <w:rtl/>
        </w:rPr>
        <w:t xml:space="preserve"> בארץ ישראל.</w:t>
      </w:r>
    </w:p>
    <w:p w:rsidR="002E4A4D" w:rsidRDefault="002E4A4D">
      <w:pPr>
        <w:spacing w:line="360" w:lineRule="auto"/>
        <w:rPr>
          <w:rFonts w:cs="Narkisim" w:hint="cs"/>
          <w:b/>
          <w:bCs/>
          <w:rtl/>
        </w:rPr>
      </w:pPr>
      <w:r>
        <w:rPr>
          <w:rFonts w:cs="Narkisim" w:hint="cs"/>
          <w:rtl/>
        </w:rPr>
        <w:t xml:space="preserve">הבריטים מכנסים בלונדון ועידה בהשתתפות נציגי הצדדים המעורבים, יהודים וערבים - </w:t>
      </w:r>
      <w:r>
        <w:rPr>
          <w:rFonts w:cs="Narkisim" w:hint="cs"/>
          <w:b/>
          <w:bCs/>
          <w:rtl/>
        </w:rPr>
        <w:t>וועידת לונדון</w:t>
      </w:r>
      <w:r>
        <w:rPr>
          <w:rFonts w:cs="Narkisim" w:hint="cs"/>
          <w:rtl/>
        </w:rPr>
        <w:t xml:space="preserve">. חילוקי הדעות בין הצדדים הם קשים כל כך, עד שאי אפשר אפילו להושיב אותם בחדר אחד! בשני סבבים של דיונים לא הגיעה הועידה לשום מסקנות, וחודש לאחר מכן (פברואר 47')  </w:t>
      </w:r>
      <w:r>
        <w:rPr>
          <w:rFonts w:cs="Narkisim" w:hint="cs"/>
          <w:b/>
          <w:bCs/>
          <w:rtl/>
        </w:rPr>
        <w:t xml:space="preserve">הודיע </w:t>
      </w:r>
      <w:proofErr w:type="spellStart"/>
      <w:r>
        <w:rPr>
          <w:rFonts w:cs="Narkisim" w:hint="cs"/>
          <w:b/>
          <w:bCs/>
          <w:rtl/>
        </w:rPr>
        <w:t>בווין</w:t>
      </w:r>
      <w:proofErr w:type="spellEnd"/>
      <w:r>
        <w:rPr>
          <w:rFonts w:cs="Narkisim" w:hint="cs"/>
          <w:b/>
          <w:bCs/>
          <w:rtl/>
        </w:rPr>
        <w:t xml:space="preserve"> כי הבריטים מעבירים את השאלה של א"י לאו"ם.</w:t>
      </w:r>
    </w:p>
    <w:p w:rsidR="002E4A4D" w:rsidRDefault="002E4A4D">
      <w:pPr>
        <w:spacing w:line="360" w:lineRule="auto"/>
        <w:rPr>
          <w:rFonts w:cs="Narkisim" w:hint="cs"/>
        </w:rPr>
      </w:pPr>
    </w:p>
    <w:sectPr w:rsidR="002E4A4D">
      <w:headerReference w:type="default" r:id="rId6"/>
      <w:footerReference w:type="default" r:id="rId7"/>
      <w:pgSz w:w="11906" w:h="16838"/>
      <w:pgMar w:top="1191" w:right="1588" w:bottom="1191"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74" w:rsidRDefault="00144D74">
      <w:r>
        <w:separator/>
      </w:r>
    </w:p>
  </w:endnote>
  <w:endnote w:type="continuationSeparator" w:id="0">
    <w:p w:rsidR="00144D74" w:rsidRDefault="0014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6" w:rsidRDefault="000B0E36" w:rsidP="000B0E36">
    <w:pPr>
      <w:pStyle w:val="a5"/>
      <w:rPr>
        <w:cs/>
      </w:rPr>
    </w:pPr>
    <w:r>
      <w:rPr>
        <w:rFonts w:hint="cs"/>
        <w:rtl/>
      </w:rPr>
      <w:t>ב</w:t>
    </w:r>
  </w:p>
  <w:p w:rsidR="002E4A4D" w:rsidRDefault="002E4A4D">
    <w:pPr>
      <w:pStyle w:val="a5"/>
      <w:rPr>
        <w:rFonts w:cs="Narkisim" w:hint="cs"/>
        <w:sz w:val="18"/>
        <w:szCs w:val="18"/>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74" w:rsidRDefault="00144D74">
      <w:r>
        <w:separator/>
      </w:r>
    </w:p>
  </w:footnote>
  <w:footnote w:type="continuationSeparator" w:id="0">
    <w:p w:rsidR="00144D74" w:rsidRDefault="0014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6" w:rsidRDefault="000B0E36" w:rsidP="000B0E36">
    <w:pPr>
      <w:pStyle w:val="a3"/>
      <w:rPr>
        <w:cs/>
      </w:rPr>
    </w:pPr>
    <w:r>
      <w:rPr>
        <w:rFonts w:hint="cs"/>
        <w:rtl/>
      </w:rPr>
      <w:t>א</w:t>
    </w:r>
  </w:p>
  <w:p w:rsidR="002E4A4D" w:rsidRDefault="002E4A4D">
    <w:pPr>
      <w:pStyle w:val="a3"/>
      <w:rPr>
        <w:rFonts w:cs="Narkisim" w:hint="cs"/>
        <w:sz w:val="22"/>
        <w:szCs w:val="22"/>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F6"/>
    <w:rsid w:val="000B0E36"/>
    <w:rsid w:val="00144D74"/>
    <w:rsid w:val="002907B4"/>
    <w:rsid w:val="002E4A4D"/>
    <w:rsid w:val="00685845"/>
    <w:rsid w:val="006C0FF6"/>
    <w:rsid w:val="00892B5D"/>
    <w:rsid w:val="00925CC6"/>
    <w:rsid w:val="00B2135F"/>
    <w:rsid w:val="00B37CDD"/>
    <w:rsid w:val="00D26729"/>
    <w:rsid w:val="00F22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DD46A-D33D-4576-A6F4-DEF4E64F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next w:val="a"/>
    <w:qFormat/>
    <w:pPr>
      <w:keepNext/>
      <w:spacing w:line="360" w:lineRule="auto"/>
      <w:outlineLvl w:val="0"/>
    </w:pPr>
    <w:rPr>
      <w:rFonts w:cs="Narkisim"/>
      <w:b/>
      <w:bCs/>
      <w:sz w:val="32"/>
      <w:szCs w:val="32"/>
      <w:u w:val="single"/>
    </w:rPr>
  </w:style>
  <w:style w:type="paragraph" w:styleId="2">
    <w:name w:val="heading 2"/>
    <w:basedOn w:val="a"/>
    <w:next w:val="a"/>
    <w:qFormat/>
    <w:pPr>
      <w:keepNext/>
      <w:spacing w:line="360" w:lineRule="auto"/>
      <w:outlineLvl w:val="1"/>
    </w:pPr>
    <w:rPr>
      <w:rFonts w:cs="Narkisim"/>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3">
    <w:name w:val="Body Text 3"/>
    <w:basedOn w:val="a"/>
    <w:pPr>
      <w:overflowPunct w:val="0"/>
      <w:autoSpaceDE w:val="0"/>
      <w:autoSpaceDN w:val="0"/>
      <w:adjustRightInd w:val="0"/>
      <w:spacing w:line="360" w:lineRule="auto"/>
      <w:jc w:val="both"/>
      <w:textAlignment w:val="baseline"/>
    </w:pPr>
    <w:rPr>
      <w:rFonts w:ascii="Arial" w:hAnsi="Arial" w:cs="David"/>
      <w:lang w:eastAsia="he-IL"/>
    </w:rPr>
  </w:style>
  <w:style w:type="paragraph" w:styleId="a7">
    <w:name w:val="Balloon Text"/>
    <w:basedOn w:val="a"/>
    <w:semiHidden/>
    <w:rsid w:val="00B37CDD"/>
    <w:rPr>
      <w:rFonts w:ascii="Tahoma" w:hAnsi="Tahoma" w:cs="Tahoma"/>
      <w:sz w:val="16"/>
      <w:szCs w:val="16"/>
    </w:rPr>
  </w:style>
  <w:style w:type="character" w:customStyle="1" w:styleId="a4">
    <w:name w:val="כותרת עליונה תו"/>
    <w:link w:val="a3"/>
    <w:uiPriority w:val="99"/>
    <w:rsid w:val="000B0E36"/>
    <w:rPr>
      <w:sz w:val="24"/>
      <w:szCs w:val="24"/>
    </w:rPr>
  </w:style>
  <w:style w:type="character" w:customStyle="1" w:styleId="a6">
    <w:name w:val="כותרת תחתונה תו"/>
    <w:link w:val="a5"/>
    <w:uiPriority w:val="99"/>
    <w:rsid w:val="000B0E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4169</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עמדת בריטניה וארה"ב (אחרי המלחה)כלפי בעיית העקורים ושאלת א"י</vt:lpstr>
    </vt:vector>
  </TitlesOfParts>
  <Company>HOME</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עמדת בריטניה וארה"ב (אחרי המלחה)כלפי בעיית העקורים ושאלת א"י</dc:title>
  <dc:subject/>
  <dc:creator>המחשב שלנו</dc:creator>
  <cp:keywords/>
  <dc:description/>
  <cp:lastModifiedBy>moshe peleg</cp:lastModifiedBy>
  <cp:revision>2</cp:revision>
  <cp:lastPrinted>2009-01-19T06:02:00Z</cp:lastPrinted>
  <dcterms:created xsi:type="dcterms:W3CDTF">2016-11-19T16:23:00Z</dcterms:created>
  <dcterms:modified xsi:type="dcterms:W3CDTF">2016-11-19T16:23:00Z</dcterms:modified>
</cp:coreProperties>
</file>