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66A" w:rsidRPr="00780EFC" w:rsidRDefault="00C25218" w:rsidP="00C25218">
      <w:pPr>
        <w:ind w:left="720" w:firstLine="720"/>
        <w:rPr>
          <w:rFonts w:ascii="Aharoni" w:hAnsi="Aharoni" w:cs="Aharoni"/>
          <w:b/>
          <w:bCs/>
          <w:sz w:val="40"/>
          <w:szCs w:val="40"/>
          <w:highlight w:val="yellow"/>
          <w:u w:val="single"/>
          <w:rtl/>
        </w:rPr>
      </w:pPr>
      <w:bookmarkStart w:id="0" w:name="_GoBack"/>
      <w:bookmarkEnd w:id="0"/>
      <w:r>
        <w:rPr>
          <w:rFonts w:ascii="Aharoni" w:hAnsi="Aharoni" w:cs="Aharoni" w:hint="cs"/>
          <w:b/>
          <w:bCs/>
          <w:sz w:val="40"/>
          <w:szCs w:val="40"/>
          <w:highlight w:val="yellow"/>
          <w:u w:val="single"/>
          <w:rtl/>
        </w:rPr>
        <w:t xml:space="preserve">סיכום </w:t>
      </w:r>
      <w:r w:rsidR="009F066A" w:rsidRPr="00780EFC">
        <w:rPr>
          <w:rFonts w:ascii="Aharoni" w:hAnsi="Aharoni" w:cs="Aharoni"/>
          <w:b/>
          <w:bCs/>
          <w:sz w:val="40"/>
          <w:szCs w:val="40"/>
          <w:highlight w:val="yellow"/>
          <w:u w:val="single"/>
          <w:rtl/>
        </w:rPr>
        <w:t>לי"ב 4  באזרחות</w:t>
      </w:r>
      <w:r>
        <w:rPr>
          <w:rFonts w:ascii="Aharoni" w:hAnsi="Aharoni" w:cs="Aharoni" w:hint="cs"/>
          <w:b/>
          <w:bCs/>
          <w:sz w:val="40"/>
          <w:szCs w:val="40"/>
          <w:highlight w:val="yellow"/>
          <w:u w:val="single"/>
          <w:rtl/>
        </w:rPr>
        <w:t xml:space="preserve"> לקראת מבחן המגן ב 17-11</w:t>
      </w:r>
    </w:p>
    <w:p w:rsidR="009F066A" w:rsidRPr="00887DAC" w:rsidRDefault="009F066A" w:rsidP="00597FDC">
      <w:pPr>
        <w:ind w:left="2160" w:firstLine="720"/>
        <w:rPr>
          <w:rFonts w:ascii="Aharoni" w:hAnsi="Aharoni" w:cs="Aharoni"/>
          <w:b/>
          <w:bCs/>
          <w:highlight w:val="yellow"/>
          <w:u w:val="single"/>
          <w:rtl/>
        </w:rPr>
      </w:pPr>
    </w:p>
    <w:p w:rsidR="009F066A" w:rsidRPr="00887DAC" w:rsidRDefault="009F066A" w:rsidP="00597FDC">
      <w:pPr>
        <w:ind w:left="2160" w:firstLine="720"/>
        <w:rPr>
          <w:rFonts w:ascii="Aharoni" w:hAnsi="Aharoni" w:cs="Aharoni"/>
          <w:b/>
          <w:bCs/>
          <w:highlight w:val="yellow"/>
          <w:u w:val="single"/>
          <w:rtl/>
        </w:rPr>
      </w:pPr>
    </w:p>
    <w:p w:rsidR="00F65BB1" w:rsidRPr="00887DAC" w:rsidRDefault="00F65BB1" w:rsidP="009F066A">
      <w:pPr>
        <w:ind w:left="3600" w:firstLine="720"/>
        <w:rPr>
          <w:rFonts w:ascii="Aharoni" w:hAnsi="Aharoni" w:cs="Aharoni"/>
          <w:rtl/>
        </w:rPr>
      </w:pPr>
      <w:r w:rsidRPr="00887DAC">
        <w:rPr>
          <w:rFonts w:ascii="Aharoni" w:hAnsi="Aharoni" w:cs="Aharoni"/>
          <w:b/>
          <w:bCs/>
          <w:highlight w:val="yellow"/>
          <w:u w:val="single"/>
          <w:rtl/>
        </w:rPr>
        <w:t xml:space="preserve">זכויות אדם </w:t>
      </w:r>
      <w:r w:rsidR="00597FDC" w:rsidRPr="00887DAC">
        <w:rPr>
          <w:rFonts w:ascii="Aharoni" w:hAnsi="Aharoni" w:cs="Aharoni"/>
          <w:b/>
          <w:bCs/>
          <w:highlight w:val="yellow"/>
          <w:u w:val="single"/>
          <w:rtl/>
        </w:rPr>
        <w:t>והאזרח</w:t>
      </w:r>
    </w:p>
    <w:p w:rsidR="00F65BB1" w:rsidRPr="00887DAC" w:rsidRDefault="00F65BB1" w:rsidP="00F65BB1">
      <w:pPr>
        <w:ind w:left="360"/>
        <w:rPr>
          <w:rFonts w:ascii="Aharoni" w:hAnsi="Aharoni" w:cs="Aharoni"/>
          <w:rtl/>
        </w:rPr>
      </w:pPr>
      <w:r w:rsidRPr="00887DAC">
        <w:rPr>
          <w:rFonts w:ascii="Aharoni" w:hAnsi="Aharoni" w:cs="Aharoni"/>
          <w:rtl/>
        </w:rPr>
        <w:t> </w:t>
      </w:r>
    </w:p>
    <w:p w:rsidR="00863FB8" w:rsidRPr="00887DAC" w:rsidRDefault="00F65BB1" w:rsidP="00506754">
      <w:pPr>
        <w:spacing w:line="360" w:lineRule="auto"/>
        <w:ind w:left="720"/>
        <w:rPr>
          <w:rFonts w:ascii="Aharoni" w:hAnsi="Aharoni" w:cs="Aharoni"/>
          <w:rtl/>
        </w:rPr>
      </w:pPr>
      <w:r w:rsidRPr="00887DAC">
        <w:rPr>
          <w:rFonts w:ascii="Aharoni" w:hAnsi="Aharoni" w:cs="Aharoni"/>
          <w:b/>
          <w:bCs/>
          <w:u w:val="single"/>
          <w:rtl/>
        </w:rPr>
        <w:t>זכויות אדם</w:t>
      </w:r>
      <w:r w:rsidRPr="00887DAC">
        <w:rPr>
          <w:rFonts w:ascii="Aharoni" w:hAnsi="Aharoni" w:cs="Aharoni"/>
          <w:u w:val="single"/>
          <w:rtl/>
        </w:rPr>
        <w:t xml:space="preserve"> הם</w:t>
      </w:r>
      <w:r w:rsidRPr="00887DAC">
        <w:rPr>
          <w:rFonts w:ascii="Aharoni" w:hAnsi="Aharoni" w:cs="Aharoni"/>
          <w:rtl/>
        </w:rPr>
        <w:t xml:space="preserve">: - </w:t>
      </w:r>
    </w:p>
    <w:p w:rsidR="00F65BB1" w:rsidRPr="00887DAC" w:rsidRDefault="00863FB8" w:rsidP="00506754">
      <w:pPr>
        <w:spacing w:line="360" w:lineRule="auto"/>
        <w:rPr>
          <w:rFonts w:ascii="Aharoni" w:hAnsi="Aharoni" w:cs="Aharoni"/>
          <w:rtl/>
        </w:rPr>
      </w:pPr>
      <w:r w:rsidRPr="00887DAC">
        <w:rPr>
          <w:rFonts w:ascii="Aharoni" w:hAnsi="Aharoni" w:cs="Aharoni"/>
          <w:rtl/>
        </w:rPr>
        <w:t xml:space="preserve">       </w:t>
      </w:r>
      <w:r w:rsidR="00F65BB1" w:rsidRPr="00887DAC">
        <w:rPr>
          <w:rFonts w:ascii="Aharoni" w:hAnsi="Aharoni" w:cs="Aharoni"/>
          <w:rtl/>
        </w:rPr>
        <w:t xml:space="preserve">זכויות טבעיות בסיסיות אשר שייכות לאדם מעצם היותו </w:t>
      </w:r>
      <w:r w:rsidRPr="00887DAC">
        <w:rPr>
          <w:rFonts w:ascii="Aharoni" w:hAnsi="Aharoni" w:cs="Aharoni"/>
          <w:rtl/>
        </w:rPr>
        <w:t>אדם ולכן:-</w:t>
      </w:r>
      <w:r w:rsidR="00F65BB1" w:rsidRPr="00887DAC">
        <w:rPr>
          <w:rFonts w:ascii="Aharoni" w:hAnsi="Aharoni" w:cs="Aharoni"/>
          <w:rtl/>
        </w:rPr>
        <w:t xml:space="preserve">                   </w:t>
      </w:r>
    </w:p>
    <w:p w:rsidR="00F65BB1" w:rsidRPr="00887DAC" w:rsidRDefault="00863FB8" w:rsidP="00506754">
      <w:pPr>
        <w:spacing w:line="360" w:lineRule="auto"/>
        <w:ind w:left="720"/>
        <w:rPr>
          <w:rFonts w:ascii="Aharoni" w:hAnsi="Aharoni" w:cs="Aharoni"/>
          <w:rtl/>
        </w:rPr>
      </w:pPr>
      <w:r w:rsidRPr="00887DAC">
        <w:rPr>
          <w:rFonts w:ascii="Aharoni" w:hAnsi="Aharoni" w:cs="Aharoni"/>
          <w:rtl/>
        </w:rPr>
        <w:t> </w:t>
      </w:r>
      <w:r w:rsidR="00694027" w:rsidRPr="00887DAC">
        <w:rPr>
          <w:rFonts w:ascii="Aharoni" w:hAnsi="Aharoni" w:cs="Aharoni"/>
          <w:rtl/>
        </w:rPr>
        <w:t xml:space="preserve">                                   </w:t>
      </w:r>
      <w:r w:rsidR="00F65BB1" w:rsidRPr="00887DAC">
        <w:rPr>
          <w:rFonts w:ascii="Aharoni" w:hAnsi="Aharoni" w:cs="Aharoni"/>
          <w:rtl/>
        </w:rPr>
        <w:t xml:space="preserve"> אינן מוענקות על ידי השלטון.</w:t>
      </w:r>
    </w:p>
    <w:p w:rsidR="00F65BB1" w:rsidRPr="00887DAC" w:rsidRDefault="00694027" w:rsidP="00506754">
      <w:pPr>
        <w:spacing w:line="360" w:lineRule="auto"/>
        <w:ind w:left="720"/>
        <w:rPr>
          <w:rFonts w:ascii="Aharoni" w:hAnsi="Aharoni" w:cs="Aharoni"/>
          <w:rtl/>
        </w:rPr>
      </w:pPr>
      <w:r w:rsidRPr="00887DAC">
        <w:rPr>
          <w:rFonts w:ascii="Aharoni" w:hAnsi="Aharoni" w:cs="Aharoni"/>
          <w:rtl/>
        </w:rPr>
        <w:t xml:space="preserve">                                   </w:t>
      </w:r>
      <w:r w:rsidR="00863FB8" w:rsidRPr="00887DAC">
        <w:rPr>
          <w:rFonts w:ascii="Aharoni" w:hAnsi="Aharoni" w:cs="Aharoni"/>
          <w:rtl/>
        </w:rPr>
        <w:t>  </w:t>
      </w:r>
      <w:r w:rsidR="00F65BB1" w:rsidRPr="00887DAC">
        <w:rPr>
          <w:rFonts w:ascii="Aharoni" w:hAnsi="Aharoni" w:cs="Aharoni"/>
          <w:rtl/>
        </w:rPr>
        <w:t>השלטון איננו יכול ליטול אותן מן הפרט.</w:t>
      </w:r>
    </w:p>
    <w:p w:rsidR="00863FB8" w:rsidRPr="00887DAC" w:rsidRDefault="00F65BB1" w:rsidP="00B65BDF">
      <w:pPr>
        <w:numPr>
          <w:ilvl w:val="0"/>
          <w:numId w:val="2"/>
        </w:numPr>
        <w:spacing w:line="360" w:lineRule="auto"/>
        <w:rPr>
          <w:rFonts w:ascii="Aharoni" w:hAnsi="Aharoni" w:cs="Aharoni"/>
          <w:rtl/>
        </w:rPr>
      </w:pPr>
      <w:r w:rsidRPr="00887DAC">
        <w:rPr>
          <w:rFonts w:ascii="Aharoni" w:hAnsi="Aharoni" w:cs="Aharoni"/>
          <w:b/>
          <w:bCs/>
          <w:u w:val="single"/>
          <w:rtl/>
        </w:rPr>
        <w:t>זכויות האדם</w:t>
      </w:r>
      <w:r w:rsidRPr="00887DAC">
        <w:rPr>
          <w:rFonts w:ascii="Aharoni" w:hAnsi="Aharoni" w:cs="Aharoni"/>
          <w:rtl/>
        </w:rPr>
        <w:t xml:space="preserve"> נגזרות מהתפיסה שהאדם הוא </w:t>
      </w:r>
      <w:r w:rsidRPr="00887DAC">
        <w:rPr>
          <w:rFonts w:ascii="Aharoni" w:hAnsi="Aharoni" w:cs="Aharoni"/>
          <w:b/>
          <w:bCs/>
          <w:u w:val="single"/>
          <w:rtl/>
        </w:rPr>
        <w:t>בן אנוש</w:t>
      </w:r>
      <w:r w:rsidRPr="00887DAC">
        <w:rPr>
          <w:rFonts w:ascii="Aharoni" w:hAnsi="Aharoni" w:cs="Aharoni"/>
          <w:rtl/>
        </w:rPr>
        <w:t xml:space="preserve"> ולכן אינו תלוי בחברה זו או אחרת , כל שלטון חייב לדאוג שהזכויות יתקיימו ויכובדו , אלו הן </w:t>
      </w:r>
      <w:r w:rsidRPr="00887DAC">
        <w:rPr>
          <w:rFonts w:ascii="Aharoni" w:hAnsi="Aharoni" w:cs="Aharoni"/>
          <w:b/>
          <w:bCs/>
          <w:u w:val="single"/>
          <w:rtl/>
        </w:rPr>
        <w:t xml:space="preserve">זכויות טבעיות בסיסיות </w:t>
      </w:r>
      <w:r w:rsidRPr="00887DAC">
        <w:rPr>
          <w:rFonts w:ascii="Aharoni" w:hAnsi="Aharoni" w:cs="Aharoni"/>
          <w:rtl/>
        </w:rPr>
        <w:t xml:space="preserve">ללא קשר למדינה בה נולד או בה נמצא </w:t>
      </w:r>
      <w:r w:rsidRPr="00887DAC">
        <w:rPr>
          <w:rFonts w:ascii="Aharoni" w:hAnsi="Aharoni" w:cs="Aharoni"/>
          <w:b/>
          <w:bCs/>
          <w:u w:val="single"/>
          <w:rtl/>
        </w:rPr>
        <w:t>האדם</w:t>
      </w:r>
      <w:r w:rsidRPr="00887DAC">
        <w:rPr>
          <w:rFonts w:ascii="Aharoni" w:hAnsi="Aharoni" w:cs="Aharoni"/>
          <w:b/>
          <w:bCs/>
          <w:rtl/>
        </w:rPr>
        <w:t>.</w:t>
      </w:r>
    </w:p>
    <w:p w:rsidR="00863FB8" w:rsidRPr="00887DAC" w:rsidRDefault="002C162D" w:rsidP="00B65BDF">
      <w:pPr>
        <w:numPr>
          <w:ilvl w:val="0"/>
          <w:numId w:val="2"/>
        </w:numPr>
        <w:spacing w:line="360" w:lineRule="auto"/>
        <w:rPr>
          <w:rFonts w:ascii="Aharoni" w:hAnsi="Aharoni" w:cs="Aharoni"/>
        </w:rPr>
      </w:pPr>
      <w:r w:rsidRPr="00887DAC">
        <w:rPr>
          <w:rFonts w:ascii="Aharoni" w:hAnsi="Aharoni" w:cs="Aharoni"/>
          <w:rtl/>
        </w:rPr>
        <w:t>דמוקרטיות רואות במדינה גוף שקם על מנת להגן על זכויות האדם ולהסדיר את היחסים בין בני האדם בדרך הוגנת ומאורגנת, אך אין למדינה סמכות לגיטימית (מוצדקת) לפגוע בזכויות היסוד שלשם שמירתן היא קמה.</w:t>
      </w:r>
    </w:p>
    <w:p w:rsidR="00F65BB1" w:rsidRPr="00887DAC" w:rsidRDefault="00F65BB1" w:rsidP="00F65BB1">
      <w:pPr>
        <w:ind w:left="720"/>
        <w:rPr>
          <w:rFonts w:ascii="Aharoni" w:hAnsi="Aharoni" w:cs="Aharoni"/>
          <w:rtl/>
        </w:rPr>
      </w:pPr>
      <w:r w:rsidRPr="00887DAC">
        <w:rPr>
          <w:rFonts w:ascii="Aharoni" w:hAnsi="Aharoni" w:cs="Aharoni"/>
          <w:rtl/>
        </w:rPr>
        <w:t> </w:t>
      </w:r>
    </w:p>
    <w:p w:rsidR="00A1196E" w:rsidRPr="00887DAC" w:rsidRDefault="00F65BB1" w:rsidP="00863FB8">
      <w:pPr>
        <w:ind w:left="720"/>
        <w:rPr>
          <w:rFonts w:ascii="Aharoni" w:hAnsi="Aharoni" w:cs="Aharoni"/>
          <w:rtl/>
        </w:rPr>
      </w:pPr>
      <w:r w:rsidRPr="00887DAC">
        <w:rPr>
          <w:rFonts w:ascii="Aharoni" w:hAnsi="Aharoni" w:cs="Aharoni"/>
          <w:rtl/>
        </w:rPr>
        <w:t>להלן פרוט שש זכויות האדם : -</w:t>
      </w:r>
    </w:p>
    <w:p w:rsidR="00A1196E" w:rsidRPr="00887DAC" w:rsidRDefault="00A1196E" w:rsidP="00863FB8">
      <w:pPr>
        <w:ind w:left="720"/>
        <w:rPr>
          <w:rFonts w:ascii="Aharoni" w:hAnsi="Aharoni" w:cs="Aharoni"/>
          <w:rtl/>
        </w:rPr>
      </w:pPr>
    </w:p>
    <w:p w:rsidR="00F65BB1" w:rsidRPr="00887DAC" w:rsidRDefault="00A1196E" w:rsidP="00B65BDF">
      <w:pPr>
        <w:numPr>
          <w:ilvl w:val="0"/>
          <w:numId w:val="11"/>
        </w:numPr>
        <w:rPr>
          <w:rFonts w:ascii="Aharoni" w:hAnsi="Aharoni" w:cs="Aharoni"/>
          <w:b/>
          <w:bCs/>
          <w:rtl/>
        </w:rPr>
      </w:pPr>
      <w:r w:rsidRPr="00887DAC">
        <w:rPr>
          <w:rFonts w:ascii="Aharoni" w:hAnsi="Aharoni" w:cs="Aharoni"/>
          <w:b/>
          <w:bCs/>
          <w:rtl/>
        </w:rPr>
        <w:t>הזכות לחיים , לביטחון</w:t>
      </w:r>
      <w:r w:rsidR="00863FB8" w:rsidRPr="00887DAC">
        <w:rPr>
          <w:rFonts w:ascii="Aharoni" w:hAnsi="Aharoni" w:cs="Aharoni"/>
          <w:b/>
          <w:bCs/>
          <w:rtl/>
        </w:rPr>
        <w:t xml:space="preserve"> </w:t>
      </w:r>
      <w:r w:rsidR="00F65BB1" w:rsidRPr="00887DAC">
        <w:rPr>
          <w:rFonts w:ascii="Aharoni" w:hAnsi="Aharoni" w:cs="Aharoni"/>
          <w:b/>
          <w:bCs/>
          <w:rtl/>
        </w:rPr>
        <w:t xml:space="preserve">ולשלמות הגוף. </w:t>
      </w:r>
    </w:p>
    <w:p w:rsidR="00F65BB1" w:rsidRPr="00887DAC" w:rsidRDefault="00F65BB1" w:rsidP="00B65BDF">
      <w:pPr>
        <w:numPr>
          <w:ilvl w:val="0"/>
          <w:numId w:val="11"/>
        </w:numPr>
        <w:rPr>
          <w:rFonts w:ascii="Aharoni" w:hAnsi="Aharoni" w:cs="Aharoni"/>
          <w:b/>
          <w:bCs/>
          <w:rtl/>
        </w:rPr>
      </w:pPr>
      <w:r w:rsidRPr="00887DAC">
        <w:rPr>
          <w:rFonts w:ascii="Aharoni" w:hAnsi="Aharoni" w:cs="Aharoni"/>
          <w:b/>
          <w:bCs/>
          <w:rtl/>
        </w:rPr>
        <w:t>הזכות לחירות.</w:t>
      </w:r>
    </w:p>
    <w:p w:rsidR="00F65BB1" w:rsidRPr="00887DAC" w:rsidRDefault="00F65BB1" w:rsidP="00B65BDF">
      <w:pPr>
        <w:numPr>
          <w:ilvl w:val="0"/>
          <w:numId w:val="11"/>
        </w:numPr>
        <w:rPr>
          <w:rFonts w:ascii="Aharoni" w:hAnsi="Aharoni" w:cs="Aharoni"/>
          <w:b/>
          <w:bCs/>
          <w:rtl/>
        </w:rPr>
      </w:pPr>
      <w:r w:rsidRPr="00887DAC">
        <w:rPr>
          <w:rFonts w:ascii="Aharoni" w:hAnsi="Aharoni" w:cs="Aharoni"/>
          <w:b/>
          <w:bCs/>
          <w:rtl/>
        </w:rPr>
        <w:t>הזכות לקניין.</w:t>
      </w:r>
    </w:p>
    <w:p w:rsidR="00F65BB1" w:rsidRPr="00887DAC" w:rsidRDefault="00F65BB1" w:rsidP="00B65BDF">
      <w:pPr>
        <w:numPr>
          <w:ilvl w:val="0"/>
          <w:numId w:val="11"/>
        </w:numPr>
        <w:rPr>
          <w:rFonts w:ascii="Aharoni" w:hAnsi="Aharoni" w:cs="Aharoni"/>
          <w:b/>
          <w:bCs/>
          <w:rtl/>
        </w:rPr>
      </w:pPr>
      <w:r w:rsidRPr="00887DAC">
        <w:rPr>
          <w:rFonts w:ascii="Aharoni" w:hAnsi="Aharoni" w:cs="Aharoni"/>
          <w:b/>
          <w:bCs/>
          <w:rtl/>
        </w:rPr>
        <w:t>הזכות לשוויון.</w:t>
      </w:r>
    </w:p>
    <w:p w:rsidR="00F65BB1" w:rsidRPr="00887DAC" w:rsidRDefault="00F65BB1" w:rsidP="00B65BDF">
      <w:pPr>
        <w:numPr>
          <w:ilvl w:val="0"/>
          <w:numId w:val="11"/>
        </w:numPr>
        <w:rPr>
          <w:rFonts w:ascii="Aharoni" w:hAnsi="Aharoni" w:cs="Aharoni"/>
          <w:b/>
          <w:bCs/>
          <w:rtl/>
        </w:rPr>
      </w:pPr>
      <w:r w:rsidRPr="00887DAC">
        <w:rPr>
          <w:rFonts w:ascii="Aharoni" w:hAnsi="Aharoni" w:cs="Aharoni"/>
          <w:b/>
          <w:bCs/>
          <w:rtl/>
        </w:rPr>
        <w:t xml:space="preserve">הזכות להליך משפטי הוגן. </w:t>
      </w:r>
    </w:p>
    <w:p w:rsidR="00F65BB1" w:rsidRPr="00887DAC" w:rsidRDefault="00F65BB1" w:rsidP="00B65BDF">
      <w:pPr>
        <w:numPr>
          <w:ilvl w:val="0"/>
          <w:numId w:val="11"/>
        </w:numPr>
        <w:rPr>
          <w:rFonts w:ascii="Aharoni" w:hAnsi="Aharoni" w:cs="Aharoni"/>
          <w:b/>
          <w:bCs/>
          <w:rtl/>
        </w:rPr>
      </w:pPr>
      <w:r w:rsidRPr="00887DAC">
        <w:rPr>
          <w:rFonts w:ascii="Aharoni" w:hAnsi="Aharoni" w:cs="Aharoni"/>
          <w:b/>
          <w:bCs/>
          <w:rtl/>
        </w:rPr>
        <w:t>הזכות לכבוד.</w:t>
      </w:r>
    </w:p>
    <w:p w:rsidR="00F65BB1" w:rsidRPr="00887DAC" w:rsidRDefault="00F65BB1" w:rsidP="00B65BDF">
      <w:pPr>
        <w:numPr>
          <w:ilvl w:val="0"/>
          <w:numId w:val="6"/>
        </w:numPr>
        <w:rPr>
          <w:rFonts w:ascii="Aharoni" w:hAnsi="Aharoni" w:cs="Aharoni"/>
          <w:rtl/>
        </w:rPr>
      </w:pPr>
      <w:r w:rsidRPr="00887DAC">
        <w:rPr>
          <w:rFonts w:ascii="Aharoni" w:hAnsi="Aharoni" w:cs="Aharoni"/>
          <w:b/>
          <w:bCs/>
          <w:u w:val="single"/>
          <w:rtl/>
        </w:rPr>
        <w:t>חובות אדם</w:t>
      </w:r>
      <w:r w:rsidRPr="00887DAC">
        <w:rPr>
          <w:rFonts w:ascii="Aharoni" w:hAnsi="Aharoni" w:cs="Aharoni"/>
          <w:rtl/>
        </w:rPr>
        <w:t xml:space="preserve"> – כדי לשמור ולקיים את הזכויות הטבעיות , חלה על כל </w:t>
      </w:r>
      <w:r w:rsidR="00E95271" w:rsidRPr="00887DAC">
        <w:rPr>
          <w:rFonts w:ascii="Aharoni" w:hAnsi="Aharoni" w:cs="Aharoni"/>
          <w:rtl/>
        </w:rPr>
        <w:t>א</w:t>
      </w:r>
      <w:r w:rsidRPr="00887DAC">
        <w:rPr>
          <w:rFonts w:ascii="Aharoni" w:hAnsi="Aharoni" w:cs="Aharoni"/>
          <w:rtl/>
        </w:rPr>
        <w:t>דם החובה להימנע  מפגיעה בזכויות הטבעיות של האחר.</w:t>
      </w:r>
      <w:r w:rsidR="00A619C9">
        <w:rPr>
          <w:rFonts w:ascii="Aharoni" w:hAnsi="Aharoni" w:cs="Aharoni" w:hint="cs"/>
          <w:rtl/>
        </w:rPr>
        <w:t xml:space="preserve"> </w:t>
      </w:r>
      <w:r w:rsidR="003C2343" w:rsidRPr="00887DAC">
        <w:rPr>
          <w:rFonts w:ascii="Aharoni" w:hAnsi="Aharoni" w:cs="Aharoni"/>
          <w:rtl/>
        </w:rPr>
        <w:t>חובת האדם לגלות סובלנות כלפי האחר, לכבד את זכותו להאמין, להביע דעה גם אם הן סותרות את דעתו.</w:t>
      </w:r>
    </w:p>
    <w:p w:rsidR="00E95271" w:rsidRPr="00887DAC" w:rsidRDefault="00F65BB1" w:rsidP="00437BD9">
      <w:pPr>
        <w:rPr>
          <w:rFonts w:ascii="Aharoni" w:hAnsi="Aharoni" w:cs="Aharoni"/>
          <w:rtl/>
        </w:rPr>
      </w:pPr>
      <w:r w:rsidRPr="00887DAC">
        <w:rPr>
          <w:rFonts w:ascii="Aharoni" w:hAnsi="Aharoni" w:cs="Aharoni"/>
          <w:b/>
          <w:bCs/>
          <w:rtl/>
        </w:rPr>
        <w:t xml:space="preserve">2.  </w:t>
      </w:r>
      <w:r w:rsidRPr="00887DAC">
        <w:rPr>
          <w:rFonts w:ascii="Aharoni" w:hAnsi="Aharoni" w:cs="Aharoni"/>
          <w:b/>
          <w:bCs/>
          <w:u w:val="single"/>
          <w:rtl/>
        </w:rPr>
        <w:t>זכוי</w:t>
      </w:r>
      <w:r w:rsidRPr="00887DAC">
        <w:rPr>
          <w:rFonts w:ascii="Aharoni" w:hAnsi="Aharoni" w:cs="Aharoni"/>
          <w:u w:val="single"/>
          <w:rtl/>
        </w:rPr>
        <w:t>ו</w:t>
      </w:r>
      <w:r w:rsidRPr="00887DAC">
        <w:rPr>
          <w:rFonts w:ascii="Aharoni" w:hAnsi="Aharoni" w:cs="Aharoni"/>
          <w:b/>
          <w:bCs/>
          <w:u w:val="single"/>
          <w:rtl/>
        </w:rPr>
        <w:t>ת אזרח וחובות</w:t>
      </w:r>
      <w:r w:rsidRPr="00887DAC">
        <w:rPr>
          <w:rFonts w:ascii="Aharoni" w:hAnsi="Aharoni" w:cs="Aharoni"/>
          <w:rtl/>
        </w:rPr>
        <w:t xml:space="preserve">    </w:t>
      </w:r>
    </w:p>
    <w:p w:rsidR="00F65BB1" w:rsidRPr="00887DAC" w:rsidRDefault="00F65BB1" w:rsidP="00B65BDF">
      <w:pPr>
        <w:numPr>
          <w:ilvl w:val="0"/>
          <w:numId w:val="3"/>
        </w:numPr>
        <w:rPr>
          <w:rFonts w:ascii="Aharoni" w:hAnsi="Aharoni" w:cs="Aharoni"/>
        </w:rPr>
      </w:pPr>
      <w:r w:rsidRPr="00887DAC">
        <w:rPr>
          <w:rFonts w:ascii="Aharoni" w:hAnsi="Aharoni" w:cs="Aharoni"/>
          <w:b/>
          <w:bCs/>
          <w:u w:val="single"/>
          <w:rtl/>
        </w:rPr>
        <w:t>זכויות האזרח</w:t>
      </w:r>
      <w:r w:rsidRPr="00887DAC">
        <w:rPr>
          <w:rFonts w:ascii="Aharoni" w:hAnsi="Aharoni" w:cs="Aharoni"/>
          <w:rtl/>
        </w:rPr>
        <w:t xml:space="preserve"> הן חלק מזכויות האדם הטבעיות,</w:t>
      </w:r>
      <w:r w:rsidR="00CB7CC3" w:rsidRPr="00887DAC">
        <w:rPr>
          <w:rFonts w:ascii="Aharoni" w:hAnsi="Aharoni" w:cs="Aharoni"/>
          <w:rtl/>
        </w:rPr>
        <w:t xml:space="preserve"> אלו זכויות שזכאים להן רק אזרחי המדינה,</w:t>
      </w:r>
      <w:r w:rsidR="005D7EFA" w:rsidRPr="00887DAC">
        <w:rPr>
          <w:rFonts w:ascii="Aharoni" w:hAnsi="Aharoni" w:cs="Aharoni"/>
          <w:rtl/>
        </w:rPr>
        <w:t xml:space="preserve"> זכויות האזרח </w:t>
      </w:r>
      <w:r w:rsidRPr="00887DAC">
        <w:rPr>
          <w:rFonts w:ascii="Aharoni" w:hAnsi="Aharoni" w:cs="Aharoni"/>
          <w:rtl/>
        </w:rPr>
        <w:t>נוגעות לאדם החי במסגרת המאורגנת של המדינה ומגדירות את זכויותיו הפוליטיות</w:t>
      </w:r>
      <w:r w:rsidR="00CB7CC3" w:rsidRPr="00887DAC">
        <w:rPr>
          <w:rFonts w:ascii="Aharoni" w:hAnsi="Aharoni" w:cs="Aharoni"/>
          <w:rtl/>
        </w:rPr>
        <w:t>.</w:t>
      </w:r>
    </w:p>
    <w:p w:rsidR="008A6CAF" w:rsidRPr="00887DAC" w:rsidRDefault="008A6CAF" w:rsidP="00B65BDF">
      <w:pPr>
        <w:numPr>
          <w:ilvl w:val="0"/>
          <w:numId w:val="3"/>
        </w:numPr>
        <w:rPr>
          <w:rFonts w:ascii="Aharoni" w:hAnsi="Aharoni" w:cs="Aharoni"/>
          <w:rtl/>
        </w:rPr>
      </w:pPr>
      <w:r w:rsidRPr="00887DAC">
        <w:rPr>
          <w:rFonts w:ascii="Aharoni" w:hAnsi="Aharoni" w:cs="Aharoni"/>
          <w:b/>
          <w:bCs/>
          <w:u w:val="single"/>
          <w:rtl/>
        </w:rPr>
        <w:t>הנחת היסוד</w:t>
      </w:r>
      <w:r w:rsidRPr="00887DAC">
        <w:rPr>
          <w:rFonts w:ascii="Aharoni" w:hAnsi="Aharoni" w:cs="Aharoni"/>
          <w:rtl/>
        </w:rPr>
        <w:t xml:space="preserve"> – האדם חלק מחברה מאורגנת במסגרת המדינה.</w:t>
      </w:r>
    </w:p>
    <w:p w:rsidR="00F65BB1" w:rsidRPr="00887DAC" w:rsidRDefault="00F65BB1" w:rsidP="00B65BDF">
      <w:pPr>
        <w:numPr>
          <w:ilvl w:val="0"/>
          <w:numId w:val="3"/>
        </w:numPr>
        <w:rPr>
          <w:rFonts w:ascii="Aharoni" w:hAnsi="Aharoni" w:cs="Aharoni"/>
        </w:rPr>
      </w:pPr>
      <w:r w:rsidRPr="00887DAC">
        <w:rPr>
          <w:rFonts w:ascii="Aharoni" w:hAnsi="Aharoni" w:cs="Aharoni"/>
          <w:rtl/>
        </w:rPr>
        <w:t xml:space="preserve">השלטון איננו יכול לשלול זכויות אזרח , אולם, עם זאת מתפקידו של השלטון להגן על קיומן של הזכויות ועל כבודן בידי החברה.זכויות אלה מחזקות את מעמדו ואת יכולת השפעתו של האזרח על חיי המדינה. לדוגמא : - </w:t>
      </w:r>
    </w:p>
    <w:p w:rsidR="00C4129B" w:rsidRPr="00887DAC" w:rsidRDefault="00C4129B" w:rsidP="00C4129B">
      <w:pPr>
        <w:rPr>
          <w:rFonts w:ascii="Aharoni" w:hAnsi="Aharoni" w:cs="Aharoni"/>
          <w:rtl/>
        </w:rPr>
      </w:pPr>
    </w:p>
    <w:p w:rsidR="00F65BB1" w:rsidRPr="00887DAC" w:rsidRDefault="00F65BB1" w:rsidP="00B65BDF">
      <w:pPr>
        <w:numPr>
          <w:ilvl w:val="0"/>
          <w:numId w:val="3"/>
        </w:numPr>
        <w:rPr>
          <w:rFonts w:ascii="Aharoni" w:hAnsi="Aharoni" w:cs="Aharoni"/>
        </w:rPr>
      </w:pPr>
      <w:r w:rsidRPr="00887DAC">
        <w:rPr>
          <w:rFonts w:ascii="Aharoni" w:hAnsi="Aharoni" w:cs="Aharoni"/>
          <w:b/>
          <w:bCs/>
          <w:u w:val="single"/>
          <w:rtl/>
        </w:rPr>
        <w:t>הזכות לבחור ולהיבחר</w:t>
      </w:r>
      <w:r w:rsidRPr="00887DAC">
        <w:rPr>
          <w:rFonts w:ascii="Aharoni" w:hAnsi="Aharoni" w:cs="Aharoni"/>
          <w:rtl/>
        </w:rPr>
        <w:t xml:space="preserve"> – זכותו של האזרח לבטא את עמדותיו הפוליטיות ע"י קביעת הרכב השלטון, וכן להשפיע על הנעשה במדינתו במסגרת תפקיד באחד ממוסדות השלטון.</w:t>
      </w:r>
    </w:p>
    <w:p w:rsidR="0084094C" w:rsidRPr="00887DAC" w:rsidRDefault="0084094C" w:rsidP="0084094C">
      <w:pPr>
        <w:ind w:left="405"/>
        <w:rPr>
          <w:rFonts w:ascii="Aharoni" w:hAnsi="Aharoni" w:cs="Aharoni"/>
          <w:rtl/>
        </w:rPr>
      </w:pPr>
      <w:r w:rsidRPr="00887DAC">
        <w:rPr>
          <w:rFonts w:ascii="Aharoni" w:hAnsi="Aharoni" w:cs="Aharoni"/>
          <w:rtl/>
        </w:rPr>
        <w:t>הערבים, הדרוזים והצ'רקסים בישראל ממשכים את זכויותיהם האזרחיות: הם זכאים לבחור ולהיבחר למוסדות הרשמיים של המדינה, הן במישור הממלכתי לכנסת והן במישור המקומי  לרשויות המקומיות, ויש להם חופש התאגדות להקים מפלגות שייצגו אותם בכנסת.</w:t>
      </w:r>
    </w:p>
    <w:p w:rsidR="00F65BB1" w:rsidRPr="00887DAC" w:rsidRDefault="00E95271" w:rsidP="00F65BB1">
      <w:pPr>
        <w:rPr>
          <w:rFonts w:ascii="Aharoni" w:hAnsi="Aharoni" w:cs="Aharoni"/>
          <w:rtl/>
        </w:rPr>
      </w:pPr>
      <w:r w:rsidRPr="00887DAC">
        <w:rPr>
          <w:rFonts w:ascii="Aharoni" w:hAnsi="Aharoni" w:cs="Aharoni"/>
          <w:rtl/>
        </w:rPr>
        <w:t xml:space="preserve">    </w:t>
      </w:r>
      <w:r w:rsidR="00F65BB1" w:rsidRPr="00887DAC">
        <w:rPr>
          <w:rFonts w:ascii="Aharoni" w:hAnsi="Aharoni" w:cs="Aharoni"/>
          <w:rtl/>
        </w:rPr>
        <w:t>זכויות אלו מבטאות רמות שונות של מעורבות פוליטית של האזרח בחיי מדינתו.</w:t>
      </w:r>
    </w:p>
    <w:p w:rsidR="009C1986" w:rsidRPr="00887DAC" w:rsidRDefault="009C1986" w:rsidP="00F65BB1">
      <w:pPr>
        <w:rPr>
          <w:rFonts w:ascii="Aharoni" w:hAnsi="Aharoni" w:cs="Aharoni"/>
          <w:rtl/>
        </w:rPr>
      </w:pPr>
    </w:p>
    <w:p w:rsidR="00F65BB1" w:rsidRDefault="00F65BB1" w:rsidP="004A22F1">
      <w:pPr>
        <w:numPr>
          <w:ilvl w:val="0"/>
          <w:numId w:val="4"/>
        </w:numPr>
        <w:rPr>
          <w:rFonts w:ascii="Aharoni" w:hAnsi="Aharoni" w:cs="Aharoni"/>
        </w:rPr>
      </w:pPr>
      <w:r w:rsidRPr="00887DAC">
        <w:rPr>
          <w:rFonts w:ascii="Aharoni" w:hAnsi="Aharoni" w:cs="Aharoni"/>
          <w:b/>
          <w:bCs/>
          <w:u w:val="single"/>
          <w:rtl/>
        </w:rPr>
        <w:t>חופש ההתארגנות</w:t>
      </w:r>
      <w:r w:rsidRPr="00887DAC">
        <w:rPr>
          <w:rFonts w:ascii="Aharoni" w:hAnsi="Aharoni" w:cs="Aharoni"/>
          <w:rtl/>
        </w:rPr>
        <w:t xml:space="preserve"> – זכותו של אדם להתחבר לקבוצה ובמסגרתה להשפיע על החיים הציבוריים ולהביא לשינויים חברתיים ופוליטיים</w:t>
      </w:r>
      <w:r w:rsidR="004A22F1">
        <w:rPr>
          <w:rFonts w:ascii="Aharoni" w:hAnsi="Aharoni" w:cs="Aharoni" w:hint="cs"/>
          <w:rtl/>
        </w:rPr>
        <w:t xml:space="preserve">  </w:t>
      </w:r>
      <w:r w:rsidRPr="00887DAC">
        <w:rPr>
          <w:rFonts w:ascii="Aharoni" w:hAnsi="Aharoni" w:cs="Aharoni"/>
          <w:rtl/>
        </w:rPr>
        <w:t>במסגרת העיקרון מפלגות פועלות בבחירות דמוקרטיות של התמודדות חופשית כדי לפעול לשינוי מתוך מוסדות השלטון שהם מרכז ההשפעה, ריבוי ההתארגנויות מחזק את שלטון העם, את הפלורליזם ואת הגבלת השלטון.</w:t>
      </w:r>
    </w:p>
    <w:p w:rsidR="00F65BB1" w:rsidRPr="00887DAC" w:rsidRDefault="004A22F1" w:rsidP="004A22F1">
      <w:pPr>
        <w:rPr>
          <w:rFonts w:ascii="Aharoni" w:hAnsi="Aharoni" w:cs="Aharoni"/>
          <w:rtl/>
        </w:rPr>
      </w:pPr>
      <w:r>
        <w:rPr>
          <w:rFonts w:ascii="Aharoni" w:hAnsi="Aharoni" w:cs="Aharoni" w:hint="cs"/>
          <w:rtl/>
        </w:rPr>
        <w:t xml:space="preserve">     </w:t>
      </w:r>
      <w:r w:rsidR="00F65BB1" w:rsidRPr="00887DAC">
        <w:rPr>
          <w:rFonts w:ascii="Aharoni" w:hAnsi="Aharoni" w:cs="Aharoni"/>
          <w:rtl/>
        </w:rPr>
        <w:t> </w:t>
      </w:r>
      <w:r>
        <w:rPr>
          <w:rFonts w:ascii="Aharoni" w:hAnsi="Aharoni" w:cs="Aharoni" w:hint="cs"/>
          <w:b/>
          <w:bCs/>
          <w:u w:val="single"/>
          <w:rtl/>
        </w:rPr>
        <w:t xml:space="preserve">היכולת </w:t>
      </w:r>
      <w:r w:rsidR="00F65BB1" w:rsidRPr="00887DAC">
        <w:rPr>
          <w:rFonts w:ascii="Aharoni" w:hAnsi="Aharoni" w:cs="Aharoni"/>
          <w:b/>
          <w:bCs/>
          <w:u w:val="single"/>
          <w:rtl/>
        </w:rPr>
        <w:t xml:space="preserve"> למתוח ביקורת על השלטון</w:t>
      </w:r>
      <w:r w:rsidR="00F65BB1" w:rsidRPr="00887DAC">
        <w:rPr>
          <w:rFonts w:ascii="Aharoni" w:hAnsi="Aharoni" w:cs="Aharoni"/>
          <w:rtl/>
        </w:rPr>
        <w:t xml:space="preserve"> –זכותו של האזרח לבטא את מחאתו על אופ</w:t>
      </w:r>
      <w:r>
        <w:rPr>
          <w:rFonts w:ascii="Aharoni" w:hAnsi="Aharoni" w:cs="Aharoni"/>
          <w:rtl/>
        </w:rPr>
        <w:t xml:space="preserve">ן התנהלותו ופעולותיו של </w:t>
      </w:r>
      <w:r>
        <w:rPr>
          <w:rFonts w:ascii="Aharoni" w:hAnsi="Aharoni" w:cs="Aharoni" w:hint="cs"/>
          <w:rtl/>
        </w:rPr>
        <w:t xml:space="preserve"> </w:t>
      </w:r>
      <w:r>
        <w:rPr>
          <w:rFonts w:ascii="Aharoni" w:hAnsi="Aharoni" w:cs="Aharoni"/>
          <w:rtl/>
        </w:rPr>
        <w:t>השלטון.</w:t>
      </w:r>
      <w:r>
        <w:rPr>
          <w:rFonts w:ascii="Aharoni" w:hAnsi="Aharoni" w:cs="Aharoni" w:hint="cs"/>
          <w:rtl/>
        </w:rPr>
        <w:t xml:space="preserve"> יכולת  זו </w:t>
      </w:r>
      <w:r w:rsidR="00F65BB1" w:rsidRPr="00887DAC">
        <w:rPr>
          <w:rFonts w:ascii="Aharoni" w:hAnsi="Aharoni" w:cs="Aharoni"/>
          <w:rtl/>
        </w:rPr>
        <w:t xml:space="preserve"> זו נועדה לחזק את המעורבות האזרחית ולפקח על השלטון.</w:t>
      </w:r>
      <w:r>
        <w:rPr>
          <w:rFonts w:ascii="Aharoni" w:hAnsi="Aharoni" w:cs="Aharoni" w:hint="cs"/>
          <w:rtl/>
        </w:rPr>
        <w:t xml:space="preserve"> ביכולת תבוא לידי ביטוי בעיקרון הגבלת השלטון , בעיקר במנגנון הלא פורמאלי שבו. כן ניתן לממש זאת באמצעות שימוש שזכויות החירות כגון חופש הביטוי, חופש המחאה וההפגנה ועוד...</w:t>
      </w:r>
    </w:p>
    <w:p w:rsidR="00F65BB1" w:rsidRPr="00887DAC" w:rsidRDefault="005E2861" w:rsidP="00F65BB1">
      <w:pPr>
        <w:rPr>
          <w:rFonts w:ascii="Aharoni" w:hAnsi="Aharoni" w:cs="Aharoni"/>
          <w:rtl/>
        </w:rPr>
      </w:pPr>
      <w:r w:rsidRPr="00887DAC">
        <w:rPr>
          <w:rFonts w:ascii="Aharoni" w:hAnsi="Aharoni" w:cs="Aharoni"/>
          <w:rtl/>
        </w:rPr>
        <w:t xml:space="preserve">    </w:t>
      </w:r>
      <w:r w:rsidR="00F65BB1" w:rsidRPr="00887DAC">
        <w:rPr>
          <w:rFonts w:ascii="Aharoni" w:hAnsi="Aharoni" w:cs="Aharoni"/>
          <w:rtl/>
        </w:rPr>
        <w:t>זכויות אזרח ניתנות לכל האזרחים ללא הבדל דת , גזע , לאום.</w:t>
      </w:r>
    </w:p>
    <w:p w:rsidR="005E2861" w:rsidRPr="00887DAC" w:rsidRDefault="005E2861" w:rsidP="00F65BB1">
      <w:pPr>
        <w:rPr>
          <w:rFonts w:ascii="Aharoni" w:hAnsi="Aharoni" w:cs="Aharoni"/>
          <w:rtl/>
        </w:rPr>
      </w:pPr>
      <w:r w:rsidRPr="00887DAC">
        <w:rPr>
          <w:rFonts w:ascii="Aharoni" w:hAnsi="Aharoni" w:cs="Aharoni"/>
          <w:rtl/>
        </w:rPr>
        <w:t xml:space="preserve">    </w:t>
      </w:r>
      <w:r w:rsidR="00F65BB1" w:rsidRPr="00887DAC">
        <w:rPr>
          <w:rFonts w:ascii="Aharoni" w:hAnsi="Aharoni" w:cs="Aharoni"/>
          <w:rtl/>
        </w:rPr>
        <w:t xml:space="preserve">האזרחות מחייבת הכרה וכיבוד זכויות האחר והשונה, הכרה בזכות המיעוט </w:t>
      </w:r>
      <w:r w:rsidRPr="00887DAC">
        <w:rPr>
          <w:rFonts w:ascii="Aharoni" w:hAnsi="Aharoni" w:cs="Aharoni"/>
          <w:rtl/>
        </w:rPr>
        <w:t xml:space="preserve">     </w:t>
      </w:r>
    </w:p>
    <w:p w:rsidR="00F65BB1" w:rsidRPr="00887DAC" w:rsidRDefault="005E2861" w:rsidP="00437BD9">
      <w:pPr>
        <w:rPr>
          <w:rFonts w:ascii="Aharoni" w:hAnsi="Aharoni" w:cs="Aharoni"/>
          <w:rtl/>
        </w:rPr>
      </w:pPr>
      <w:r w:rsidRPr="00887DAC">
        <w:rPr>
          <w:rFonts w:ascii="Aharoni" w:hAnsi="Aharoni" w:cs="Aharoni"/>
          <w:rtl/>
        </w:rPr>
        <w:lastRenderedPageBreak/>
        <w:t xml:space="preserve">    </w:t>
      </w:r>
      <w:r w:rsidR="00F65BB1" w:rsidRPr="00887DAC">
        <w:rPr>
          <w:rFonts w:ascii="Aharoni" w:hAnsi="Aharoni" w:cs="Aharoni"/>
          <w:rtl/>
        </w:rPr>
        <w:t>לשמור על ייחודו ולהשמיע את קולו בלא שיישללו ממנו זכויותיו. </w:t>
      </w:r>
    </w:p>
    <w:p w:rsidR="00F65BB1" w:rsidRPr="00887DAC" w:rsidRDefault="00F65BB1" w:rsidP="00B65BDF">
      <w:pPr>
        <w:numPr>
          <w:ilvl w:val="0"/>
          <w:numId w:val="5"/>
        </w:numPr>
        <w:rPr>
          <w:rFonts w:ascii="Aharoni" w:hAnsi="Aharoni" w:cs="Aharoni"/>
        </w:rPr>
      </w:pPr>
      <w:r w:rsidRPr="00887DAC">
        <w:rPr>
          <w:rFonts w:ascii="Aharoni" w:hAnsi="Aharoni" w:cs="Aharoni"/>
          <w:b/>
          <w:bCs/>
          <w:u w:val="single"/>
          <w:rtl/>
        </w:rPr>
        <w:t>חובות</w:t>
      </w:r>
      <w:r w:rsidRPr="00887DAC">
        <w:rPr>
          <w:rFonts w:ascii="Aharoni" w:hAnsi="Aharoni" w:cs="Aharoni"/>
          <w:u w:val="single"/>
          <w:rtl/>
        </w:rPr>
        <w:t xml:space="preserve"> </w:t>
      </w:r>
      <w:r w:rsidRPr="00887DAC">
        <w:rPr>
          <w:rFonts w:ascii="Aharoni" w:hAnsi="Aharoni" w:cs="Aharoni"/>
          <w:b/>
          <w:bCs/>
          <w:u w:val="single"/>
          <w:rtl/>
        </w:rPr>
        <w:t>האדם כאזרח</w:t>
      </w:r>
      <w:r w:rsidRPr="00887DAC">
        <w:rPr>
          <w:rFonts w:ascii="Aharoni" w:hAnsi="Aharoni" w:cs="Aharoni"/>
          <w:rtl/>
        </w:rPr>
        <w:t xml:space="preserve"> </w:t>
      </w:r>
      <w:r w:rsidR="008A6CAF" w:rsidRPr="00887DAC">
        <w:rPr>
          <w:rFonts w:ascii="Aharoni" w:hAnsi="Aharoni" w:cs="Aharoni"/>
          <w:rtl/>
        </w:rPr>
        <w:t>נובעות ממודעות האדם לכך שהוא מרכיב חשוב בחברה ובמדינה</w:t>
      </w:r>
      <w:r w:rsidR="00C4129B" w:rsidRPr="00887DAC">
        <w:rPr>
          <w:rFonts w:ascii="Aharoni" w:hAnsi="Aharoni" w:cs="Aharoni"/>
          <w:rtl/>
        </w:rPr>
        <w:t>.מימוש זכותו</w:t>
      </w:r>
      <w:r w:rsidR="008A6CAF" w:rsidRPr="00887DAC">
        <w:rPr>
          <w:rFonts w:ascii="Aharoni" w:hAnsi="Aharoni" w:cs="Aharoni"/>
          <w:rtl/>
        </w:rPr>
        <w:t xml:space="preserve"> </w:t>
      </w:r>
      <w:r w:rsidR="003C2343" w:rsidRPr="00887DAC">
        <w:rPr>
          <w:rFonts w:ascii="Aharoni" w:hAnsi="Aharoni" w:cs="Aharoni"/>
          <w:b/>
          <w:bCs/>
          <w:u w:val="single"/>
          <w:rtl/>
        </w:rPr>
        <w:t>מתוקף חוק</w:t>
      </w:r>
      <w:r w:rsidR="003C2343" w:rsidRPr="00887DAC">
        <w:rPr>
          <w:rFonts w:ascii="Aharoni" w:hAnsi="Aharoni" w:cs="Aharoni"/>
          <w:rtl/>
        </w:rPr>
        <w:t xml:space="preserve"> </w:t>
      </w:r>
      <w:r w:rsidR="00C4129B" w:rsidRPr="00887DAC">
        <w:rPr>
          <w:rFonts w:ascii="Aharoni" w:hAnsi="Aharoni" w:cs="Aharoni"/>
          <w:rtl/>
        </w:rPr>
        <w:t>להשתתף בעיצוב החיים הציבוריים והפוליטיים במדינה ו</w:t>
      </w:r>
      <w:r w:rsidRPr="00887DAC">
        <w:rPr>
          <w:rFonts w:ascii="Aharoni" w:hAnsi="Aharoni" w:cs="Aharoni"/>
          <w:rtl/>
        </w:rPr>
        <w:t>לציית לחוקי המדינה כמו : שרות בצבא, נאמנות למדינה,</w:t>
      </w:r>
    </w:p>
    <w:p w:rsidR="003C2343" w:rsidRPr="00887DAC" w:rsidRDefault="003C2343" w:rsidP="00B65BDF">
      <w:pPr>
        <w:numPr>
          <w:ilvl w:val="0"/>
          <w:numId w:val="5"/>
        </w:numPr>
        <w:rPr>
          <w:rFonts w:ascii="Aharoni" w:hAnsi="Aharoni" w:cs="Aharoni"/>
        </w:rPr>
      </w:pPr>
      <w:r w:rsidRPr="00887DAC">
        <w:rPr>
          <w:rFonts w:ascii="Aharoni" w:hAnsi="Aharoni" w:cs="Aharoni"/>
          <w:rtl/>
        </w:rPr>
        <w:t>חובתו של האזרח להתריע על עוולות שנגרמות לפרט ולקבוצה במדינה ולבקר את רשויות השלטון וממלאי התפקידים אם הם חורגים מתפקידם ומסמכויותיהם.</w:t>
      </w:r>
    </w:p>
    <w:p w:rsidR="00CB7CC3" w:rsidRPr="00887DAC" w:rsidRDefault="00CB7CC3" w:rsidP="00B65BDF">
      <w:pPr>
        <w:numPr>
          <w:ilvl w:val="0"/>
          <w:numId w:val="5"/>
        </w:numPr>
        <w:rPr>
          <w:rFonts w:ascii="Aharoni" w:hAnsi="Aharoni" w:cs="Aharoni"/>
        </w:rPr>
      </w:pPr>
      <w:r w:rsidRPr="00887DAC">
        <w:rPr>
          <w:rFonts w:ascii="Aharoni" w:hAnsi="Aharoni" w:cs="Aharoni"/>
          <w:rtl/>
        </w:rPr>
        <w:t>חובת תשלום מסים.</w:t>
      </w:r>
    </w:p>
    <w:p w:rsidR="00CB7CC3" w:rsidRPr="00887DAC" w:rsidRDefault="00CB7CC3" w:rsidP="00B65BDF">
      <w:pPr>
        <w:numPr>
          <w:ilvl w:val="0"/>
          <w:numId w:val="5"/>
        </w:numPr>
        <w:rPr>
          <w:rFonts w:ascii="Aharoni" w:hAnsi="Aharoni" w:cs="Aharoni"/>
        </w:rPr>
      </w:pPr>
      <w:r w:rsidRPr="00887DAC">
        <w:rPr>
          <w:rFonts w:ascii="Aharoni" w:hAnsi="Aharoni" w:cs="Aharoni"/>
          <w:rtl/>
        </w:rPr>
        <w:t>חובת הצגת דרכון בכל כניסה למדינה ויציאה ממנה</w:t>
      </w:r>
    </w:p>
    <w:p w:rsidR="009C1986" w:rsidRPr="00887DAC" w:rsidRDefault="00C4129B" w:rsidP="00B65BDF">
      <w:pPr>
        <w:numPr>
          <w:ilvl w:val="0"/>
          <w:numId w:val="5"/>
        </w:numPr>
        <w:rPr>
          <w:rFonts w:ascii="Aharoni" w:hAnsi="Aharoni" w:cs="Aharoni"/>
          <w:rtl/>
        </w:rPr>
      </w:pPr>
      <w:r w:rsidRPr="00887DAC">
        <w:rPr>
          <w:rFonts w:ascii="Aharoni" w:hAnsi="Aharoni" w:cs="Aharoni"/>
          <w:rtl/>
        </w:rPr>
        <w:t>כל אזרח הוא קודם כל אדם ולכן יש לו את כל הזכויות הטבעיות כאדם.</w:t>
      </w:r>
    </w:p>
    <w:p w:rsidR="00F65BB1" w:rsidRDefault="00F65BB1" w:rsidP="00B65BDF">
      <w:pPr>
        <w:numPr>
          <w:ilvl w:val="0"/>
          <w:numId w:val="5"/>
        </w:numPr>
        <w:rPr>
          <w:rFonts w:ascii="Aharoni" w:hAnsi="Aharoni" w:cs="Aharoni"/>
        </w:rPr>
      </w:pPr>
      <w:r w:rsidRPr="00887DAC">
        <w:rPr>
          <w:rFonts w:ascii="Aharoni" w:hAnsi="Aharoni" w:cs="Aharoni"/>
          <w:b/>
          <w:bCs/>
          <w:u w:val="single"/>
          <w:rtl/>
        </w:rPr>
        <w:t>התנגשות בין זכויות</w:t>
      </w:r>
      <w:r w:rsidRPr="00887DAC">
        <w:rPr>
          <w:rFonts w:ascii="Aharoni" w:hAnsi="Aharoni" w:cs="Aharoni"/>
          <w:rtl/>
        </w:rPr>
        <w:t xml:space="preserve"> – תשלום מיסים.</w:t>
      </w:r>
    </w:p>
    <w:p w:rsidR="00A619C9" w:rsidRDefault="00A619C9" w:rsidP="00A619C9">
      <w:pPr>
        <w:spacing w:line="360" w:lineRule="auto"/>
        <w:ind w:left="360" w:right="-720"/>
        <w:rPr>
          <w:rtl/>
        </w:rPr>
      </w:pPr>
    </w:p>
    <w:p w:rsidR="00A619C9" w:rsidRPr="00A619C9" w:rsidRDefault="00A619C9" w:rsidP="00A619C9">
      <w:pPr>
        <w:spacing w:line="360" w:lineRule="auto"/>
        <w:ind w:right="-720"/>
        <w:rPr>
          <w:rFonts w:ascii="Aharoni" w:hAnsi="Aharoni" w:cs="Aharoni"/>
          <w:b/>
          <w:bCs/>
          <w:rtl/>
        </w:rPr>
      </w:pPr>
      <w:r w:rsidRPr="00A619C9">
        <w:rPr>
          <w:rFonts w:ascii="Aharoni" w:hAnsi="Aharoni" w:cs="Aharoni"/>
          <w:b/>
          <w:bCs/>
          <w:rtl/>
        </w:rPr>
        <w:t xml:space="preserve">הקשר בין מילוי חובות לזכויות </w:t>
      </w:r>
    </w:p>
    <w:p w:rsidR="00A619C9" w:rsidRPr="00A619C9" w:rsidRDefault="00A619C9" w:rsidP="00A619C9">
      <w:pPr>
        <w:pStyle w:val="a4"/>
        <w:rPr>
          <w:rFonts w:ascii="Aharoni" w:hAnsi="Aharoni" w:cs="Aharoni"/>
          <w:rtl/>
        </w:rPr>
      </w:pPr>
      <w:r w:rsidRPr="00A619C9">
        <w:rPr>
          <w:rFonts w:ascii="Aharoni" w:hAnsi="Aharoni" w:cs="Aharoni"/>
          <w:rtl/>
        </w:rPr>
        <w:t xml:space="preserve">אין קשר בין מילוי חובות לזכויות . ניתן להעניש אדם על פי חוק בהתאם לעבירה שעשה אך אין לשלול ממנו את  זכויותיו האחרות ( כאדם או כאזרח ) שאינן קשורות לעבירה. </w:t>
      </w:r>
    </w:p>
    <w:p w:rsidR="00A619C9" w:rsidRPr="00A619C9" w:rsidRDefault="00A619C9" w:rsidP="00A619C9">
      <w:pPr>
        <w:spacing w:line="360" w:lineRule="auto"/>
        <w:ind w:right="-720"/>
        <w:rPr>
          <w:rFonts w:ascii="Aharoni" w:hAnsi="Aharoni" w:cs="Aharoni"/>
          <w:sz w:val="22"/>
          <w:szCs w:val="22"/>
          <w:rtl/>
        </w:rPr>
      </w:pPr>
      <w:r w:rsidRPr="00A619C9">
        <w:rPr>
          <w:rFonts w:ascii="Aharoni" w:hAnsi="Aharoni" w:cs="Aharoni"/>
          <w:sz w:val="22"/>
          <w:szCs w:val="22"/>
          <w:rtl/>
        </w:rPr>
        <w:t>דוגמאות:</w:t>
      </w:r>
    </w:p>
    <w:p w:rsidR="00A619C9" w:rsidRPr="00A619C9" w:rsidRDefault="00A619C9" w:rsidP="00B65BDF">
      <w:pPr>
        <w:numPr>
          <w:ilvl w:val="0"/>
          <w:numId w:val="5"/>
        </w:numPr>
        <w:spacing w:line="360" w:lineRule="auto"/>
        <w:ind w:right="-720"/>
        <w:rPr>
          <w:rFonts w:ascii="Aharoni" w:hAnsi="Aharoni" w:cs="Aharoni"/>
          <w:sz w:val="22"/>
          <w:szCs w:val="22"/>
          <w:rtl/>
        </w:rPr>
      </w:pPr>
      <w:r w:rsidRPr="00A619C9">
        <w:rPr>
          <w:rFonts w:ascii="Aharoni" w:hAnsi="Aharoni" w:cs="Aharoni"/>
          <w:sz w:val="22"/>
          <w:szCs w:val="22"/>
          <w:rtl/>
        </w:rPr>
        <w:t>אדם שעבר עבירת תנועה – אין למנוע ממנו את הזכות להצביע בכנסת או לקבל קצבת ביטוח לאומי</w:t>
      </w:r>
    </w:p>
    <w:p w:rsidR="00A619C9" w:rsidRPr="00A619C9" w:rsidRDefault="00A619C9" w:rsidP="00B65BDF">
      <w:pPr>
        <w:numPr>
          <w:ilvl w:val="0"/>
          <w:numId w:val="5"/>
        </w:numPr>
        <w:spacing w:line="360" w:lineRule="auto"/>
        <w:ind w:right="-720"/>
        <w:rPr>
          <w:rFonts w:ascii="Aharoni" w:hAnsi="Aharoni" w:cs="Aharoni"/>
          <w:sz w:val="22"/>
          <w:szCs w:val="22"/>
          <w:rtl/>
        </w:rPr>
      </w:pPr>
      <w:r w:rsidRPr="00A619C9">
        <w:rPr>
          <w:rFonts w:ascii="Aharoni" w:hAnsi="Aharoni" w:cs="Aharoni"/>
          <w:sz w:val="22"/>
          <w:szCs w:val="22"/>
          <w:rtl/>
        </w:rPr>
        <w:t xml:space="preserve">אדם שאיננו משתתף באופן שווה בחלוקת הנטל של החיים בחברה  אין למנוע מנו את הזכות לשוויון </w:t>
      </w:r>
    </w:p>
    <w:p w:rsidR="00A619C9" w:rsidRPr="00887DAC" w:rsidRDefault="00A619C9" w:rsidP="00A619C9">
      <w:pPr>
        <w:ind w:left="405"/>
        <w:rPr>
          <w:rFonts w:ascii="Aharoni" w:hAnsi="Aharoni" w:cs="Aharoni"/>
        </w:rPr>
      </w:pPr>
    </w:p>
    <w:p w:rsidR="00597FDC" w:rsidRPr="00887DAC" w:rsidRDefault="00597FDC" w:rsidP="00597FDC">
      <w:pPr>
        <w:rPr>
          <w:rFonts w:ascii="Aharoni" w:hAnsi="Aharoni" w:cs="Aharoni"/>
          <w:rtl/>
        </w:rPr>
      </w:pPr>
    </w:p>
    <w:p w:rsidR="00F65BB1" w:rsidRPr="00887DAC" w:rsidRDefault="00F65BB1" w:rsidP="00F65BB1">
      <w:pPr>
        <w:rPr>
          <w:rFonts w:ascii="Aharoni" w:hAnsi="Aharoni" w:cs="Aharoni"/>
          <w:b/>
          <w:bCs/>
          <w:rtl/>
        </w:rPr>
      </w:pPr>
    </w:p>
    <w:p w:rsidR="00F65BB1" w:rsidRPr="00887DAC" w:rsidRDefault="00787C52" w:rsidP="00787C52">
      <w:pPr>
        <w:rPr>
          <w:rFonts w:ascii="Aharoni" w:hAnsi="Aharoni" w:cs="Aharoni"/>
          <w:rtl/>
        </w:rPr>
      </w:pPr>
      <w:r w:rsidRPr="00887DAC">
        <w:rPr>
          <w:rFonts w:ascii="Aharoni" w:hAnsi="Aharoni" w:cs="Aharoni"/>
          <w:b/>
          <w:bCs/>
          <w:rtl/>
        </w:rPr>
        <w:t xml:space="preserve">            </w:t>
      </w:r>
      <w:r w:rsidRPr="00887DAC">
        <w:rPr>
          <w:rFonts w:ascii="Aharoni" w:hAnsi="Aharoni" w:cs="Aharoni"/>
          <w:b/>
          <w:bCs/>
          <w:u w:val="single"/>
          <w:rtl/>
        </w:rPr>
        <w:t xml:space="preserve">א)   </w:t>
      </w:r>
      <w:r w:rsidR="00F65BB1" w:rsidRPr="00887DAC">
        <w:rPr>
          <w:rFonts w:ascii="Aharoni" w:hAnsi="Aharoni" w:cs="Aharoni"/>
          <w:b/>
          <w:bCs/>
          <w:u w:val="single"/>
          <w:rtl/>
        </w:rPr>
        <w:t>הזכות לחיים , לביטחון ולשלמות הגוף.</w:t>
      </w:r>
      <w:r w:rsidR="00F65BB1" w:rsidRPr="00887DAC">
        <w:rPr>
          <w:rFonts w:ascii="Aharoni" w:hAnsi="Aharoni" w:cs="Aharoni"/>
          <w:b/>
          <w:bCs/>
          <w:rtl/>
        </w:rPr>
        <w:t xml:space="preserve"> </w:t>
      </w:r>
    </w:p>
    <w:p w:rsidR="00787C52" w:rsidRPr="00887DAC" w:rsidRDefault="00787C52" w:rsidP="00787C52">
      <w:pPr>
        <w:rPr>
          <w:rFonts w:ascii="Aharoni" w:hAnsi="Aharoni" w:cs="Aharoni"/>
          <w:rtl/>
        </w:rPr>
      </w:pPr>
    </w:p>
    <w:p w:rsidR="00F65BB1" w:rsidRPr="00887DAC" w:rsidRDefault="00F65BB1" w:rsidP="00B65BDF">
      <w:pPr>
        <w:numPr>
          <w:ilvl w:val="0"/>
          <w:numId w:val="7"/>
        </w:numPr>
        <w:rPr>
          <w:rFonts w:ascii="Aharoni" w:hAnsi="Aharoni" w:cs="Aharoni"/>
          <w:rtl/>
        </w:rPr>
      </w:pPr>
      <w:r w:rsidRPr="00887DAC">
        <w:rPr>
          <w:rFonts w:ascii="Aharoni" w:hAnsi="Aharoni" w:cs="Aharoni"/>
          <w:rtl/>
        </w:rPr>
        <w:t>כל אדם ז</w:t>
      </w:r>
      <w:r w:rsidR="00A96F17" w:rsidRPr="00887DAC">
        <w:rPr>
          <w:rFonts w:ascii="Aharoni" w:hAnsi="Aharoni" w:cs="Aharoni"/>
          <w:rtl/>
        </w:rPr>
        <w:t xml:space="preserve">כאי להגנה על חייו מפני כל פגיעה בגופו או בחייו. </w:t>
      </w:r>
      <w:r w:rsidRPr="00887DAC">
        <w:rPr>
          <w:rFonts w:ascii="Aharoni" w:hAnsi="Aharoni" w:cs="Aharoni"/>
          <w:rtl/>
        </w:rPr>
        <w:t xml:space="preserve"> כל פגיעה בגופו של אדם אסורה ומהווה עברה פלילית הכפופה לעונשים חמורים. חובת המדינה להגן על חייהם וביטחונם האישי של כל </w:t>
      </w:r>
      <w:r w:rsidRPr="00887DAC">
        <w:rPr>
          <w:rFonts w:ascii="Aharoni" w:hAnsi="Aharoni" w:cs="Aharoni"/>
          <w:u w:val="single"/>
          <w:rtl/>
        </w:rPr>
        <w:t>בני האדם</w:t>
      </w:r>
      <w:r w:rsidRPr="00887DAC">
        <w:rPr>
          <w:rFonts w:ascii="Aharoni" w:hAnsi="Aharoni" w:cs="Aharoni"/>
          <w:rtl/>
        </w:rPr>
        <w:t xml:space="preserve"> החיים במדינה</w:t>
      </w:r>
      <w:r w:rsidR="00B4286C" w:rsidRPr="00887DAC">
        <w:rPr>
          <w:rFonts w:ascii="Aharoni" w:hAnsi="Aharoni" w:cs="Aharoni"/>
          <w:rtl/>
        </w:rPr>
        <w:t xml:space="preserve"> לאו דווקא אזרחים</w:t>
      </w:r>
      <w:r w:rsidRPr="00887DAC">
        <w:rPr>
          <w:rFonts w:ascii="Aharoni" w:hAnsi="Aharoni" w:cs="Aharoni"/>
          <w:rtl/>
        </w:rPr>
        <w:t xml:space="preserve">. </w:t>
      </w:r>
    </w:p>
    <w:p w:rsidR="00F65BB1" w:rsidRPr="00887DAC" w:rsidRDefault="00F65BB1" w:rsidP="00B65BDF">
      <w:pPr>
        <w:numPr>
          <w:ilvl w:val="0"/>
          <w:numId w:val="7"/>
        </w:numPr>
        <w:rPr>
          <w:rFonts w:ascii="Aharoni" w:hAnsi="Aharoni" w:cs="Aharoni"/>
        </w:rPr>
      </w:pPr>
      <w:r w:rsidRPr="00887DAC">
        <w:rPr>
          <w:rFonts w:ascii="Aharoni" w:hAnsi="Aharoni" w:cs="Aharoni"/>
          <w:rtl/>
        </w:rPr>
        <w:t>זכות זו נובעת מהראיה הדמוקרטית שלפיה החיים הם ערך עליון, ועל כן נטילתם או פגיעה בהם מנוגדות לכל מוסר אנושי. מחובתה של המדינה להגן דרך חוקים ומוסדות ביטחון על האדם שחייו או ביטחונו מצויים בסכנה.</w:t>
      </w:r>
    </w:p>
    <w:p w:rsidR="00F65BB1" w:rsidRPr="00887DAC" w:rsidRDefault="00694027" w:rsidP="00B65BDF">
      <w:pPr>
        <w:numPr>
          <w:ilvl w:val="0"/>
          <w:numId w:val="7"/>
        </w:numPr>
        <w:rPr>
          <w:rFonts w:ascii="Aharoni" w:hAnsi="Aharoni" w:cs="Aharoni"/>
          <w:rtl/>
        </w:rPr>
      </w:pPr>
      <w:r w:rsidRPr="00887DAC">
        <w:rPr>
          <w:rFonts w:ascii="Aharoni" w:hAnsi="Aharoni" w:cs="Aharoni"/>
          <w:rtl/>
        </w:rPr>
        <w:t>זוהי זכות ראשונית ובסיסית שבלעדיה אף זכות לא מתקיימת</w:t>
      </w:r>
      <w:r w:rsidR="005D7EFA" w:rsidRPr="00887DAC">
        <w:rPr>
          <w:rFonts w:ascii="Aharoni" w:hAnsi="Aharoni" w:cs="Aharoni"/>
          <w:rtl/>
        </w:rPr>
        <w:t>,</w:t>
      </w:r>
      <w:r w:rsidR="00A96F17" w:rsidRPr="00887DAC">
        <w:rPr>
          <w:rFonts w:ascii="Aharoni" w:hAnsi="Aharoni" w:cs="Aharoni"/>
          <w:rtl/>
        </w:rPr>
        <w:t xml:space="preserve"> משמעותה ניהול חיים ללא פחד או חשש מפני פגיעות בגופו או בחייו.</w:t>
      </w:r>
    </w:p>
    <w:p w:rsidR="00F65BB1" w:rsidRPr="00887DAC" w:rsidRDefault="00F65BB1" w:rsidP="00B65BDF">
      <w:pPr>
        <w:numPr>
          <w:ilvl w:val="0"/>
          <w:numId w:val="7"/>
        </w:numPr>
        <w:rPr>
          <w:rFonts w:ascii="Aharoni" w:hAnsi="Aharoni" w:cs="Aharoni"/>
          <w:rtl/>
        </w:rPr>
      </w:pPr>
      <w:r w:rsidRPr="00887DAC">
        <w:rPr>
          <w:rFonts w:ascii="Aharoni" w:hAnsi="Aharoni" w:cs="Aharoni"/>
          <w:b/>
          <w:bCs/>
          <w:u w:val="single"/>
          <w:rtl/>
        </w:rPr>
        <w:t>התנגשות בין זכויות</w:t>
      </w:r>
      <w:r w:rsidRPr="00887DAC">
        <w:rPr>
          <w:rFonts w:ascii="Aharoni" w:hAnsi="Aharoni" w:cs="Aharoni"/>
          <w:rtl/>
        </w:rPr>
        <w:t xml:space="preserve"> -  חקירות שב"כ  -  פצצה מתקתקת , ממשל צבאי, המתת חסד.</w:t>
      </w:r>
    </w:p>
    <w:p w:rsidR="00F65BB1" w:rsidRPr="00887DAC" w:rsidRDefault="00F65BB1" w:rsidP="00B65BDF">
      <w:pPr>
        <w:numPr>
          <w:ilvl w:val="0"/>
          <w:numId w:val="17"/>
        </w:numPr>
        <w:rPr>
          <w:rFonts w:ascii="Aharoni" w:hAnsi="Aharoni" w:cs="Aharoni"/>
        </w:rPr>
      </w:pPr>
      <w:r w:rsidRPr="00887DAC">
        <w:rPr>
          <w:rFonts w:ascii="Aharoni" w:hAnsi="Aharoni" w:cs="Aharoni"/>
          <w:b/>
          <w:bCs/>
          <w:u w:val="single"/>
          <w:rtl/>
        </w:rPr>
        <w:t>הזכות לחירות</w:t>
      </w:r>
      <w:r w:rsidRPr="00887DAC">
        <w:rPr>
          <w:rFonts w:ascii="Aharoni" w:hAnsi="Aharoni" w:cs="Aharoni"/>
          <w:b/>
          <w:bCs/>
          <w:rtl/>
        </w:rPr>
        <w:t xml:space="preserve">.  </w:t>
      </w:r>
    </w:p>
    <w:p w:rsidR="00787C52" w:rsidRPr="00887DAC" w:rsidRDefault="00787C52" w:rsidP="00787C52">
      <w:pPr>
        <w:ind w:left="1650"/>
        <w:rPr>
          <w:rFonts w:ascii="Aharoni" w:hAnsi="Aharoni" w:cs="Aharoni"/>
        </w:rPr>
      </w:pPr>
    </w:p>
    <w:p w:rsidR="005D7EFA" w:rsidRPr="00887DAC" w:rsidRDefault="00A15322" w:rsidP="005D7EFA">
      <w:pPr>
        <w:ind w:left="-210"/>
        <w:rPr>
          <w:rFonts w:ascii="Aharoni" w:hAnsi="Aharoni" w:cs="Aharoni"/>
          <w:rtl/>
        </w:rPr>
      </w:pPr>
      <w:r w:rsidRPr="00887DAC">
        <w:rPr>
          <w:rFonts w:ascii="Aharoni" w:hAnsi="Aharoni" w:cs="Aharoni"/>
          <w:rtl/>
        </w:rPr>
        <w:t>חירות היא החופש של כל אדם לבחור איך לפעול ולהתנהג ובאיזו דרך לבחור בחייו, בכל תחום שיבחר. חירותו של כל אדם מוגבלת במקרים שבהם הוא עלול לפגוע בעצמו או בחברה כולה.כל אדם רשאי לע</w:t>
      </w:r>
      <w:r w:rsidR="005D7EFA" w:rsidRPr="00887DAC">
        <w:rPr>
          <w:rFonts w:ascii="Aharoni" w:hAnsi="Aharoni" w:cs="Aharoni"/>
          <w:rtl/>
        </w:rPr>
        <w:t>שות כל מה שאינו אסור על פי חוק.</w:t>
      </w:r>
    </w:p>
    <w:p w:rsidR="009861DF" w:rsidRPr="00887DAC" w:rsidRDefault="009861DF" w:rsidP="005D7EFA">
      <w:pPr>
        <w:ind w:left="-210"/>
        <w:rPr>
          <w:rFonts w:ascii="Aharoni" w:hAnsi="Aharoni" w:cs="Aharoni"/>
          <w:rtl/>
        </w:rPr>
      </w:pPr>
    </w:p>
    <w:p w:rsidR="00FD61FC" w:rsidRPr="00887DAC" w:rsidRDefault="009861DF" w:rsidP="009861DF">
      <w:pPr>
        <w:ind w:left="-210"/>
        <w:rPr>
          <w:rFonts w:ascii="Aharoni" w:hAnsi="Aharoni" w:cs="Aharoni"/>
          <w:rtl/>
        </w:rPr>
      </w:pPr>
      <w:r w:rsidRPr="00887DAC">
        <w:rPr>
          <w:rFonts w:ascii="Aharoni" w:hAnsi="Aharoni" w:cs="Aharoni"/>
          <w:rtl/>
        </w:rPr>
        <w:t xml:space="preserve">למרות שאין חוקה המעגנת את כל זכויות האדם והאזרח בישראל, בג"צ יוצר בפסיקותיו תקדימים המהווים מעין </w:t>
      </w:r>
      <w:r w:rsidRPr="00887DAC">
        <w:rPr>
          <w:rFonts w:ascii="Aharoni" w:hAnsi="Aharoni" w:cs="Aharoni"/>
          <w:b/>
          <w:bCs/>
          <w:u w:val="single"/>
          <w:rtl/>
        </w:rPr>
        <w:t>מגילת זכויות אדם שיפוטית</w:t>
      </w:r>
      <w:r w:rsidRPr="00887DAC">
        <w:rPr>
          <w:rFonts w:ascii="Aharoni" w:hAnsi="Aharoni" w:cs="Aharoni"/>
          <w:rtl/>
        </w:rPr>
        <w:t xml:space="preserve">, שמנחה את רשויות השלטון לפעול על פיהם, כפי שנראה בהמשך. בתקדימים אלה, בית המשפט קובע נורמות חברתיות ותרבותיות </w:t>
      </w:r>
    </w:p>
    <w:p w:rsidR="009861DF" w:rsidRPr="00887DAC" w:rsidRDefault="009861DF" w:rsidP="009861DF">
      <w:pPr>
        <w:ind w:left="-210"/>
        <w:rPr>
          <w:rFonts w:ascii="Aharoni" w:hAnsi="Aharoni" w:cs="Aharoni"/>
          <w:rtl/>
        </w:rPr>
      </w:pPr>
    </w:p>
    <w:p w:rsidR="00A15322" w:rsidRPr="00887DAC" w:rsidRDefault="00A15322" w:rsidP="005D7EFA">
      <w:pPr>
        <w:ind w:left="-210"/>
        <w:rPr>
          <w:rFonts w:ascii="Aharoni" w:hAnsi="Aharoni" w:cs="Aharoni"/>
          <w:rtl/>
        </w:rPr>
      </w:pPr>
      <w:r w:rsidRPr="00887DAC">
        <w:rPr>
          <w:rFonts w:ascii="Aharoni" w:hAnsi="Aharoni" w:cs="Aharoni"/>
          <w:rtl/>
        </w:rPr>
        <w:t xml:space="preserve">במסגרת הזכות הכללית לחרות קיימות חירויות ספציפיות נוספות כמו: </w:t>
      </w:r>
    </w:p>
    <w:p w:rsidR="00415F31" w:rsidRPr="00887DAC" w:rsidRDefault="00415F31" w:rsidP="00B65BDF">
      <w:pPr>
        <w:numPr>
          <w:ilvl w:val="0"/>
          <w:numId w:val="8"/>
        </w:numPr>
        <w:rPr>
          <w:rFonts w:ascii="Aharoni" w:hAnsi="Aharoni" w:cs="Aharoni"/>
        </w:rPr>
      </w:pPr>
      <w:r w:rsidRPr="00887DAC">
        <w:rPr>
          <w:rFonts w:ascii="Aharoni" w:hAnsi="Aharoni" w:cs="Aharoni"/>
          <w:b/>
          <w:bCs/>
          <w:u w:val="single"/>
          <w:rtl/>
        </w:rPr>
        <w:t>חרות המחשבה והדעה</w:t>
      </w:r>
      <w:r w:rsidRPr="00887DAC">
        <w:rPr>
          <w:rFonts w:ascii="Aharoni" w:hAnsi="Aharoni" w:cs="Aharoni"/>
          <w:rtl/>
        </w:rPr>
        <w:t xml:space="preserve"> –</w:t>
      </w:r>
      <w:r w:rsidR="005D7EFA" w:rsidRPr="00887DAC">
        <w:rPr>
          <w:rFonts w:ascii="Aharoni" w:hAnsi="Aharoni" w:cs="Aharoni"/>
          <w:rtl/>
        </w:rPr>
        <w:t xml:space="preserve">  </w:t>
      </w:r>
      <w:r w:rsidRPr="00887DAC">
        <w:rPr>
          <w:rFonts w:ascii="Aharoni" w:hAnsi="Aharoni" w:cs="Aharoni"/>
          <w:rtl/>
        </w:rPr>
        <w:t>( זכות מוחלטת</w:t>
      </w:r>
      <w:r w:rsidR="00B13282" w:rsidRPr="00887DAC">
        <w:rPr>
          <w:rFonts w:ascii="Aharoni" w:hAnsi="Aharoni" w:cs="Aharoni"/>
          <w:rtl/>
        </w:rPr>
        <w:t xml:space="preserve"> </w:t>
      </w:r>
      <w:r w:rsidR="00B13282" w:rsidRPr="00887DAC">
        <w:rPr>
          <w:rFonts w:ascii="Aharoni" w:hAnsi="Aharoni" w:cs="Aharoni"/>
          <w:b/>
          <w:bCs/>
          <w:rtl/>
        </w:rPr>
        <w:t>אבל מוגבלת</w:t>
      </w:r>
      <w:r w:rsidRPr="00887DAC">
        <w:rPr>
          <w:rFonts w:ascii="Aharoni" w:hAnsi="Aharoni" w:cs="Aharoni"/>
          <w:b/>
          <w:bCs/>
          <w:rtl/>
        </w:rPr>
        <w:t>),</w:t>
      </w:r>
      <w:r w:rsidRPr="00887DAC">
        <w:rPr>
          <w:rFonts w:ascii="Aharoni" w:hAnsi="Aharoni" w:cs="Aharoni"/>
          <w:rtl/>
        </w:rPr>
        <w:t xml:space="preserve"> זכותו של כל אדם להחזיק בדעה משלו בכל עניין המצוי על סדר היום הציבורי או בענייניו האישיים. (מדובר רק בחופש לחשוב </w:t>
      </w:r>
      <w:r w:rsidRPr="00887DAC">
        <w:rPr>
          <w:rFonts w:ascii="Aharoni" w:hAnsi="Aharoni" w:cs="Aharoni"/>
          <w:b/>
          <w:bCs/>
          <w:rtl/>
        </w:rPr>
        <w:t>לא לפעול</w:t>
      </w:r>
      <w:r w:rsidRPr="00887DAC">
        <w:rPr>
          <w:rFonts w:ascii="Aharoni" w:hAnsi="Aharoni" w:cs="Aharoni"/>
          <w:rtl/>
        </w:rPr>
        <w:t>)</w:t>
      </w:r>
    </w:p>
    <w:p w:rsidR="00415F31" w:rsidRPr="00887DAC" w:rsidRDefault="00415F31" w:rsidP="00B65BDF">
      <w:pPr>
        <w:numPr>
          <w:ilvl w:val="0"/>
          <w:numId w:val="8"/>
        </w:numPr>
        <w:rPr>
          <w:rFonts w:ascii="Aharoni" w:hAnsi="Aharoni" w:cs="Aharoni"/>
        </w:rPr>
      </w:pPr>
      <w:r w:rsidRPr="00887DAC">
        <w:rPr>
          <w:rFonts w:ascii="Aharoni" w:hAnsi="Aharoni" w:cs="Aharoni"/>
          <w:b/>
          <w:bCs/>
          <w:u w:val="single"/>
          <w:rtl/>
        </w:rPr>
        <w:t>חופש המצפון</w:t>
      </w:r>
      <w:r w:rsidRPr="00887DAC">
        <w:rPr>
          <w:rFonts w:ascii="Aharoni" w:hAnsi="Aharoni" w:cs="Aharoni"/>
          <w:b/>
          <w:bCs/>
          <w:rtl/>
        </w:rPr>
        <w:t xml:space="preserve"> –</w:t>
      </w:r>
      <w:r w:rsidR="005D7EFA" w:rsidRPr="00887DAC">
        <w:rPr>
          <w:rFonts w:ascii="Aharoni" w:hAnsi="Aharoni" w:cs="Aharoni"/>
          <w:rtl/>
        </w:rPr>
        <w:t xml:space="preserve">  </w:t>
      </w:r>
      <w:r w:rsidRPr="00887DAC">
        <w:rPr>
          <w:rFonts w:ascii="Aharoni" w:hAnsi="Aharoni" w:cs="Aharoni"/>
          <w:rtl/>
        </w:rPr>
        <w:t>"מצפון" משמעו תחושה של שכנוע פנימי שמחשבה או פעולה מסוימת היא נכונה וראויה. לעיתים זו תחושה אישית- פרטית ומנוגדת למקובל בחברה, ולעיתים קבוצה מסוימת מחזיקה בתחושה זו בניגוד לרוב החברה. מצפון זוהי תחושה סובייקטיבית התלויה בהכרה אישית של אדם על הדרך להבחין בין ראוי לשגוי. חופש המצפון כולל את החופש לפעול בהתאם לתחושתו ולעולם הערכים שבו האדם מאמין</w:t>
      </w:r>
      <w:r w:rsidRPr="00887DAC">
        <w:rPr>
          <w:rFonts w:ascii="Aharoni" w:hAnsi="Aharoni" w:cs="Aharoni"/>
          <w:b/>
          <w:bCs/>
          <w:u w:val="single"/>
          <w:rtl/>
        </w:rPr>
        <w:t>.( מצרף מעשה למחשבה),</w:t>
      </w:r>
    </w:p>
    <w:p w:rsidR="00415F31" w:rsidRPr="00887DAC" w:rsidRDefault="00415F31" w:rsidP="00B65BDF">
      <w:pPr>
        <w:numPr>
          <w:ilvl w:val="0"/>
          <w:numId w:val="8"/>
        </w:numPr>
        <w:rPr>
          <w:rFonts w:ascii="Aharoni" w:hAnsi="Aharoni" w:cs="Aharoni"/>
        </w:rPr>
      </w:pPr>
      <w:r w:rsidRPr="00887DAC">
        <w:rPr>
          <w:rFonts w:ascii="Aharoni" w:hAnsi="Aharoni" w:cs="Aharoni"/>
          <w:b/>
          <w:bCs/>
          <w:u w:val="single"/>
          <w:rtl/>
        </w:rPr>
        <w:t>חופש הביטוי</w:t>
      </w:r>
      <w:r w:rsidRPr="00887DAC">
        <w:rPr>
          <w:rFonts w:ascii="Aharoni" w:hAnsi="Aharoni" w:cs="Aharoni"/>
          <w:rtl/>
        </w:rPr>
        <w:t xml:space="preserve"> –</w:t>
      </w:r>
      <w:r w:rsidR="005D7EFA" w:rsidRPr="00887DAC">
        <w:rPr>
          <w:rFonts w:ascii="Aharoni" w:hAnsi="Aharoni" w:cs="Aharoni"/>
          <w:rtl/>
        </w:rPr>
        <w:t xml:space="preserve">   </w:t>
      </w:r>
      <w:r w:rsidRPr="00887DAC">
        <w:rPr>
          <w:rFonts w:ascii="Aharoni" w:hAnsi="Aharoni" w:cs="Aharoni"/>
          <w:rtl/>
        </w:rPr>
        <w:t>זכותו של כל אדם להביע עצמו בדרכים שונות ולבטא את עמדותיו, רצונותיו והאינטרסים שלו. חופש הביטוי  מהווה את אחת מזכויות היסוד במדינה הדמוקרטית, כיוון שהוא מאפשר לחשוף עובדות</w:t>
      </w:r>
      <w:r w:rsidRPr="00887DAC">
        <w:rPr>
          <w:rFonts w:ascii="Aharoni" w:hAnsi="Aharoni" w:cs="Aharoni"/>
          <w:b/>
          <w:bCs/>
          <w:rtl/>
        </w:rPr>
        <w:t>,(זכות הצבור לדעת)</w:t>
      </w:r>
      <w:r w:rsidRPr="00887DAC">
        <w:rPr>
          <w:rFonts w:ascii="Aharoni" w:hAnsi="Aharoni" w:cs="Aharoni"/>
          <w:rtl/>
        </w:rPr>
        <w:t xml:space="preserve"> להביע עמדות ולנסות לשכנע בדרכי שלום, לגבש עמדות מתוך שקול דעת ומאפשר לכל אדם להגיע למימוש עצמי. .(למשל אומנות, קולנוע)</w:t>
      </w:r>
    </w:p>
    <w:p w:rsidR="00B4286C" w:rsidRPr="00887DAC" w:rsidRDefault="00B4286C" w:rsidP="00B13282">
      <w:pPr>
        <w:rPr>
          <w:rFonts w:ascii="Aharoni" w:hAnsi="Aharoni" w:cs="Aharoni"/>
          <w:b/>
          <w:bCs/>
          <w:u w:val="single"/>
          <w:rtl/>
        </w:rPr>
      </w:pPr>
    </w:p>
    <w:p w:rsidR="00B45B7F" w:rsidRPr="00887DAC" w:rsidRDefault="00B45B7F" w:rsidP="00B45B7F">
      <w:pPr>
        <w:rPr>
          <w:rFonts w:ascii="Aharoni" w:hAnsi="Aharoni" w:cs="Aharoni"/>
          <w:rtl/>
        </w:rPr>
      </w:pPr>
      <w:r w:rsidRPr="00887DAC">
        <w:rPr>
          <w:rFonts w:ascii="Aharoni" w:hAnsi="Aharoni" w:cs="Aharoni"/>
          <w:b/>
          <w:bCs/>
          <w:u w:val="single"/>
          <w:rtl/>
        </w:rPr>
        <w:t>זכות הציבור לדעת</w:t>
      </w:r>
      <w:r w:rsidRPr="00887DAC">
        <w:rPr>
          <w:rFonts w:ascii="Aharoni" w:hAnsi="Aharoni" w:cs="Aharoni"/>
          <w:rtl/>
        </w:rPr>
        <w:t xml:space="preserve"> היא הזכות הכללית והעקרונית, מטרתה לאפשר לאזרח לצרוך, לקבל ולהחליף מידע בנושאים שונים ומגוונים, ככלי לגיבוש עמדות ודעות, והוא עושה זאת באמצעות קבלת מידע ממקורות שונים או דרישתו.</w:t>
      </w:r>
    </w:p>
    <w:p w:rsidR="00612F01" w:rsidRPr="00887DAC" w:rsidRDefault="00B45B7F" w:rsidP="00612F01">
      <w:pPr>
        <w:rPr>
          <w:rFonts w:ascii="Aharoni" w:hAnsi="Aharoni" w:cs="Aharoni"/>
          <w:rtl/>
        </w:rPr>
      </w:pPr>
      <w:r w:rsidRPr="00887DAC">
        <w:rPr>
          <w:rFonts w:ascii="Aharoni" w:hAnsi="Aharoni" w:cs="Aharoni"/>
          <w:b/>
          <w:bCs/>
          <w:u w:val="single"/>
          <w:rtl/>
        </w:rPr>
        <w:t>חופש המידע</w:t>
      </w:r>
      <w:r w:rsidRPr="00887DAC">
        <w:rPr>
          <w:rFonts w:ascii="Aharoni" w:hAnsi="Aharoni" w:cs="Aharoni"/>
          <w:rtl/>
        </w:rPr>
        <w:t xml:space="preserve"> הוא זכות ספציפית (הכלולה במסגרת זכות הציבור לדעת), ועניינה בזכותו של האזרח לקבל מידע המצוי בידי רשויות המדינה.</w:t>
      </w:r>
    </w:p>
    <w:p w:rsidR="00612F01" w:rsidRPr="00887DAC" w:rsidRDefault="00612F01" w:rsidP="00612F01">
      <w:pPr>
        <w:rPr>
          <w:rFonts w:ascii="Aharoni" w:hAnsi="Aharoni" w:cs="Aharoni"/>
          <w:rtl/>
        </w:rPr>
      </w:pPr>
      <w:r w:rsidRPr="00887DAC">
        <w:rPr>
          <w:rFonts w:ascii="Aharoni" w:hAnsi="Aharoni" w:cs="Aharoni"/>
          <w:rtl/>
        </w:rPr>
        <w:t>חירות  המידע אינה קשורה רק למידע על מוסדות השלטון אלא מידע הנחוץ לאזרח בחיי היום יום מידע  כלכלי, תרבותי, חברתי , למשל: על מחירי מוצרים, על זמני נסיעות של קווי תחבורה,  מופעי תרבות ובידור.</w:t>
      </w:r>
    </w:p>
    <w:p w:rsidR="00612F01" w:rsidRPr="00887DAC" w:rsidRDefault="00612F01" w:rsidP="00612F01">
      <w:pPr>
        <w:rPr>
          <w:rFonts w:ascii="Aharoni" w:hAnsi="Aharoni" w:cs="Aharoni"/>
          <w:rtl/>
        </w:rPr>
      </w:pPr>
      <w:r w:rsidRPr="00887DAC">
        <w:rPr>
          <w:rFonts w:ascii="Aharoni" w:hAnsi="Aharoni" w:cs="Aharoni"/>
          <w:b/>
          <w:bCs/>
          <w:u w:val="single"/>
          <w:rtl/>
        </w:rPr>
        <w:t> "חוק חופש המידע "</w:t>
      </w:r>
      <w:r w:rsidRPr="00887DAC">
        <w:rPr>
          <w:rFonts w:ascii="Aharoni" w:hAnsi="Aharoni" w:cs="Aharoni"/>
          <w:rtl/>
        </w:rPr>
        <w:t xml:space="preserve"> קשור לחובת מוסדות ורשויות למסור מידע לציבור על תחום אחריותם.</w:t>
      </w:r>
    </w:p>
    <w:p w:rsidR="00612F01" w:rsidRPr="00887DAC" w:rsidRDefault="00612F01" w:rsidP="00612F01">
      <w:pPr>
        <w:rPr>
          <w:rFonts w:ascii="Aharoni" w:hAnsi="Aharoni" w:cs="Aharoni"/>
          <w:rtl/>
        </w:rPr>
      </w:pPr>
      <w:r w:rsidRPr="00887DAC">
        <w:rPr>
          <w:rFonts w:ascii="Aharoni" w:hAnsi="Aharoni" w:cs="Aharoni"/>
          <w:rtl/>
        </w:rPr>
        <w:t xml:space="preserve">בזכויות יש להוסיף את </w:t>
      </w:r>
      <w:r w:rsidRPr="00887DAC">
        <w:rPr>
          <w:rStyle w:val="af"/>
          <w:rFonts w:ascii="Aharoni" w:hAnsi="Aharoni" w:cs="Aharoni"/>
          <w:rtl/>
        </w:rPr>
        <w:t>רגשות הציבור</w:t>
      </w:r>
      <w:r w:rsidRPr="00887DAC">
        <w:rPr>
          <w:rFonts w:ascii="Aharoni" w:hAnsi="Aharoni" w:cs="Aharoni"/>
          <w:rtl/>
        </w:rPr>
        <w:t xml:space="preserve"> או פגיעה ברגשות ציבור</w:t>
      </w:r>
    </w:p>
    <w:p w:rsidR="00B45B7F" w:rsidRPr="00887DAC" w:rsidRDefault="00612F01" w:rsidP="00612F01">
      <w:pPr>
        <w:rPr>
          <w:rFonts w:ascii="Aharoni" w:hAnsi="Aharoni" w:cs="Aharoni"/>
          <w:rtl/>
        </w:rPr>
      </w:pPr>
      <w:r w:rsidRPr="00887DAC">
        <w:rPr>
          <w:rFonts w:ascii="Aharoni" w:hAnsi="Aharoni" w:cs="Aharoni"/>
          <w:rtl/>
        </w:rPr>
        <w:t xml:space="preserve">לדוגמא: אי נסיעה של מכוניות בשבת בשכונה דתית נובעת מהתחשבות ברגשות הציבור, </w:t>
      </w:r>
      <w:r w:rsidRPr="00887DAC">
        <w:rPr>
          <w:rFonts w:ascii="Aharoni" w:hAnsi="Aharoni" w:cs="Aharoni"/>
          <w:rtl/>
        </w:rPr>
        <w:br/>
        <w:t>פרסום כרוזים נגד הנביא מוחמד פגעו ברגשות הציבור המוסלמי.   אין לפגוע ברגשות משפחות שכולות</w:t>
      </w:r>
    </w:p>
    <w:p w:rsidR="00D52007" w:rsidRPr="00887DAC" w:rsidRDefault="00B45B7F" w:rsidP="00B45B7F">
      <w:pPr>
        <w:rPr>
          <w:rFonts w:ascii="Aharoni" w:hAnsi="Aharoni" w:cs="Aharoni"/>
          <w:rtl/>
        </w:rPr>
      </w:pPr>
      <w:r w:rsidRPr="00887DAC">
        <w:rPr>
          <w:rFonts w:ascii="Aharoni" w:hAnsi="Aharoni" w:cs="Aharoni"/>
          <w:b/>
          <w:bCs/>
          <w:rtl/>
        </w:rPr>
        <w:t>ההבדלים בין חופש המידע לבין הזכות הכללית ("זכות הציבור לדעת") הם בכמה מישורים:</w:t>
      </w:r>
      <w:r w:rsidRPr="00887DAC">
        <w:rPr>
          <w:rFonts w:ascii="Aharoni" w:hAnsi="Aharoni" w:cs="Aharoni"/>
          <w:rtl/>
        </w:rPr>
        <w:t xml:space="preserve">  </w:t>
      </w:r>
    </w:p>
    <w:p w:rsidR="00D52007" w:rsidRPr="00887DAC" w:rsidRDefault="00B45B7F" w:rsidP="00B45B7F">
      <w:pPr>
        <w:rPr>
          <w:rFonts w:ascii="Aharoni" w:hAnsi="Aharoni" w:cs="Aharoni"/>
          <w:rtl/>
        </w:rPr>
      </w:pPr>
      <w:r w:rsidRPr="00887DAC">
        <w:rPr>
          <w:rFonts w:ascii="Aharoni" w:hAnsi="Aharoni" w:cs="Aharoni"/>
          <w:b/>
          <w:bCs/>
          <w:rtl/>
        </w:rPr>
        <w:t>מבחינת הנושאים –</w:t>
      </w:r>
      <w:r w:rsidRPr="00887DAC">
        <w:rPr>
          <w:rFonts w:ascii="Aharoni" w:hAnsi="Aharoni" w:cs="Aharoni"/>
          <w:rtl/>
        </w:rPr>
        <w:t xml:space="preserve"> בחופש המידע מדובר רק בנושאים שרשויות המדינה אחראיות להם ורק במידע המצוי בידי הרשויות ; </w:t>
      </w:r>
    </w:p>
    <w:p w:rsidR="00D52007" w:rsidRPr="00887DAC" w:rsidRDefault="00B45B7F" w:rsidP="00B45B7F">
      <w:pPr>
        <w:rPr>
          <w:rFonts w:ascii="Aharoni" w:hAnsi="Aharoni" w:cs="Aharoni"/>
          <w:rtl/>
        </w:rPr>
      </w:pPr>
      <w:r w:rsidRPr="00887DAC">
        <w:rPr>
          <w:rFonts w:ascii="Aharoni" w:hAnsi="Aharoni" w:cs="Aharoni"/>
          <w:b/>
          <w:bCs/>
          <w:rtl/>
        </w:rPr>
        <w:t>מבחינת קבלת המידע –</w:t>
      </w:r>
      <w:r w:rsidRPr="00887DAC">
        <w:rPr>
          <w:rFonts w:ascii="Aharoni" w:hAnsi="Aharoni" w:cs="Aharoni"/>
          <w:rtl/>
        </w:rPr>
        <w:t xml:space="preserve"> במימוש חופש המידע יש חובה המוטלת על הרשויות (ולא על גופים פרטיים) לספק לאזרחים את המידע ; </w:t>
      </w:r>
    </w:p>
    <w:p w:rsidR="00437BD9" w:rsidRPr="00887DAC" w:rsidRDefault="00B45B7F" w:rsidP="00612F01">
      <w:pPr>
        <w:rPr>
          <w:rFonts w:ascii="Aharoni" w:hAnsi="Aharoni" w:cs="Aharoni"/>
          <w:b/>
          <w:bCs/>
          <w:u w:val="single"/>
          <w:rtl/>
        </w:rPr>
      </w:pPr>
      <w:r w:rsidRPr="00887DAC">
        <w:rPr>
          <w:rFonts w:ascii="Aharoni" w:hAnsi="Aharoni" w:cs="Aharoni"/>
          <w:b/>
          <w:bCs/>
          <w:rtl/>
        </w:rPr>
        <w:t>מבחינת המטרות –</w:t>
      </w:r>
      <w:r w:rsidRPr="00887DAC">
        <w:rPr>
          <w:rFonts w:ascii="Aharoni" w:hAnsi="Aharoni" w:cs="Aharoni"/>
          <w:rtl/>
        </w:rPr>
        <w:t xml:space="preserve"> חופש המידע מבטיח את יכולתו של אזרח לקבל החלטות פוליטיות ואחרות, וכן זכותו להביע ביקורת על הרשויות לאור המידע שימסרו.  </w:t>
      </w:r>
    </w:p>
    <w:p w:rsidR="00415F31" w:rsidRPr="00887DAC" w:rsidRDefault="00415F31" w:rsidP="00B65BDF">
      <w:pPr>
        <w:numPr>
          <w:ilvl w:val="0"/>
          <w:numId w:val="16"/>
        </w:numPr>
        <w:rPr>
          <w:rFonts w:ascii="Aharoni" w:hAnsi="Aharoni" w:cs="Aharoni"/>
        </w:rPr>
      </w:pPr>
      <w:r w:rsidRPr="00887DAC">
        <w:rPr>
          <w:rFonts w:ascii="Aharoni" w:hAnsi="Aharoni" w:cs="Aharoni"/>
          <w:b/>
          <w:bCs/>
          <w:u w:val="single"/>
          <w:rtl/>
        </w:rPr>
        <w:t>חופש דת, חופש מדת</w:t>
      </w:r>
      <w:r w:rsidRPr="00887DAC">
        <w:rPr>
          <w:rFonts w:ascii="Aharoni" w:hAnsi="Aharoni" w:cs="Aharoni"/>
          <w:rtl/>
        </w:rPr>
        <w:t xml:space="preserve"> – זכותו של כל אדם להאמין בדת מסוימת, להשתייך אליה ולפעול על-פי המצוות ומנהגי הפולחן שלה. זכות זו כולל גם את החופש מדת- זכותו של כל אדם שלא להשתייך לשום דת ולהיות משוחרר מכל חובה לקיים מצוות ומנהגים של דת מסוימת.</w:t>
      </w:r>
    </w:p>
    <w:p w:rsidR="00DC7D0B" w:rsidRPr="00887DAC" w:rsidRDefault="00DC7D0B" w:rsidP="00B65BDF">
      <w:pPr>
        <w:numPr>
          <w:ilvl w:val="0"/>
          <w:numId w:val="16"/>
        </w:numPr>
        <w:rPr>
          <w:rFonts w:ascii="Aharoni" w:hAnsi="Aharoni" w:cs="Aharoni"/>
        </w:rPr>
      </w:pPr>
      <w:r w:rsidRPr="00887DAC">
        <w:rPr>
          <w:rFonts w:ascii="Aharoni" w:hAnsi="Aharoni" w:cs="Aharoni"/>
          <w:b/>
          <w:bCs/>
          <w:u w:val="single"/>
          <w:rtl/>
        </w:rPr>
        <w:t xml:space="preserve">חופש ההפגנה </w:t>
      </w:r>
      <w:r w:rsidR="00597FDC" w:rsidRPr="00887DAC">
        <w:rPr>
          <w:rFonts w:ascii="Aharoni" w:hAnsi="Aharoni" w:cs="Aharoni"/>
          <w:b/>
          <w:bCs/>
          <w:u w:val="single"/>
          <w:rtl/>
        </w:rPr>
        <w:t xml:space="preserve">האסיפה </w:t>
      </w:r>
      <w:r w:rsidRPr="00887DAC">
        <w:rPr>
          <w:rFonts w:ascii="Aharoni" w:hAnsi="Aharoni" w:cs="Aharoni"/>
          <w:b/>
          <w:bCs/>
          <w:u w:val="single"/>
          <w:rtl/>
        </w:rPr>
        <w:t>והמחאה</w:t>
      </w:r>
      <w:r w:rsidRPr="00887DAC">
        <w:rPr>
          <w:rFonts w:ascii="Aharoni" w:hAnsi="Aharoni" w:cs="Aharoni"/>
          <w:rtl/>
        </w:rPr>
        <w:t xml:space="preserve"> -  נגזר מחופש הביטוי הזכות להביע עמדה נגד עניין מסוים, באמצעים מילוליים ואחרים ועל ידי קבוצה של אנשים במשותף.</w:t>
      </w:r>
    </w:p>
    <w:p w:rsidR="00DC7D0B" w:rsidRPr="00887DAC" w:rsidRDefault="00DC7D0B" w:rsidP="00B65BDF">
      <w:pPr>
        <w:numPr>
          <w:ilvl w:val="0"/>
          <w:numId w:val="16"/>
        </w:numPr>
        <w:rPr>
          <w:rFonts w:ascii="Aharoni" w:hAnsi="Aharoni" w:cs="Aharoni"/>
        </w:rPr>
      </w:pPr>
      <w:r w:rsidRPr="00887DAC">
        <w:rPr>
          <w:rFonts w:ascii="Aharoni" w:hAnsi="Aharoni" w:cs="Aharoni"/>
          <w:b/>
          <w:bCs/>
          <w:u w:val="single"/>
          <w:rtl/>
        </w:rPr>
        <w:t>חופש ההתאגדות</w:t>
      </w:r>
      <w:r w:rsidRPr="00887DAC">
        <w:rPr>
          <w:rFonts w:ascii="Aharoni" w:hAnsi="Aharoni" w:cs="Aharoni"/>
          <w:rtl/>
        </w:rPr>
        <w:t xml:space="preserve"> – זכות הנתונה בידי קבוצה של אנשים ליצור קשרים ביניהם כדי לפעול במסגרת משותפת למען מטרה משותפת. זכות זו כוללת את אפשרות הקמתה של מפלגה שתנסה להתחרות על קולות העם ולעלות לשלטון.</w:t>
      </w:r>
    </w:p>
    <w:p w:rsidR="00DC7D0B" w:rsidRPr="00887DAC" w:rsidRDefault="00DC7D0B" w:rsidP="00B65BDF">
      <w:pPr>
        <w:numPr>
          <w:ilvl w:val="0"/>
          <w:numId w:val="16"/>
        </w:numPr>
        <w:rPr>
          <w:rFonts w:ascii="Aharoni" w:hAnsi="Aharoni" w:cs="Aharoni"/>
          <w:rtl/>
        </w:rPr>
      </w:pPr>
      <w:r w:rsidRPr="00887DAC">
        <w:rPr>
          <w:rFonts w:ascii="Aharoni" w:hAnsi="Aharoni" w:cs="Aharoni"/>
          <w:b/>
          <w:bCs/>
          <w:u w:val="single"/>
          <w:rtl/>
        </w:rPr>
        <w:t>חופש העיסוק</w:t>
      </w:r>
      <w:r w:rsidRPr="00887DAC">
        <w:rPr>
          <w:rFonts w:ascii="Aharoni" w:hAnsi="Aharoni" w:cs="Aharoni"/>
          <w:rtl/>
        </w:rPr>
        <w:t xml:space="preserve"> - </w:t>
      </w:r>
      <w:r w:rsidR="005D7EFA" w:rsidRPr="00887DAC">
        <w:rPr>
          <w:rFonts w:ascii="Aharoni" w:hAnsi="Aharoni" w:cs="Aharoni"/>
          <w:rtl/>
        </w:rPr>
        <w:t xml:space="preserve"> זכותו של כל אדם לבחור ב</w:t>
      </w:r>
      <w:r w:rsidRPr="00887DAC">
        <w:rPr>
          <w:rFonts w:ascii="Aharoni" w:hAnsi="Aharoni" w:cs="Aharoni"/>
          <w:rtl/>
        </w:rPr>
        <w:t>עצמו מקצוע, או מקום עבודה כרצונו.</w:t>
      </w:r>
    </w:p>
    <w:p w:rsidR="00F65BB1" w:rsidRPr="00887DAC" w:rsidRDefault="00DC7D0B" w:rsidP="00B65BDF">
      <w:pPr>
        <w:numPr>
          <w:ilvl w:val="0"/>
          <w:numId w:val="16"/>
        </w:numPr>
        <w:rPr>
          <w:rFonts w:ascii="Aharoni" w:hAnsi="Aharoni" w:cs="Aharoni"/>
          <w:rtl/>
        </w:rPr>
      </w:pPr>
      <w:r w:rsidRPr="00887DAC">
        <w:rPr>
          <w:rFonts w:ascii="Aharoni" w:hAnsi="Aharoni" w:cs="Aharoni"/>
          <w:b/>
          <w:bCs/>
          <w:u w:val="single"/>
          <w:rtl/>
        </w:rPr>
        <w:t>חופש התנועה</w:t>
      </w:r>
      <w:r w:rsidRPr="00887DAC">
        <w:rPr>
          <w:rFonts w:ascii="Aharoni" w:hAnsi="Aharoni" w:cs="Aharoni"/>
          <w:b/>
          <w:bCs/>
          <w:rtl/>
        </w:rPr>
        <w:t xml:space="preserve"> –</w:t>
      </w:r>
      <w:r w:rsidRPr="00887DAC">
        <w:rPr>
          <w:rFonts w:ascii="Aharoni" w:hAnsi="Aharoni" w:cs="Aharoni"/>
          <w:rtl/>
        </w:rPr>
        <w:t xml:space="preserve"> זכותו של כל אדם לנוע בחופשיות ממקום למקום, בתוך מדינה מסוימת או בין מדינות.</w:t>
      </w:r>
    </w:p>
    <w:p w:rsidR="00437BD9" w:rsidRPr="00887DAC" w:rsidRDefault="00F65BB1" w:rsidP="00B65BDF">
      <w:pPr>
        <w:numPr>
          <w:ilvl w:val="0"/>
          <w:numId w:val="8"/>
        </w:numPr>
        <w:rPr>
          <w:rFonts w:ascii="Aharoni" w:hAnsi="Aharoni" w:cs="Aharoni"/>
          <w:rtl/>
        </w:rPr>
      </w:pPr>
      <w:r w:rsidRPr="00887DAC">
        <w:rPr>
          <w:rFonts w:ascii="Aharoni" w:hAnsi="Aharoni" w:cs="Aharoni"/>
          <w:rtl/>
        </w:rPr>
        <w:t>הגבלת החירות תעשה כאשר : -</w:t>
      </w:r>
    </w:p>
    <w:p w:rsidR="00F65BB1" w:rsidRPr="00887DAC" w:rsidRDefault="00F65BB1" w:rsidP="00F65BB1">
      <w:pPr>
        <w:ind w:left="810" w:hanging="360"/>
        <w:rPr>
          <w:rFonts w:ascii="Aharoni" w:hAnsi="Aharoni" w:cs="Aharoni"/>
          <w:rtl/>
        </w:rPr>
      </w:pPr>
      <w:r w:rsidRPr="00887DAC">
        <w:rPr>
          <w:rFonts w:ascii="Aharoni" w:hAnsi="Aharoni" w:cs="Aharoni"/>
          <w:rtl/>
        </w:rPr>
        <w:t xml:space="preserve">     *   ישנה פגיעה </w:t>
      </w:r>
      <w:r w:rsidRPr="00887DAC">
        <w:rPr>
          <w:rFonts w:ascii="Aharoni" w:hAnsi="Aharoni" w:cs="Aharoni"/>
          <w:u w:val="single"/>
          <w:rtl/>
        </w:rPr>
        <w:t>בזכות אדם</w:t>
      </w:r>
      <w:r w:rsidRPr="00887DAC">
        <w:rPr>
          <w:rFonts w:ascii="Aharoni" w:hAnsi="Aharoni" w:cs="Aharoni"/>
          <w:rtl/>
        </w:rPr>
        <w:t xml:space="preserve"> אחר ( הריגה, גניבה וכו' ).</w:t>
      </w:r>
    </w:p>
    <w:p w:rsidR="00F65BB1" w:rsidRPr="00887DAC" w:rsidRDefault="00F65BB1" w:rsidP="00F65BB1">
      <w:pPr>
        <w:ind w:left="810" w:hanging="360"/>
        <w:rPr>
          <w:rFonts w:ascii="Aharoni" w:hAnsi="Aharoni" w:cs="Aharoni"/>
          <w:rtl/>
        </w:rPr>
      </w:pPr>
      <w:r w:rsidRPr="00887DAC">
        <w:rPr>
          <w:rFonts w:ascii="Aharoni" w:hAnsi="Aharoni" w:cs="Aharoni"/>
          <w:rtl/>
        </w:rPr>
        <w:t>     *   ישנה פגיעה בחברה  ( סדר ציבורי , בטחון המדינה ).</w:t>
      </w:r>
    </w:p>
    <w:p w:rsidR="00F65BB1" w:rsidRPr="00887DAC" w:rsidRDefault="00F65BB1" w:rsidP="00B65BDF">
      <w:pPr>
        <w:numPr>
          <w:ilvl w:val="0"/>
          <w:numId w:val="1"/>
        </w:numPr>
        <w:rPr>
          <w:rFonts w:ascii="Aharoni" w:hAnsi="Aharoni" w:cs="Aharoni"/>
        </w:rPr>
      </w:pPr>
      <w:r w:rsidRPr="00887DAC">
        <w:rPr>
          <w:rFonts w:ascii="Aharoni" w:hAnsi="Aharoni" w:cs="Aharoni"/>
          <w:rtl/>
        </w:rPr>
        <w:t>פגיעה באדם עצמו  ( אשפוז למניעת התאבדות ).</w:t>
      </w:r>
    </w:p>
    <w:p w:rsidR="00597FDC" w:rsidRPr="00887DAC" w:rsidRDefault="00597FDC" w:rsidP="00612F01">
      <w:pPr>
        <w:jc w:val="center"/>
        <w:rPr>
          <w:rFonts w:ascii="Aharoni" w:hAnsi="Aharoni" w:cs="Aharoni"/>
          <w:b/>
          <w:bCs/>
          <w:u w:val="single"/>
          <w:rtl/>
        </w:rPr>
      </w:pPr>
    </w:p>
    <w:p w:rsidR="00A15322" w:rsidRPr="00887DAC" w:rsidRDefault="00787C52" w:rsidP="00612F01">
      <w:pPr>
        <w:jc w:val="center"/>
        <w:rPr>
          <w:rFonts w:ascii="Aharoni" w:hAnsi="Aharoni" w:cs="Aharoni"/>
          <w:rtl/>
        </w:rPr>
      </w:pPr>
      <w:r w:rsidRPr="00887DAC">
        <w:rPr>
          <w:rFonts w:ascii="Aharoni" w:hAnsi="Aharoni" w:cs="Aharoni"/>
          <w:b/>
          <w:bCs/>
          <w:u w:val="single"/>
          <w:rtl/>
        </w:rPr>
        <w:t xml:space="preserve">ג)   </w:t>
      </w:r>
      <w:r w:rsidR="00F65BB1" w:rsidRPr="00887DAC">
        <w:rPr>
          <w:rFonts w:ascii="Aharoni" w:hAnsi="Aharoni" w:cs="Aharoni"/>
          <w:b/>
          <w:bCs/>
          <w:u w:val="single"/>
          <w:rtl/>
        </w:rPr>
        <w:t>הזכות לקניין</w:t>
      </w:r>
    </w:p>
    <w:p w:rsidR="00787C52" w:rsidRPr="00887DAC" w:rsidRDefault="00787C52" w:rsidP="00787C52">
      <w:pPr>
        <w:ind w:left="1470" w:hanging="390"/>
        <w:rPr>
          <w:rFonts w:ascii="Aharoni" w:hAnsi="Aharoni" w:cs="Aharoni"/>
          <w:rtl/>
        </w:rPr>
      </w:pPr>
    </w:p>
    <w:p w:rsidR="00A15322" w:rsidRPr="00887DAC" w:rsidRDefault="00A15322" w:rsidP="00B65BDF">
      <w:pPr>
        <w:numPr>
          <w:ilvl w:val="0"/>
          <w:numId w:val="15"/>
        </w:numPr>
        <w:rPr>
          <w:rFonts w:ascii="Aharoni" w:hAnsi="Aharoni" w:cs="Aharoni"/>
          <w:rtl/>
        </w:rPr>
      </w:pPr>
      <w:r w:rsidRPr="00887DAC">
        <w:rPr>
          <w:rFonts w:ascii="Aharoni" w:hAnsi="Aharoni" w:cs="Aharoni"/>
          <w:rtl/>
        </w:rPr>
        <w:t>זכות האדם לצבור רכוש ולשמור על רכוש שנצבר על ידו או על ידי משפחתו שקיבל או שהרוויח  (רכוש חומרי / רוחני ) ולהשתמש בו כרצונו, ללא חשש שיילקח ממנו .</w:t>
      </w:r>
    </w:p>
    <w:p w:rsidR="00A15322" w:rsidRPr="00887DAC" w:rsidRDefault="00A15322" w:rsidP="00B65BDF">
      <w:pPr>
        <w:numPr>
          <w:ilvl w:val="0"/>
          <w:numId w:val="15"/>
        </w:numPr>
        <w:rPr>
          <w:rFonts w:ascii="Aharoni" w:hAnsi="Aharoni" w:cs="Aharoni"/>
        </w:rPr>
      </w:pPr>
      <w:r w:rsidRPr="00887DAC">
        <w:rPr>
          <w:rFonts w:ascii="Aharoni" w:hAnsi="Aharoni" w:cs="Aharoni"/>
          <w:rtl/>
        </w:rPr>
        <w:t>זוהי זכות שמאפשרת לאדם רמת חיים, איכות חיים ושליטה על קניינו.</w:t>
      </w:r>
    </w:p>
    <w:p w:rsidR="00A15322" w:rsidRPr="00887DAC" w:rsidRDefault="00A15322" w:rsidP="00B65BDF">
      <w:pPr>
        <w:numPr>
          <w:ilvl w:val="0"/>
          <w:numId w:val="15"/>
        </w:numPr>
        <w:rPr>
          <w:rFonts w:ascii="Aharoni" w:hAnsi="Aharoni" w:cs="Aharoni"/>
        </w:rPr>
      </w:pPr>
      <w:r w:rsidRPr="00887DAC">
        <w:rPr>
          <w:rFonts w:ascii="Aharoni" w:hAnsi="Aharoni" w:cs="Aharoni"/>
          <w:rtl/>
        </w:rPr>
        <w:t xml:space="preserve">קיימים 2 סוגי קניין : - </w:t>
      </w:r>
    </w:p>
    <w:p w:rsidR="00A15322" w:rsidRPr="00887DAC" w:rsidRDefault="00A15322" w:rsidP="00A15322">
      <w:pPr>
        <w:ind w:left="810" w:hanging="360"/>
        <w:rPr>
          <w:rFonts w:ascii="Aharoni" w:hAnsi="Aharoni" w:cs="Aharoni"/>
          <w:rtl/>
        </w:rPr>
      </w:pPr>
      <w:r w:rsidRPr="00887DAC">
        <w:rPr>
          <w:rFonts w:ascii="Aharoni" w:hAnsi="Aharoni" w:cs="Aharoni"/>
          <w:rtl/>
        </w:rPr>
        <w:t>   </w:t>
      </w:r>
      <w:r w:rsidRPr="00887DAC">
        <w:rPr>
          <w:rFonts w:ascii="Aharoni" w:hAnsi="Aharoni" w:cs="Aharoni"/>
          <w:b/>
          <w:bCs/>
          <w:u w:val="single"/>
          <w:rtl/>
        </w:rPr>
        <w:t>קניין חומרי</w:t>
      </w:r>
      <w:r w:rsidRPr="00887DAC">
        <w:rPr>
          <w:rFonts w:ascii="Aharoni" w:hAnsi="Aharoni" w:cs="Aharoni"/>
          <w:b/>
          <w:bCs/>
          <w:rtl/>
        </w:rPr>
        <w:t xml:space="preserve"> –</w:t>
      </w:r>
      <w:r w:rsidRPr="00887DAC">
        <w:rPr>
          <w:rFonts w:ascii="Aharoni" w:hAnsi="Aharoni" w:cs="Aharoni"/>
          <w:rtl/>
        </w:rPr>
        <w:t xml:space="preserve"> רכוש פיזי כגון: קרקע , דירה , בית , כסף.</w:t>
      </w:r>
    </w:p>
    <w:p w:rsidR="00A15322" w:rsidRPr="00887DAC" w:rsidRDefault="00A15322" w:rsidP="00A15322">
      <w:pPr>
        <w:rPr>
          <w:rFonts w:ascii="Aharoni" w:hAnsi="Aharoni" w:cs="Aharoni"/>
          <w:rtl/>
        </w:rPr>
      </w:pPr>
      <w:r w:rsidRPr="00887DAC">
        <w:rPr>
          <w:rFonts w:ascii="Aharoni" w:hAnsi="Aharoni" w:cs="Aharoni"/>
          <w:rtl/>
        </w:rPr>
        <w:t xml:space="preserve">        </w:t>
      </w:r>
      <w:r w:rsidRPr="00887DAC">
        <w:rPr>
          <w:rFonts w:ascii="Aharoni" w:hAnsi="Aharoni" w:cs="Aharoni"/>
          <w:b/>
          <w:bCs/>
          <w:u w:val="single"/>
          <w:rtl/>
        </w:rPr>
        <w:t>קניין רוחני</w:t>
      </w:r>
      <w:r w:rsidRPr="00887DAC">
        <w:rPr>
          <w:rFonts w:ascii="Aharoni" w:hAnsi="Aharoni" w:cs="Aharoni"/>
          <w:b/>
          <w:bCs/>
          <w:rtl/>
        </w:rPr>
        <w:t xml:space="preserve"> –</w:t>
      </w:r>
      <w:r w:rsidRPr="00887DAC">
        <w:rPr>
          <w:rFonts w:ascii="Aharoni" w:hAnsi="Aharoni" w:cs="Aharoni"/>
          <w:rtl/>
        </w:rPr>
        <w:t xml:space="preserve"> המצאה או יצירה של אדם , שהזכויות עליה שייכות לו (זכויות יוצרים) כגון: הפקת תקליטים , כתיבת ספרים , מחזות , יצירה מוזיקלית, או אומנותית תוכנות מחשב.  אסור להעתיק או לשכפל כל אחד מאלה ללא רשות היוצר.  יש האומרים כי זכות האדם גם לקניין אדם על גופו.</w:t>
      </w:r>
    </w:p>
    <w:p w:rsidR="00A15322" w:rsidRPr="00887DAC" w:rsidRDefault="00A15322" w:rsidP="00B65BDF">
      <w:pPr>
        <w:numPr>
          <w:ilvl w:val="0"/>
          <w:numId w:val="20"/>
        </w:numPr>
        <w:rPr>
          <w:rFonts w:ascii="Aharoni" w:hAnsi="Aharoni" w:cs="Aharoni"/>
          <w:rtl/>
        </w:rPr>
      </w:pPr>
      <w:r w:rsidRPr="00887DAC">
        <w:rPr>
          <w:rFonts w:ascii="Aharoni" w:hAnsi="Aharoni" w:cs="Aharoni"/>
          <w:b/>
          <w:bCs/>
          <w:u w:val="single"/>
          <w:rtl/>
        </w:rPr>
        <w:t>התנגשות בין זכויות</w:t>
      </w:r>
      <w:r w:rsidRPr="00887DAC">
        <w:rPr>
          <w:rFonts w:ascii="Aharoni" w:hAnsi="Aharoni" w:cs="Aharoni"/>
          <w:rtl/>
        </w:rPr>
        <w:t xml:space="preserve"> – הפקעת קרקע פרטית לצרכי בטחון.</w:t>
      </w:r>
    </w:p>
    <w:p w:rsidR="00DB1634" w:rsidRPr="00887DAC" w:rsidRDefault="00DB1634" w:rsidP="00DB1634">
      <w:pPr>
        <w:rPr>
          <w:rFonts w:ascii="Aharoni" w:hAnsi="Aharoni" w:cs="Aharoni"/>
        </w:rPr>
      </w:pPr>
    </w:p>
    <w:p w:rsidR="00BA7E7C" w:rsidRPr="00887DAC" w:rsidRDefault="00BA7E7C" w:rsidP="00BA7E7C">
      <w:pPr>
        <w:rPr>
          <w:rFonts w:ascii="Aharoni" w:hAnsi="Aharoni" w:cs="Aharoni"/>
          <w:rtl/>
        </w:rPr>
      </w:pPr>
    </w:p>
    <w:p w:rsidR="00F65BB1" w:rsidRPr="00887DAC" w:rsidRDefault="00F65BB1" w:rsidP="00F65BB1">
      <w:pPr>
        <w:ind w:left="1470" w:hanging="390"/>
        <w:rPr>
          <w:rFonts w:ascii="Aharoni" w:hAnsi="Aharoni" w:cs="Aharoni"/>
          <w:b/>
          <w:bCs/>
          <w:rtl/>
        </w:rPr>
      </w:pPr>
      <w:r w:rsidRPr="00887DAC">
        <w:rPr>
          <w:rFonts w:ascii="Aharoni" w:hAnsi="Aharoni" w:cs="Aharoni"/>
          <w:b/>
          <w:bCs/>
          <w:rtl/>
        </w:rPr>
        <w:t xml:space="preserve">ד)   </w:t>
      </w:r>
      <w:r w:rsidRPr="00887DAC">
        <w:rPr>
          <w:rFonts w:ascii="Aharoni" w:hAnsi="Aharoni" w:cs="Aharoni"/>
          <w:b/>
          <w:bCs/>
          <w:u w:val="single"/>
          <w:rtl/>
        </w:rPr>
        <w:t>הזכות לשוויון</w:t>
      </w:r>
      <w:r w:rsidRPr="00887DAC">
        <w:rPr>
          <w:rFonts w:ascii="Aharoni" w:hAnsi="Aharoni" w:cs="Aharoni"/>
          <w:b/>
          <w:bCs/>
          <w:rtl/>
        </w:rPr>
        <w:t xml:space="preserve">.   </w:t>
      </w:r>
    </w:p>
    <w:p w:rsidR="00F65BB1" w:rsidRPr="00887DAC" w:rsidRDefault="00F65BB1" w:rsidP="00F65BB1">
      <w:pPr>
        <w:rPr>
          <w:rFonts w:ascii="Aharoni" w:hAnsi="Aharoni" w:cs="Aharoni"/>
          <w:rtl/>
        </w:rPr>
      </w:pPr>
      <w:r w:rsidRPr="00887DAC">
        <w:rPr>
          <w:rFonts w:ascii="Aharoni" w:hAnsi="Aharoni" w:cs="Aharoni"/>
          <w:rtl/>
        </w:rPr>
        <w:t> </w:t>
      </w:r>
    </w:p>
    <w:p w:rsidR="00F90090" w:rsidRPr="00887DAC" w:rsidRDefault="00CA3DDB" w:rsidP="00B65BDF">
      <w:pPr>
        <w:numPr>
          <w:ilvl w:val="0"/>
          <w:numId w:val="9"/>
        </w:numPr>
        <w:spacing w:line="276" w:lineRule="auto"/>
        <w:rPr>
          <w:rFonts w:ascii="Aharoni" w:hAnsi="Aharoni" w:cs="Aharoni"/>
        </w:rPr>
      </w:pPr>
      <w:r w:rsidRPr="00887DAC">
        <w:rPr>
          <w:rFonts w:ascii="Aharoni" w:hAnsi="Aharoni" w:cs="Aharoni"/>
          <w:rtl/>
        </w:rPr>
        <w:t xml:space="preserve">בדמוקרטיה המציבה את האדם במרכז נגזר ערך השוויון לפיו </w:t>
      </w:r>
      <w:r w:rsidR="00DB1634" w:rsidRPr="00887DAC">
        <w:rPr>
          <w:rFonts w:ascii="Aharoni" w:hAnsi="Aharoni" w:cs="Aharoni"/>
          <w:rtl/>
        </w:rPr>
        <w:t xml:space="preserve">כל בני האדם נולדו שווים בערכם ובזכויותיהם ולכן </w:t>
      </w:r>
      <w:r w:rsidR="00F65BB1" w:rsidRPr="00887DAC">
        <w:rPr>
          <w:rFonts w:ascii="Aharoni" w:hAnsi="Aharoni" w:cs="Aharoni"/>
          <w:rtl/>
        </w:rPr>
        <w:t>ישנה התייחסות שווה לכל אדם באשר הוא אדם, ללא הבדל דת,גזע,לאום,שפה מין.</w:t>
      </w:r>
    </w:p>
    <w:p w:rsidR="00506754" w:rsidRPr="00887DAC" w:rsidRDefault="00506754" w:rsidP="00506754">
      <w:pPr>
        <w:spacing w:line="276" w:lineRule="auto"/>
        <w:ind w:left="405"/>
        <w:rPr>
          <w:rFonts w:ascii="Aharoni" w:hAnsi="Aharoni" w:cs="Aharoni"/>
        </w:rPr>
      </w:pPr>
    </w:p>
    <w:p w:rsidR="00AB6F82" w:rsidRPr="00887DAC" w:rsidRDefault="00CA3DDB" w:rsidP="00B65BDF">
      <w:pPr>
        <w:numPr>
          <w:ilvl w:val="0"/>
          <w:numId w:val="9"/>
        </w:numPr>
        <w:spacing w:line="276" w:lineRule="auto"/>
        <w:rPr>
          <w:rFonts w:ascii="Aharoni" w:hAnsi="Aharoni" w:cs="Aharoni"/>
        </w:rPr>
      </w:pPr>
      <w:r w:rsidRPr="00887DAC">
        <w:rPr>
          <w:rFonts w:ascii="Aharoni" w:hAnsi="Aharoni" w:cs="Aharoni"/>
          <w:rtl/>
        </w:rPr>
        <w:t xml:space="preserve">הזכות לשוויון במדינה הדמוקרטית באה לידי ביטוי: </w:t>
      </w:r>
      <w:r w:rsidR="00AB6F82" w:rsidRPr="00887DAC">
        <w:rPr>
          <w:rFonts w:ascii="Aharoni" w:hAnsi="Aharoni" w:cs="Aharoni"/>
          <w:b/>
          <w:bCs/>
          <w:u w:val="single"/>
          <w:rtl/>
        </w:rPr>
        <w:t>מבחינה פוליטית</w:t>
      </w:r>
      <w:r w:rsidR="00AB6F82" w:rsidRPr="00887DAC">
        <w:rPr>
          <w:rFonts w:ascii="Aharoni" w:hAnsi="Aharoni" w:cs="Aharoni"/>
          <w:rtl/>
        </w:rPr>
        <w:t xml:space="preserve">- בבחירות כל הקולות שווים "אדם אחד קול אחד". </w:t>
      </w:r>
      <w:r w:rsidR="00AB6F82" w:rsidRPr="00887DAC">
        <w:rPr>
          <w:rFonts w:ascii="Aharoni" w:hAnsi="Aharoni" w:cs="Aharoni"/>
          <w:b/>
          <w:bCs/>
          <w:u w:val="single"/>
          <w:rtl/>
        </w:rPr>
        <w:t>מבחינה משפטית</w:t>
      </w:r>
      <w:r w:rsidR="00AB6F82" w:rsidRPr="00887DAC">
        <w:rPr>
          <w:rFonts w:ascii="Aharoni" w:hAnsi="Aharoni" w:cs="Aharoni"/>
          <w:rtl/>
        </w:rPr>
        <w:t xml:space="preserve">- שוויון בפני החוק </w:t>
      </w:r>
      <w:r w:rsidR="00AB6F82" w:rsidRPr="00887DAC">
        <w:rPr>
          <w:rFonts w:ascii="Aharoni" w:hAnsi="Aharoni" w:cs="Aharoni"/>
          <w:b/>
          <w:bCs/>
          <w:u w:val="single"/>
          <w:rtl/>
        </w:rPr>
        <w:t>ומבחינה חברתית</w:t>
      </w:r>
      <w:r w:rsidR="00AB6F82" w:rsidRPr="00887DAC">
        <w:rPr>
          <w:rFonts w:ascii="Aharoni" w:hAnsi="Aharoni" w:cs="Aharoni"/>
          <w:rtl/>
        </w:rPr>
        <w:t xml:space="preserve">- שוויון הזדמנויות שיאפשר לאדם לנוע ממעמד </w:t>
      </w:r>
      <w:r w:rsidR="00AB6F82" w:rsidRPr="00887DAC">
        <w:rPr>
          <w:rFonts w:ascii="Aharoni" w:hAnsi="Aharoni" w:cs="Aharoni"/>
          <w:rtl/>
        </w:rPr>
        <w:lastRenderedPageBreak/>
        <w:t>למעמד בהתאם ליכולתו וכישוריו. במדינה סוציאל דמוקרטית המדינה מסייעת למעוטי יכולת כדי שהרקע החברתי כלכלי של האדם לא יפריע או ימנע הזדמנות שווה להתקדם בחברה.</w:t>
      </w:r>
    </w:p>
    <w:p w:rsidR="00F90090" w:rsidRPr="00887DAC" w:rsidRDefault="00B33253" w:rsidP="00B65BDF">
      <w:pPr>
        <w:numPr>
          <w:ilvl w:val="0"/>
          <w:numId w:val="9"/>
        </w:numPr>
        <w:spacing w:line="276" w:lineRule="auto"/>
        <w:rPr>
          <w:rFonts w:ascii="Aharoni" w:hAnsi="Aharoni" w:cs="Aharoni"/>
        </w:rPr>
      </w:pPr>
      <w:r w:rsidRPr="00887DAC">
        <w:rPr>
          <w:rFonts w:ascii="Aharoni" w:hAnsi="Aharoni" w:cs="Aharoni"/>
          <w:rtl/>
        </w:rPr>
        <w:t>הזכות לשוויון במדינה הדמוקרטית באה לידי ביטוי</w:t>
      </w:r>
    </w:p>
    <w:p w:rsidR="00B33253" w:rsidRPr="00887DAC" w:rsidRDefault="00B33253" w:rsidP="00506754">
      <w:pPr>
        <w:spacing w:line="276" w:lineRule="auto"/>
        <w:ind w:left="405"/>
        <w:rPr>
          <w:rFonts w:ascii="Aharoni" w:hAnsi="Aharoni" w:cs="Aharoni"/>
          <w:rtl/>
        </w:rPr>
      </w:pPr>
      <w:r w:rsidRPr="00887DAC">
        <w:rPr>
          <w:rFonts w:ascii="Aharoni" w:hAnsi="Aharoni" w:cs="Aharoni"/>
          <w:b/>
          <w:bCs/>
          <w:u w:val="single"/>
          <w:rtl/>
        </w:rPr>
        <w:t>בחקיקה</w:t>
      </w:r>
      <w:r w:rsidRPr="00887DAC">
        <w:rPr>
          <w:rFonts w:ascii="Aharoni" w:hAnsi="Aharoni" w:cs="Aharoni"/>
          <w:rtl/>
        </w:rPr>
        <w:t xml:space="preserve"> – תוכן החוק חייב להיות שוויוני שלא יוצר מצב שבו החוק עצמו מעניק זכויות יתר לפרטים או קבוצות מסוימות, או שולל זכויות יסוד מפרטים וקבוצות מסוימות.</w:t>
      </w:r>
      <w:r w:rsidR="00DB1634" w:rsidRPr="00887DAC">
        <w:rPr>
          <w:rFonts w:ascii="Aharoni" w:hAnsi="Aharoni" w:cs="Aharoni"/>
          <w:rtl/>
        </w:rPr>
        <w:t>( שוויון פוליטי – הזכות לבחור ולהיבחר. שוויון חברתי וכלכלי – בהתאם למדיניות החברתית כלכלית של המדינה, סוציאל דמוקרטית או ליבראלית )</w:t>
      </w:r>
    </w:p>
    <w:p w:rsidR="00506754" w:rsidRPr="00887DAC" w:rsidRDefault="00506754" w:rsidP="00506754">
      <w:pPr>
        <w:spacing w:line="276" w:lineRule="auto"/>
        <w:ind w:left="405"/>
        <w:rPr>
          <w:rFonts w:ascii="Aharoni" w:hAnsi="Aharoni" w:cs="Aharoni"/>
          <w:rtl/>
        </w:rPr>
      </w:pPr>
    </w:p>
    <w:p w:rsidR="00B33253" w:rsidRPr="00887DAC" w:rsidRDefault="00B33253" w:rsidP="00506754">
      <w:pPr>
        <w:spacing w:line="276" w:lineRule="auto"/>
        <w:ind w:left="405"/>
        <w:rPr>
          <w:rFonts w:ascii="Aharoni" w:hAnsi="Aharoni" w:cs="Aharoni"/>
          <w:rtl/>
        </w:rPr>
      </w:pPr>
      <w:r w:rsidRPr="00887DAC">
        <w:rPr>
          <w:rFonts w:ascii="Aharoni" w:hAnsi="Aharoni" w:cs="Aharoni"/>
          <w:b/>
          <w:bCs/>
          <w:u w:val="single"/>
          <w:rtl/>
        </w:rPr>
        <w:t>באכיפת החוק</w:t>
      </w:r>
      <w:r w:rsidRPr="00887DAC">
        <w:rPr>
          <w:rFonts w:ascii="Aharoni" w:hAnsi="Aharoni" w:cs="Aharoni"/>
          <w:rtl/>
        </w:rPr>
        <w:t xml:space="preserve"> – יש ליישם את החוק לגבי כל בני האדם במדינה ( כולל אנשי שלטון ) בצורה שווה.</w:t>
      </w:r>
      <w:r w:rsidR="00DB1634" w:rsidRPr="00887DAC">
        <w:rPr>
          <w:rFonts w:ascii="Aharoni" w:hAnsi="Aharoni" w:cs="Aharoni"/>
          <w:rtl/>
        </w:rPr>
        <w:t>החובות האיסורים והעונשים חלים על כל בני האדם במדינה בצורה שווה.</w:t>
      </w:r>
    </w:p>
    <w:p w:rsidR="00787C52" w:rsidRPr="00887DAC" w:rsidRDefault="00B33253" w:rsidP="00612F01">
      <w:pPr>
        <w:spacing w:line="276" w:lineRule="auto"/>
        <w:ind w:left="405"/>
        <w:rPr>
          <w:rFonts w:ascii="Aharoni" w:hAnsi="Aharoni" w:cs="Aharoni"/>
          <w:rtl/>
        </w:rPr>
      </w:pPr>
      <w:r w:rsidRPr="00887DAC">
        <w:rPr>
          <w:rFonts w:ascii="Aharoni" w:hAnsi="Aharoni" w:cs="Aharoni"/>
          <w:rtl/>
        </w:rPr>
        <w:t>למרות העיקרון של שוויון  בפני החוק, הזכות לשוויון אין פירושה טיפול שווה בכל מקרה ומקרה.יש מקרים שבהם יש הצדקה לסגת מעקרון השוויון ולהעניק יחס שונה לאנשים שונים.</w:t>
      </w:r>
    </w:p>
    <w:p w:rsidR="00FC4DBA" w:rsidRPr="00887DAC" w:rsidRDefault="00FC4DBA" w:rsidP="00612F01">
      <w:pPr>
        <w:spacing w:line="276" w:lineRule="auto"/>
        <w:ind w:left="405"/>
        <w:rPr>
          <w:rFonts w:ascii="Aharoni" w:hAnsi="Aharoni" w:cs="Aharoni"/>
          <w:rtl/>
        </w:rPr>
      </w:pPr>
    </w:p>
    <w:p w:rsidR="00933EAA" w:rsidRPr="00887DAC" w:rsidRDefault="00F65BB1" w:rsidP="00B65BDF">
      <w:pPr>
        <w:numPr>
          <w:ilvl w:val="0"/>
          <w:numId w:val="9"/>
        </w:numPr>
        <w:rPr>
          <w:rFonts w:ascii="Aharoni" w:hAnsi="Aharoni" w:cs="Aharoni"/>
        </w:rPr>
      </w:pPr>
      <w:r w:rsidRPr="00887DAC">
        <w:rPr>
          <w:rFonts w:ascii="Aharoni" w:hAnsi="Aharoni" w:cs="Aharoni"/>
          <w:rtl/>
        </w:rPr>
        <w:t>3 מושגים מתקשרים לזכות לשוויון : -</w:t>
      </w:r>
      <w:r w:rsidR="00DB1634" w:rsidRPr="00887DAC">
        <w:rPr>
          <w:rFonts w:ascii="Aharoni" w:hAnsi="Aharoni" w:cs="Aharoni"/>
          <w:rtl/>
        </w:rPr>
        <w:t xml:space="preserve"> </w:t>
      </w:r>
    </w:p>
    <w:tbl>
      <w:tblPr>
        <w:bidiVisual/>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7"/>
        <w:gridCol w:w="3487"/>
        <w:gridCol w:w="3326"/>
      </w:tblGrid>
      <w:tr w:rsidR="00E66C15" w:rsidRPr="00887DAC">
        <w:tc>
          <w:tcPr>
            <w:tcW w:w="0" w:type="auto"/>
            <w:tcBorders>
              <w:top w:val="single" w:sz="4" w:space="0" w:color="auto"/>
              <w:left w:val="single" w:sz="4" w:space="0" w:color="auto"/>
              <w:bottom w:val="single" w:sz="4" w:space="0" w:color="auto"/>
              <w:right w:val="single" w:sz="4" w:space="0" w:color="auto"/>
            </w:tcBorders>
          </w:tcPr>
          <w:p w:rsidR="00933EAA" w:rsidRPr="00887DAC" w:rsidRDefault="00933EAA">
            <w:pPr>
              <w:rPr>
                <w:rFonts w:ascii="Aharoni" w:hAnsi="Aharoni" w:cs="Aharoni"/>
                <w:b/>
                <w:bCs/>
              </w:rPr>
            </w:pPr>
            <w:r w:rsidRPr="00887DAC">
              <w:rPr>
                <w:rFonts w:ascii="Aharoni" w:hAnsi="Aharoni" w:cs="Aharoni"/>
                <w:b/>
                <w:bCs/>
                <w:rtl/>
              </w:rPr>
              <w:t xml:space="preserve">אפליה פסולה </w:t>
            </w:r>
          </w:p>
        </w:tc>
        <w:tc>
          <w:tcPr>
            <w:tcW w:w="0" w:type="auto"/>
            <w:tcBorders>
              <w:top w:val="single" w:sz="4" w:space="0" w:color="auto"/>
              <w:left w:val="single" w:sz="4" w:space="0" w:color="auto"/>
              <w:bottom w:val="single" w:sz="4" w:space="0" w:color="auto"/>
              <w:right w:val="single" w:sz="4" w:space="0" w:color="auto"/>
            </w:tcBorders>
          </w:tcPr>
          <w:p w:rsidR="00933EAA" w:rsidRPr="00887DAC" w:rsidRDefault="00933EAA">
            <w:pPr>
              <w:pStyle w:val="1"/>
              <w:rPr>
                <w:rFonts w:ascii="Aharoni" w:hAnsi="Aharoni" w:cs="Aharoni"/>
                <w:color w:val="auto"/>
                <w:sz w:val="24"/>
                <w:szCs w:val="24"/>
              </w:rPr>
            </w:pPr>
            <w:r w:rsidRPr="00887DAC">
              <w:rPr>
                <w:rFonts w:ascii="Aharoni" w:hAnsi="Aharoni" w:cs="Aharoni"/>
                <w:color w:val="auto"/>
                <w:sz w:val="24"/>
                <w:szCs w:val="24"/>
                <w:rtl/>
              </w:rPr>
              <w:t xml:space="preserve">העדפה מתקנת </w:t>
            </w:r>
          </w:p>
        </w:tc>
        <w:tc>
          <w:tcPr>
            <w:tcW w:w="0" w:type="auto"/>
            <w:tcBorders>
              <w:top w:val="single" w:sz="4" w:space="0" w:color="auto"/>
              <w:left w:val="single" w:sz="4" w:space="0" w:color="auto"/>
              <w:bottom w:val="single" w:sz="4" w:space="0" w:color="auto"/>
              <w:right w:val="single" w:sz="4" w:space="0" w:color="auto"/>
            </w:tcBorders>
          </w:tcPr>
          <w:p w:rsidR="00933EAA" w:rsidRPr="00887DAC" w:rsidRDefault="00FC4DBA">
            <w:pPr>
              <w:pStyle w:val="1"/>
              <w:rPr>
                <w:rFonts w:ascii="Aharoni" w:hAnsi="Aharoni" w:cs="Aharoni"/>
                <w:color w:val="auto"/>
                <w:sz w:val="24"/>
                <w:szCs w:val="24"/>
              </w:rPr>
            </w:pPr>
            <w:r w:rsidRPr="00887DAC">
              <w:rPr>
                <w:rFonts w:ascii="Aharoni" w:hAnsi="Aharoni" w:cs="Aharoni"/>
                <w:color w:val="auto"/>
                <w:sz w:val="24"/>
                <w:szCs w:val="24"/>
                <w:rtl/>
              </w:rPr>
              <w:t xml:space="preserve">הבחנה </w:t>
            </w:r>
          </w:p>
        </w:tc>
      </w:tr>
      <w:tr w:rsidR="00E66C15" w:rsidRPr="00887DAC">
        <w:tc>
          <w:tcPr>
            <w:tcW w:w="0" w:type="auto"/>
            <w:tcBorders>
              <w:top w:val="single" w:sz="4" w:space="0" w:color="auto"/>
              <w:left w:val="single" w:sz="4" w:space="0" w:color="auto"/>
              <w:bottom w:val="single" w:sz="4" w:space="0" w:color="auto"/>
              <w:right w:val="single" w:sz="4" w:space="0" w:color="auto"/>
            </w:tcBorders>
          </w:tcPr>
          <w:p w:rsidR="00933EAA" w:rsidRPr="00887DAC" w:rsidRDefault="00933EAA">
            <w:pPr>
              <w:rPr>
                <w:rFonts w:ascii="Aharoni" w:hAnsi="Aharoni" w:cs="Aharoni"/>
                <w:rtl/>
              </w:rPr>
            </w:pPr>
            <w:r w:rsidRPr="00887DAC">
              <w:rPr>
                <w:rFonts w:ascii="Aharoni" w:hAnsi="Aharoni" w:cs="Aharoni"/>
                <w:b/>
                <w:bCs/>
                <w:u w:val="single"/>
                <w:rtl/>
              </w:rPr>
              <w:t>התייחסות</w:t>
            </w:r>
            <w:r w:rsidRPr="00887DAC">
              <w:rPr>
                <w:rFonts w:ascii="Aharoni" w:hAnsi="Aharoni" w:cs="Aharoni"/>
                <w:rtl/>
              </w:rPr>
              <w:t xml:space="preserve"> שונה לבני אדם שווים </w:t>
            </w:r>
          </w:p>
          <w:p w:rsidR="00933EAA" w:rsidRPr="00887DAC" w:rsidRDefault="00933EAA">
            <w:pPr>
              <w:rPr>
                <w:rFonts w:ascii="Aharoni" w:hAnsi="Aharoni" w:cs="Aharoni"/>
              </w:rPr>
            </w:pPr>
            <w:r w:rsidRPr="00887DAC">
              <w:rPr>
                <w:rFonts w:ascii="Aharoni" w:hAnsi="Aharoni" w:cs="Aharoni"/>
                <w:rtl/>
              </w:rPr>
              <w:t>ללא סיבה מוצדקת / לא רלוונטית.</w:t>
            </w:r>
          </w:p>
        </w:tc>
        <w:tc>
          <w:tcPr>
            <w:tcW w:w="0" w:type="auto"/>
            <w:tcBorders>
              <w:top w:val="single" w:sz="4" w:space="0" w:color="auto"/>
              <w:left w:val="single" w:sz="4" w:space="0" w:color="auto"/>
              <w:bottom w:val="single" w:sz="4" w:space="0" w:color="auto"/>
              <w:right w:val="single" w:sz="4" w:space="0" w:color="auto"/>
            </w:tcBorders>
          </w:tcPr>
          <w:p w:rsidR="00933EAA" w:rsidRPr="00887DAC" w:rsidRDefault="0016486D" w:rsidP="00B65BDF">
            <w:pPr>
              <w:numPr>
                <w:ilvl w:val="0"/>
                <w:numId w:val="19"/>
              </w:numPr>
              <w:rPr>
                <w:rFonts w:ascii="Aharoni" w:hAnsi="Aharoni" w:cs="Aharoni"/>
                <w:rtl/>
              </w:rPr>
            </w:pPr>
            <w:r w:rsidRPr="00887DAC">
              <w:rPr>
                <w:rFonts w:ascii="Aharoni" w:hAnsi="Aharoni" w:cs="Aharoni"/>
                <w:b/>
                <w:bCs/>
                <w:u w:val="single"/>
                <w:rtl/>
              </w:rPr>
              <w:t>מדיניות</w:t>
            </w:r>
            <w:r w:rsidR="00933EAA" w:rsidRPr="00887DAC">
              <w:rPr>
                <w:rFonts w:ascii="Aharoni" w:hAnsi="Aharoni" w:cs="Aharoni"/>
                <w:rtl/>
              </w:rPr>
              <w:t xml:space="preserve"> שונה לבני אדם שווים שהיא </w:t>
            </w:r>
          </w:p>
          <w:p w:rsidR="00933EAA" w:rsidRPr="00887DAC" w:rsidRDefault="00933EAA">
            <w:pPr>
              <w:rPr>
                <w:rFonts w:ascii="Aharoni" w:hAnsi="Aharoni" w:cs="Aharoni"/>
                <w:rtl/>
              </w:rPr>
            </w:pPr>
            <w:r w:rsidRPr="00887DAC">
              <w:rPr>
                <w:rFonts w:ascii="Aharoni" w:hAnsi="Aharoni" w:cs="Aharoni"/>
                <w:rtl/>
              </w:rPr>
              <w:t xml:space="preserve">        מוצדקת /רלוונטית.</w:t>
            </w:r>
          </w:p>
          <w:p w:rsidR="00933EAA" w:rsidRPr="00887DAC" w:rsidRDefault="00933EAA" w:rsidP="00B65BDF">
            <w:pPr>
              <w:numPr>
                <w:ilvl w:val="0"/>
                <w:numId w:val="19"/>
              </w:numPr>
              <w:rPr>
                <w:rFonts w:ascii="Aharoni" w:hAnsi="Aharoni" w:cs="Aharoni"/>
                <w:rtl/>
              </w:rPr>
            </w:pPr>
            <w:r w:rsidRPr="00887DAC">
              <w:rPr>
                <w:rFonts w:ascii="Aharoni" w:hAnsi="Aharoni" w:cs="Aharoni"/>
                <w:rtl/>
              </w:rPr>
              <w:t xml:space="preserve">קבוצות שקופחו בעבר ומקבלות תמיכה </w:t>
            </w:r>
          </w:p>
          <w:p w:rsidR="00933EAA" w:rsidRPr="00887DAC" w:rsidRDefault="00933EAA">
            <w:pPr>
              <w:rPr>
                <w:rFonts w:ascii="Aharoni" w:hAnsi="Aharoni" w:cs="Aharoni"/>
                <w:rtl/>
              </w:rPr>
            </w:pPr>
            <w:r w:rsidRPr="00887DAC">
              <w:rPr>
                <w:rFonts w:ascii="Aharoni" w:hAnsi="Aharoni" w:cs="Aharoni"/>
                <w:rtl/>
              </w:rPr>
              <w:t xml:space="preserve">        וקידום כדי לתקן את        </w:t>
            </w:r>
          </w:p>
          <w:p w:rsidR="00933EAA" w:rsidRPr="00887DAC" w:rsidRDefault="00933EAA">
            <w:pPr>
              <w:rPr>
                <w:rFonts w:ascii="Aharoni" w:hAnsi="Aharoni" w:cs="Aharoni"/>
                <w:rtl/>
              </w:rPr>
            </w:pPr>
            <w:r w:rsidRPr="00887DAC">
              <w:rPr>
                <w:rFonts w:ascii="Aharoni" w:hAnsi="Aharoni" w:cs="Aharoni"/>
                <w:rtl/>
              </w:rPr>
              <w:t xml:space="preserve">      העיוות שנעשה כלפיהם.</w:t>
            </w:r>
          </w:p>
          <w:p w:rsidR="00933EAA" w:rsidRPr="00887DAC" w:rsidRDefault="00933EAA" w:rsidP="00B65BDF">
            <w:pPr>
              <w:numPr>
                <w:ilvl w:val="0"/>
                <w:numId w:val="19"/>
              </w:numPr>
              <w:rPr>
                <w:rFonts w:ascii="Aharoni" w:hAnsi="Aharoni" w:cs="Aharoni"/>
              </w:rPr>
            </w:pPr>
            <w:r w:rsidRPr="00887DAC">
              <w:rPr>
                <w:rFonts w:ascii="Aharoni" w:hAnsi="Aharoni" w:cs="Aharoni"/>
                <w:b/>
                <w:bCs/>
                <w:rtl/>
              </w:rPr>
              <w:t>מדיניות</w:t>
            </w:r>
            <w:r w:rsidRPr="00887DAC">
              <w:rPr>
                <w:rFonts w:ascii="Aharoni" w:hAnsi="Aharoni" w:cs="Aharoni"/>
                <w:rtl/>
              </w:rPr>
              <w:t xml:space="preserve"> זו מוגבלת בזמן עד החזרה לשוויון.</w:t>
            </w:r>
          </w:p>
        </w:tc>
        <w:tc>
          <w:tcPr>
            <w:tcW w:w="0" w:type="auto"/>
            <w:tcBorders>
              <w:top w:val="single" w:sz="4" w:space="0" w:color="auto"/>
              <w:left w:val="single" w:sz="4" w:space="0" w:color="auto"/>
              <w:bottom w:val="single" w:sz="4" w:space="0" w:color="auto"/>
              <w:right w:val="single" w:sz="4" w:space="0" w:color="auto"/>
            </w:tcBorders>
          </w:tcPr>
          <w:p w:rsidR="00933EAA" w:rsidRPr="00887DAC" w:rsidRDefault="00933EAA" w:rsidP="00B65BDF">
            <w:pPr>
              <w:numPr>
                <w:ilvl w:val="0"/>
                <w:numId w:val="19"/>
              </w:numPr>
              <w:rPr>
                <w:rFonts w:ascii="Aharoni" w:hAnsi="Aharoni" w:cs="Aharoni"/>
                <w:rtl/>
              </w:rPr>
            </w:pPr>
            <w:r w:rsidRPr="00887DAC">
              <w:rPr>
                <w:rFonts w:ascii="Aharoni" w:hAnsi="Aharoni" w:cs="Aharoni"/>
                <w:b/>
                <w:bCs/>
                <w:u w:val="single"/>
                <w:rtl/>
              </w:rPr>
              <w:t>התייחסות</w:t>
            </w:r>
            <w:r w:rsidRPr="00887DAC">
              <w:rPr>
                <w:rFonts w:ascii="Aharoni" w:hAnsi="Aharoni" w:cs="Aharoni"/>
                <w:rtl/>
              </w:rPr>
              <w:t xml:space="preserve"> שונה לבני אדם שווים שהיא </w:t>
            </w:r>
          </w:p>
          <w:p w:rsidR="00933EAA" w:rsidRPr="00887DAC" w:rsidRDefault="00933EAA">
            <w:pPr>
              <w:rPr>
                <w:rFonts w:ascii="Aharoni" w:hAnsi="Aharoni" w:cs="Aharoni"/>
                <w:rtl/>
              </w:rPr>
            </w:pPr>
            <w:r w:rsidRPr="00887DAC">
              <w:rPr>
                <w:rFonts w:ascii="Aharoni" w:hAnsi="Aharoni" w:cs="Aharoni"/>
                <w:rtl/>
              </w:rPr>
              <w:t xml:space="preserve">        מוצדקת/ רלוונטית.</w:t>
            </w:r>
          </w:p>
          <w:p w:rsidR="00933EAA" w:rsidRPr="00887DAC" w:rsidRDefault="00933EAA" w:rsidP="00B65BDF">
            <w:pPr>
              <w:numPr>
                <w:ilvl w:val="0"/>
                <w:numId w:val="19"/>
              </w:numPr>
              <w:rPr>
                <w:rFonts w:ascii="Aharoni" w:hAnsi="Aharoni" w:cs="Aharoni"/>
                <w:rtl/>
              </w:rPr>
            </w:pPr>
            <w:r w:rsidRPr="00887DAC">
              <w:rPr>
                <w:rFonts w:ascii="Aharoni" w:hAnsi="Aharoni" w:cs="Aharoni"/>
                <w:b/>
                <w:bCs/>
                <w:rtl/>
              </w:rPr>
              <w:t>התייחסות</w:t>
            </w:r>
            <w:r w:rsidRPr="00887DAC">
              <w:rPr>
                <w:rFonts w:ascii="Aharoni" w:hAnsi="Aharoni" w:cs="Aharoni"/>
                <w:rtl/>
              </w:rPr>
              <w:t xml:space="preserve"> שונה בגלל צרכים מיוחדים </w:t>
            </w:r>
          </w:p>
          <w:p w:rsidR="00933EAA" w:rsidRPr="00887DAC" w:rsidRDefault="00933EAA">
            <w:pPr>
              <w:rPr>
                <w:rFonts w:ascii="Aharoni" w:hAnsi="Aharoni" w:cs="Aharoni"/>
                <w:rtl/>
              </w:rPr>
            </w:pPr>
            <w:r w:rsidRPr="00887DAC">
              <w:rPr>
                <w:rFonts w:ascii="Aharoni" w:hAnsi="Aharoni" w:cs="Aharoni"/>
                <w:rtl/>
              </w:rPr>
              <w:t xml:space="preserve">        של אנשים או בשל        </w:t>
            </w:r>
          </w:p>
          <w:p w:rsidR="00933EAA" w:rsidRPr="00887DAC" w:rsidRDefault="00933EAA">
            <w:pPr>
              <w:rPr>
                <w:rFonts w:ascii="Aharoni" w:hAnsi="Aharoni" w:cs="Aharoni"/>
                <w:rtl/>
              </w:rPr>
            </w:pPr>
            <w:r w:rsidRPr="00887DAC">
              <w:rPr>
                <w:rFonts w:ascii="Aharoni" w:hAnsi="Aharoni" w:cs="Aharoni"/>
                <w:rtl/>
              </w:rPr>
              <w:t xml:space="preserve">        דרישות רלוונטיות.</w:t>
            </w:r>
          </w:p>
          <w:p w:rsidR="00933EAA" w:rsidRPr="00887DAC" w:rsidRDefault="002C4C69" w:rsidP="00B65BDF">
            <w:pPr>
              <w:numPr>
                <w:ilvl w:val="0"/>
                <w:numId w:val="19"/>
              </w:numPr>
              <w:rPr>
                <w:rFonts w:ascii="Aharoni" w:hAnsi="Aharoni" w:cs="Aharoni"/>
              </w:rPr>
            </w:pPr>
            <w:r w:rsidRPr="00887DAC">
              <w:rPr>
                <w:rFonts w:ascii="Aharoni" w:hAnsi="Aharoni" w:cs="Aharoni"/>
                <w:b/>
                <w:bCs/>
                <w:rtl/>
              </w:rPr>
              <w:t>התייחסות</w:t>
            </w:r>
            <w:r w:rsidR="00933EAA" w:rsidRPr="00887DAC">
              <w:rPr>
                <w:rFonts w:ascii="Aharoni" w:hAnsi="Aharoni" w:cs="Aharoni"/>
                <w:rtl/>
              </w:rPr>
              <w:t xml:space="preserve"> זו אינה מוגבלת בזמן.</w:t>
            </w:r>
          </w:p>
        </w:tc>
      </w:tr>
    </w:tbl>
    <w:p w:rsidR="00DB1634" w:rsidRPr="00887DAC" w:rsidRDefault="00DB1634" w:rsidP="00DB1634">
      <w:pPr>
        <w:rPr>
          <w:rFonts w:ascii="Aharoni" w:hAnsi="Aharoni" w:cs="Aharoni"/>
          <w:rtl/>
        </w:rPr>
      </w:pPr>
    </w:p>
    <w:p w:rsidR="00F65BB1" w:rsidRPr="00887DAC" w:rsidRDefault="00F65BB1" w:rsidP="00F65BB1">
      <w:pPr>
        <w:ind w:left="810" w:hanging="360"/>
        <w:rPr>
          <w:rFonts w:ascii="Aharoni" w:hAnsi="Aharoni" w:cs="Aharoni"/>
          <w:b/>
          <w:bCs/>
          <w:rtl/>
        </w:rPr>
      </w:pPr>
      <w:r w:rsidRPr="00887DAC">
        <w:rPr>
          <w:rFonts w:ascii="Aharoni" w:hAnsi="Aharoni" w:cs="Aharoni"/>
          <w:b/>
          <w:bCs/>
          <w:rtl/>
        </w:rPr>
        <w:t xml:space="preserve">      </w:t>
      </w:r>
      <w:r w:rsidRPr="00887DAC">
        <w:rPr>
          <w:rFonts w:ascii="Aharoni" w:hAnsi="Aharoni" w:cs="Aharoni"/>
          <w:b/>
          <w:bCs/>
          <w:u w:val="single"/>
          <w:rtl/>
        </w:rPr>
        <w:t>אפליה פסולה</w:t>
      </w:r>
      <w:r w:rsidRPr="00887DAC">
        <w:rPr>
          <w:rFonts w:ascii="Aharoni" w:hAnsi="Aharoni" w:cs="Aharoni"/>
          <w:b/>
          <w:bCs/>
          <w:rtl/>
        </w:rPr>
        <w:t>: –</w:t>
      </w:r>
      <w:r w:rsidRPr="00887DAC">
        <w:rPr>
          <w:rFonts w:ascii="Aharoni" w:hAnsi="Aharoni" w:cs="Aharoni"/>
          <w:b/>
          <w:bCs/>
          <w:u w:val="single"/>
          <w:rtl/>
        </w:rPr>
        <w:t>  שונות לא רלוונטית.</w:t>
      </w:r>
    </w:p>
    <w:p w:rsidR="00F65BB1" w:rsidRPr="00887DAC" w:rsidRDefault="00F65BB1" w:rsidP="00F65BB1">
      <w:pPr>
        <w:rPr>
          <w:rFonts w:ascii="Aharoni" w:hAnsi="Aharoni" w:cs="Aharoni"/>
          <w:rtl/>
        </w:rPr>
      </w:pPr>
    </w:p>
    <w:p w:rsidR="00B90006" w:rsidRPr="00887DAC" w:rsidRDefault="0016486D" w:rsidP="00B65BDF">
      <w:pPr>
        <w:numPr>
          <w:ilvl w:val="0"/>
          <w:numId w:val="9"/>
        </w:numPr>
        <w:spacing w:line="360" w:lineRule="auto"/>
        <w:rPr>
          <w:rFonts w:ascii="Aharoni" w:hAnsi="Aharoni" w:cs="Aharoni"/>
          <w:rtl/>
        </w:rPr>
      </w:pPr>
      <w:r w:rsidRPr="00887DAC">
        <w:rPr>
          <w:rFonts w:ascii="Aharoni" w:hAnsi="Aharoni" w:cs="Aharoni"/>
          <w:rtl/>
        </w:rPr>
        <w:t>התייחסות</w:t>
      </w:r>
      <w:r w:rsidR="00CA3DDB" w:rsidRPr="00887DAC">
        <w:rPr>
          <w:rFonts w:ascii="Aharoni" w:hAnsi="Aharoni" w:cs="Aharoni"/>
          <w:rtl/>
        </w:rPr>
        <w:t xml:space="preserve"> לא זהה כלפי אנשים שאין ביניהם הבדל, או שההבדל ביניהם אינו רלבנטי לאותו עניין ולכן יחס לא שוויוני אינו מוצדק.</w:t>
      </w:r>
    </w:p>
    <w:p w:rsidR="00F65BB1" w:rsidRPr="00887DAC" w:rsidRDefault="00F65BB1" w:rsidP="00B65BDF">
      <w:pPr>
        <w:numPr>
          <w:ilvl w:val="0"/>
          <w:numId w:val="9"/>
        </w:numPr>
        <w:spacing w:line="360" w:lineRule="auto"/>
        <w:rPr>
          <w:rFonts w:ascii="Aharoni" w:hAnsi="Aharoni" w:cs="Aharoni"/>
          <w:rtl/>
        </w:rPr>
      </w:pPr>
      <w:r w:rsidRPr="00887DAC">
        <w:rPr>
          <w:rFonts w:ascii="Aharoni" w:hAnsi="Aharoni" w:cs="Aharoni"/>
          <w:rtl/>
        </w:rPr>
        <w:t>הענקת יחס שונה לאנשים שהם שווים מטבעם באופן שאינו שווה , מסיבה שאינה מוצדקת.לדוגמא , אי קבלת אדם בעל כישורים לעבוד מסיבות שאינן קשורו</w:t>
      </w:r>
      <w:r w:rsidR="00CA3DDB" w:rsidRPr="00887DAC">
        <w:rPr>
          <w:rFonts w:ascii="Aharoni" w:hAnsi="Aharoni" w:cs="Aharoni"/>
          <w:rtl/>
        </w:rPr>
        <w:t xml:space="preserve">ת לעבודה עצמה כמו סיבות של מין </w:t>
      </w:r>
      <w:r w:rsidRPr="00887DAC">
        <w:rPr>
          <w:rFonts w:ascii="Aharoni" w:hAnsi="Aharoni" w:cs="Aharoni"/>
          <w:rtl/>
        </w:rPr>
        <w:t xml:space="preserve"> גזע ועוד.</w:t>
      </w:r>
    </w:p>
    <w:p w:rsidR="00750F84" w:rsidRPr="00887DAC" w:rsidRDefault="00F65BB1" w:rsidP="00B65BDF">
      <w:pPr>
        <w:numPr>
          <w:ilvl w:val="0"/>
          <w:numId w:val="9"/>
        </w:numPr>
        <w:spacing w:line="360" w:lineRule="auto"/>
        <w:rPr>
          <w:rFonts w:ascii="Aharoni" w:hAnsi="Aharoni" w:cs="Aharoni"/>
        </w:rPr>
      </w:pPr>
      <w:r w:rsidRPr="00887DAC">
        <w:rPr>
          <w:rFonts w:ascii="Aharoni" w:hAnsi="Aharoni" w:cs="Aharoni"/>
          <w:rtl/>
        </w:rPr>
        <w:t> </w:t>
      </w:r>
      <w:r w:rsidR="00750F84" w:rsidRPr="00887DAC">
        <w:rPr>
          <w:rFonts w:ascii="Aharoni" w:hAnsi="Aharoni" w:cs="Aharoni"/>
          <w:rtl/>
        </w:rPr>
        <w:t xml:space="preserve">בתחומים רבים הזכות לשוויון של האזרחים הערביים אינה ממומשת ויש אי שוויון בין יהודים למיעוטים. </w:t>
      </w:r>
    </w:p>
    <w:p w:rsidR="00750F84" w:rsidRPr="00887DAC" w:rsidRDefault="00750F84" w:rsidP="00016F7C">
      <w:pPr>
        <w:spacing w:line="360" w:lineRule="auto"/>
        <w:ind w:left="360"/>
        <w:rPr>
          <w:rFonts w:ascii="Aharoni" w:hAnsi="Aharoni" w:cs="Aharoni"/>
          <w:rtl/>
        </w:rPr>
      </w:pPr>
      <w:r w:rsidRPr="00887DAC">
        <w:rPr>
          <w:rFonts w:ascii="Aharoni" w:hAnsi="Aharoni" w:cs="Aharoni"/>
          <w:rtl/>
        </w:rPr>
        <w:t xml:space="preserve">אי שוויון זה בא לידי ביטוי באפליה בהקצאת תקציבים לחינוך, לרשויות מקומיות ובאפליה בתעסוקה ובקבלה למקומות עבודה, בעיקר בשירות הציבורי. </w:t>
      </w:r>
    </w:p>
    <w:p w:rsidR="00750F84" w:rsidRPr="00887DAC" w:rsidRDefault="00750F84" w:rsidP="00016F7C">
      <w:pPr>
        <w:spacing w:line="360" w:lineRule="auto"/>
        <w:ind w:left="360"/>
        <w:rPr>
          <w:rFonts w:ascii="Aharoni" w:hAnsi="Aharoni" w:cs="Aharoni"/>
          <w:rtl/>
        </w:rPr>
      </w:pPr>
      <w:r w:rsidRPr="00887DAC">
        <w:rPr>
          <w:rFonts w:ascii="Aharoni" w:hAnsi="Aharoni" w:cs="Aharoni"/>
          <w:rtl/>
        </w:rPr>
        <w:t>המפלגות הערביות אינן מיוצגות במוסדות השלטון, למעט הכנסת ובתי המשפט, הם מעולם לא הוזמנו להצטרף לקואליציה, אף על פי שיש בכנסת מפלגות ערביות.</w:t>
      </w:r>
    </w:p>
    <w:p w:rsidR="00750F84" w:rsidRPr="00887DAC" w:rsidRDefault="00750F84" w:rsidP="00016F7C">
      <w:pPr>
        <w:spacing w:line="360" w:lineRule="auto"/>
        <w:ind w:left="360"/>
        <w:rPr>
          <w:rFonts w:ascii="Aharoni" w:hAnsi="Aharoni" w:cs="Aharoni"/>
          <w:rtl/>
        </w:rPr>
      </w:pPr>
      <w:r w:rsidRPr="00887DAC">
        <w:rPr>
          <w:rFonts w:ascii="Aharoni" w:hAnsi="Aharoni" w:cs="Aharoni"/>
          <w:rtl/>
        </w:rPr>
        <w:t>קיימת בעייתיות הנובעת מחוק יסוד : מקרקעי ישראל, שלפיו יש קרקעות שאסור למכור אותם לערבים ואסור לערבים להת</w:t>
      </w:r>
      <w:r w:rsidR="008313D5" w:rsidRPr="00887DAC">
        <w:rPr>
          <w:rFonts w:ascii="Aharoni" w:hAnsi="Aharoni" w:cs="Aharoni"/>
          <w:rtl/>
        </w:rPr>
        <w:t>י</w:t>
      </w:r>
      <w:r w:rsidRPr="00887DAC">
        <w:rPr>
          <w:rFonts w:ascii="Aharoni" w:hAnsi="Aharoni" w:cs="Aharoni"/>
          <w:rtl/>
        </w:rPr>
        <w:t>יש</w:t>
      </w:r>
      <w:r w:rsidR="00B4286C" w:rsidRPr="00887DAC">
        <w:rPr>
          <w:rFonts w:ascii="Aharoni" w:hAnsi="Aharoni" w:cs="Aharoni"/>
          <w:rtl/>
        </w:rPr>
        <w:t>ב</w:t>
      </w:r>
      <w:r w:rsidRPr="00887DAC">
        <w:rPr>
          <w:rFonts w:ascii="Aharoni" w:hAnsi="Aharoni" w:cs="Aharoni"/>
          <w:rtl/>
        </w:rPr>
        <w:t xml:space="preserve"> עליהם משום שהם קרקעות קק"ל.</w:t>
      </w:r>
      <w:r w:rsidR="00FC4DBA" w:rsidRPr="00887DAC">
        <w:rPr>
          <w:rFonts w:ascii="Aharoni" w:hAnsi="Aharoni" w:cs="Aharoni"/>
          <w:rtl/>
        </w:rPr>
        <w:t xml:space="preserve"> </w:t>
      </w:r>
    </w:p>
    <w:p w:rsidR="00FC4DBA" w:rsidRPr="00887DAC" w:rsidRDefault="00FC4DBA" w:rsidP="00016F7C">
      <w:pPr>
        <w:spacing w:line="360" w:lineRule="auto"/>
        <w:ind w:left="360"/>
        <w:rPr>
          <w:rFonts w:ascii="Aharoni" w:hAnsi="Aharoni" w:cs="Aharoni"/>
          <w:rtl/>
        </w:rPr>
      </w:pPr>
    </w:p>
    <w:p w:rsidR="00FC4DBA" w:rsidRPr="00887DAC" w:rsidRDefault="00FC4DBA" w:rsidP="00016F7C">
      <w:pPr>
        <w:spacing w:line="360" w:lineRule="auto"/>
        <w:ind w:left="360"/>
        <w:rPr>
          <w:rFonts w:ascii="Aharoni" w:hAnsi="Aharoni" w:cs="Aharoni"/>
          <w:rtl/>
        </w:rPr>
      </w:pPr>
    </w:p>
    <w:p w:rsidR="00FC4DBA" w:rsidRPr="00887DAC" w:rsidRDefault="00FC4DBA" w:rsidP="00016F7C">
      <w:pPr>
        <w:spacing w:line="360" w:lineRule="auto"/>
        <w:ind w:left="360"/>
        <w:rPr>
          <w:rFonts w:ascii="Aharoni" w:hAnsi="Aharoni" w:cs="Aharoni"/>
          <w:rtl/>
        </w:rPr>
      </w:pPr>
    </w:p>
    <w:p w:rsidR="00016F7C" w:rsidRPr="00887DAC" w:rsidRDefault="00016F7C" w:rsidP="00506754">
      <w:pPr>
        <w:rPr>
          <w:rFonts w:ascii="Aharoni" w:hAnsi="Aharoni" w:cs="Aharoni"/>
          <w:b/>
          <w:bCs/>
          <w:rtl/>
        </w:rPr>
      </w:pPr>
      <w:r w:rsidRPr="00887DAC">
        <w:rPr>
          <w:rFonts w:ascii="Aharoni" w:hAnsi="Aharoni" w:cs="Aharoni"/>
          <w:b/>
          <w:bCs/>
          <w:u w:val="single"/>
          <w:rtl/>
        </w:rPr>
        <w:t>אבחנה</w:t>
      </w:r>
      <w:r w:rsidRPr="00887DAC">
        <w:rPr>
          <w:rFonts w:ascii="Aharoni" w:hAnsi="Aharoni" w:cs="Aharoni"/>
          <w:b/>
          <w:bCs/>
          <w:rtl/>
        </w:rPr>
        <w:t xml:space="preserve">– </w:t>
      </w:r>
      <w:r w:rsidRPr="00887DAC">
        <w:rPr>
          <w:rFonts w:ascii="Aharoni" w:hAnsi="Aharoni" w:cs="Aharoni"/>
          <w:b/>
          <w:bCs/>
          <w:u w:val="single"/>
          <w:rtl/>
        </w:rPr>
        <w:t>שונות רלוונטית.</w:t>
      </w:r>
    </w:p>
    <w:p w:rsidR="00016F7C" w:rsidRPr="00887DAC" w:rsidRDefault="00016F7C" w:rsidP="00016F7C">
      <w:pPr>
        <w:ind w:left="810" w:hanging="360"/>
        <w:rPr>
          <w:rFonts w:ascii="Aharoni" w:hAnsi="Aharoni" w:cs="Aharoni"/>
          <w:b/>
          <w:bCs/>
          <w:rtl/>
        </w:rPr>
      </w:pPr>
    </w:p>
    <w:p w:rsidR="00016F7C" w:rsidRPr="00887DAC" w:rsidRDefault="00016F7C" w:rsidP="00B65BDF">
      <w:pPr>
        <w:numPr>
          <w:ilvl w:val="0"/>
          <w:numId w:val="13"/>
        </w:numPr>
        <w:spacing w:line="276" w:lineRule="auto"/>
        <w:rPr>
          <w:rFonts w:ascii="Aharoni" w:hAnsi="Aharoni" w:cs="Aharoni"/>
        </w:rPr>
      </w:pPr>
      <w:r w:rsidRPr="00887DAC">
        <w:rPr>
          <w:rFonts w:ascii="Aharoni" w:hAnsi="Aharoni" w:cs="Aharoni"/>
          <w:rtl/>
        </w:rPr>
        <w:t>למרות ההכרה שבי האדם שווים בפני החוק, הם שונים בכישורים וביכולות ולכן קיימת הבחנה בין בני האדם על פי המאפיינים והצרכים הייחודיים.</w:t>
      </w:r>
    </w:p>
    <w:p w:rsidR="00B90651" w:rsidRPr="00887DAC" w:rsidRDefault="00B90651" w:rsidP="00B90651">
      <w:pPr>
        <w:spacing w:line="276" w:lineRule="auto"/>
        <w:ind w:left="720"/>
        <w:rPr>
          <w:rFonts w:ascii="Aharoni" w:hAnsi="Aharoni" w:cs="Aharoni"/>
        </w:rPr>
      </w:pPr>
    </w:p>
    <w:p w:rsidR="00B90651" w:rsidRPr="00887DAC" w:rsidRDefault="00016F7C" w:rsidP="00B65BDF">
      <w:pPr>
        <w:numPr>
          <w:ilvl w:val="0"/>
          <w:numId w:val="13"/>
        </w:numPr>
        <w:spacing w:line="276" w:lineRule="auto"/>
        <w:rPr>
          <w:rFonts w:ascii="Aharoni" w:hAnsi="Aharoni" w:cs="Aharoni"/>
          <w:rtl/>
        </w:rPr>
      </w:pPr>
      <w:r w:rsidRPr="00887DAC">
        <w:rPr>
          <w:rFonts w:ascii="Aharoni" w:hAnsi="Aharoni" w:cs="Aharoni"/>
          <w:b/>
          <w:bCs/>
          <w:u w:val="single"/>
          <w:rtl/>
        </w:rPr>
        <w:lastRenderedPageBreak/>
        <w:t>הבחנה מתקיימת כאשר מוענק יחס שונה לאנשים שההבדל ביניהם רלוונטי לעניין. הם שונים זה מזה בכישורים / ביכולות / בצרכים ייחודיים כאשר הסיבה מוצדקת קשורה לעניין ורלוונטית לנושא הנדון</w:t>
      </w:r>
      <w:r w:rsidRPr="00887DAC">
        <w:rPr>
          <w:rFonts w:ascii="Aharoni" w:hAnsi="Aharoni" w:cs="Aharoni"/>
          <w:rtl/>
        </w:rPr>
        <w:t xml:space="preserve"> ולדוגמא, כאשר השוני שייך להסדר – התאמות לתלמידים מתקשים ( בחינה בע"פ ,הארכת זמן,שיעתוק התעלמות משגיאות כתיב, תוכנית לימודים מיוחדת לעולים חדשים ).</w:t>
      </w:r>
    </w:p>
    <w:p w:rsidR="00016F7C" w:rsidRPr="00887DAC" w:rsidRDefault="00016F7C" w:rsidP="00B65BDF">
      <w:pPr>
        <w:numPr>
          <w:ilvl w:val="0"/>
          <w:numId w:val="13"/>
        </w:numPr>
        <w:spacing w:line="276" w:lineRule="auto"/>
        <w:rPr>
          <w:rFonts w:ascii="Aharoni" w:hAnsi="Aharoni" w:cs="Aharoni"/>
          <w:rtl/>
        </w:rPr>
      </w:pPr>
      <w:r w:rsidRPr="00887DAC">
        <w:rPr>
          <w:rFonts w:ascii="Aharoni" w:hAnsi="Aharoni" w:cs="Aharoni"/>
          <w:rtl/>
        </w:rPr>
        <w:t xml:space="preserve">זוהי </w:t>
      </w:r>
      <w:r w:rsidRPr="00887DAC">
        <w:rPr>
          <w:rFonts w:ascii="Aharoni" w:hAnsi="Aharoni" w:cs="Aharoni"/>
          <w:b/>
          <w:bCs/>
          <w:u w:val="single"/>
          <w:rtl/>
        </w:rPr>
        <w:t>התייחסות שונה</w:t>
      </w:r>
      <w:r w:rsidRPr="00887DAC">
        <w:rPr>
          <w:rFonts w:ascii="Aharoni" w:hAnsi="Aharoni" w:cs="Aharoni"/>
          <w:rtl/>
        </w:rPr>
        <w:t xml:space="preserve"> לאנשים ולקבוצות שונות </w:t>
      </w:r>
      <w:r w:rsidRPr="00887DAC">
        <w:rPr>
          <w:rFonts w:ascii="Aharoni" w:hAnsi="Aharoni" w:cs="Aharoni"/>
          <w:b/>
          <w:bCs/>
          <w:u w:val="single"/>
          <w:rtl/>
        </w:rPr>
        <w:t>מסיבות מוצדקות</w:t>
      </w:r>
      <w:r w:rsidRPr="00887DAC">
        <w:rPr>
          <w:rFonts w:ascii="Aharoni" w:hAnsi="Aharoni" w:cs="Aharoni"/>
          <w:rtl/>
        </w:rPr>
        <w:t xml:space="preserve"> .</w:t>
      </w:r>
    </w:p>
    <w:p w:rsidR="00016F7C" w:rsidRPr="00887DAC" w:rsidRDefault="00016F7C" w:rsidP="00B65BDF">
      <w:pPr>
        <w:numPr>
          <w:ilvl w:val="0"/>
          <w:numId w:val="13"/>
        </w:numPr>
        <w:spacing w:line="276" w:lineRule="auto"/>
        <w:rPr>
          <w:rFonts w:ascii="Aharoni" w:hAnsi="Aharoni" w:cs="Aharoni"/>
          <w:rtl/>
        </w:rPr>
      </w:pPr>
      <w:r w:rsidRPr="00887DAC">
        <w:rPr>
          <w:rFonts w:ascii="Aharoni" w:hAnsi="Aharoni" w:cs="Aharoni"/>
          <w:rtl/>
        </w:rPr>
        <w:t xml:space="preserve">מדובר בהתייחסות רצויה ומקובלת בחברה דמוקרטית לאנשים בשל צרכים מיוחדים שלהם </w:t>
      </w:r>
      <w:r w:rsidRPr="00887DAC">
        <w:rPr>
          <w:rFonts w:ascii="Aharoni" w:hAnsi="Aharoni" w:cs="Aharoni"/>
          <w:b/>
          <w:bCs/>
          <w:u w:val="single"/>
          <w:rtl/>
        </w:rPr>
        <w:t>על בסיס קבוע</w:t>
      </w:r>
      <w:r w:rsidRPr="00887DAC">
        <w:rPr>
          <w:rFonts w:ascii="Aharoni" w:hAnsi="Aharoni" w:cs="Aharoni"/>
          <w:rtl/>
        </w:rPr>
        <w:t>.</w:t>
      </w:r>
    </w:p>
    <w:p w:rsidR="00016F7C" w:rsidRPr="00887DAC" w:rsidRDefault="00016F7C" w:rsidP="00612F01">
      <w:pPr>
        <w:ind w:left="810" w:hanging="360"/>
        <w:rPr>
          <w:rFonts w:ascii="Aharoni" w:hAnsi="Aharoni" w:cs="Aharoni"/>
          <w:b/>
          <w:bCs/>
          <w:rtl/>
        </w:rPr>
      </w:pPr>
      <w:r w:rsidRPr="00887DAC">
        <w:rPr>
          <w:rFonts w:ascii="Aharoni" w:hAnsi="Aharoni" w:cs="Aharoni"/>
          <w:b/>
          <w:bCs/>
          <w:rtl/>
        </w:rPr>
        <w:t xml:space="preserve">        </w:t>
      </w:r>
      <w:r w:rsidRPr="00887DAC">
        <w:rPr>
          <w:rFonts w:ascii="Aharoni" w:hAnsi="Aharoni" w:cs="Aharoni"/>
          <w:b/>
          <w:bCs/>
          <w:u w:val="single"/>
          <w:rtl/>
        </w:rPr>
        <w:t>העדפה מתקנת.</w:t>
      </w:r>
    </w:p>
    <w:p w:rsidR="00016F7C" w:rsidRPr="00887DAC" w:rsidRDefault="00016F7C" w:rsidP="00B65BDF">
      <w:pPr>
        <w:numPr>
          <w:ilvl w:val="0"/>
          <w:numId w:val="14"/>
        </w:numPr>
        <w:spacing w:line="276" w:lineRule="auto"/>
        <w:rPr>
          <w:rFonts w:ascii="Aharoni" w:hAnsi="Aharoni" w:cs="Aharoni"/>
        </w:rPr>
      </w:pPr>
      <w:r w:rsidRPr="00887DAC">
        <w:rPr>
          <w:rFonts w:ascii="Aharoni" w:hAnsi="Aharoni" w:cs="Aharoni"/>
          <w:rtl/>
        </w:rPr>
        <w:t xml:space="preserve">מדיניות זמנית, שמטרתה תיקון קיפוח של קבוצות שסבלו בעבר מחוסר שוויון ואשר ללא יחס מועדף לא יצליחו לצמצם את הפער בינן לבין שאר החברה.הענקת יחס שונה לאנשים שווים מטבעם </w:t>
      </w:r>
      <w:r w:rsidRPr="00887DAC">
        <w:rPr>
          <w:rFonts w:ascii="Aharoni" w:hAnsi="Aharoni" w:cs="Aharoni"/>
          <w:b/>
          <w:bCs/>
          <w:u w:val="single"/>
          <w:rtl/>
        </w:rPr>
        <w:t>באופן זמני</w:t>
      </w:r>
      <w:r w:rsidRPr="00887DAC">
        <w:rPr>
          <w:rFonts w:ascii="Aharoni" w:hAnsi="Aharoni" w:cs="Aharoni"/>
          <w:rtl/>
        </w:rPr>
        <w:t>, לקבוצות חלשות /מקופחות /  נחותות / שנגרם להם עוול / עיוות היסטורי שמצבם השונה נוצר עקב עיוותים בחברה והחברה מעוניינת לקדם אותם על מנת לשפר את מצבם.</w:t>
      </w:r>
    </w:p>
    <w:p w:rsidR="00B90651" w:rsidRPr="00887DAC" w:rsidRDefault="00B90651" w:rsidP="00B90651">
      <w:pPr>
        <w:spacing w:line="276" w:lineRule="auto"/>
        <w:ind w:left="720"/>
        <w:rPr>
          <w:rFonts w:ascii="Aharoni" w:hAnsi="Aharoni" w:cs="Aharoni"/>
          <w:rtl/>
        </w:rPr>
      </w:pPr>
    </w:p>
    <w:p w:rsidR="00FC4DBA" w:rsidRPr="00887DAC" w:rsidRDefault="00016F7C" w:rsidP="00B65BDF">
      <w:pPr>
        <w:numPr>
          <w:ilvl w:val="0"/>
          <w:numId w:val="14"/>
        </w:numPr>
        <w:spacing w:line="276" w:lineRule="auto"/>
        <w:rPr>
          <w:rFonts w:ascii="Aharoni" w:hAnsi="Aharoni" w:cs="Aharoni"/>
        </w:rPr>
      </w:pPr>
      <w:r w:rsidRPr="00887DAC">
        <w:rPr>
          <w:rFonts w:ascii="Aharoni" w:hAnsi="Aharoni" w:cs="Aharoni"/>
          <w:rtl/>
        </w:rPr>
        <w:t xml:space="preserve">מדובר במדיניות שנועדה לקדם קבוצות מקופחות במדינה שהופלו בעבר, לצמצם פערים בחברה , ביטול דעות קדומות לגבי קבוצות כאשר זוהי מדיניות מכוונת מלמעלה, מדיניות של העדפה מתקנת </w:t>
      </w:r>
      <w:r w:rsidRPr="00887DAC">
        <w:rPr>
          <w:rFonts w:ascii="Aharoni" w:hAnsi="Aharoni" w:cs="Aharoni"/>
          <w:b/>
          <w:bCs/>
          <w:rtl/>
        </w:rPr>
        <w:t>מוגבלת בזמן</w:t>
      </w:r>
      <w:r w:rsidRPr="00887DAC">
        <w:rPr>
          <w:rFonts w:ascii="Aharoni" w:hAnsi="Aharoni" w:cs="Aharoni"/>
          <w:rtl/>
        </w:rPr>
        <w:t>, עד חזרה לשוויון ועד הבאתה של אותה קבוצה לבסיס הזדמנויות שווה לקבוצות אחרות– לדוגמא שריון מקומות לנשים.( גישה סוציאל דמוקרטית ).</w:t>
      </w:r>
    </w:p>
    <w:p w:rsidR="00461B7D" w:rsidRPr="00887DAC" w:rsidRDefault="00461B7D" w:rsidP="00461B7D">
      <w:pPr>
        <w:spacing w:line="276" w:lineRule="auto"/>
        <w:rPr>
          <w:rFonts w:ascii="Aharoni" w:hAnsi="Aharoni" w:cs="Aharoni"/>
        </w:rPr>
      </w:pPr>
    </w:p>
    <w:p w:rsidR="00016F7C" w:rsidRPr="00887DAC" w:rsidRDefault="00016F7C" w:rsidP="00B65BDF">
      <w:pPr>
        <w:numPr>
          <w:ilvl w:val="0"/>
          <w:numId w:val="14"/>
        </w:numPr>
        <w:spacing w:line="276" w:lineRule="auto"/>
        <w:rPr>
          <w:rFonts w:ascii="Aharoni" w:hAnsi="Aharoni" w:cs="Aharoni"/>
          <w:rtl/>
        </w:rPr>
      </w:pPr>
      <w:r w:rsidRPr="00887DAC">
        <w:rPr>
          <w:rFonts w:ascii="Aharoni" w:hAnsi="Aharoni" w:cs="Aharoni"/>
          <w:b/>
          <w:bCs/>
          <w:u w:val="single"/>
          <w:rtl/>
        </w:rPr>
        <w:t>בשנת 1994 נקט נציב שירות המדינה מדיניות של העדפה מתקנת בהעסקה של ערבים ודרוזים בשירות המדינה.</w:t>
      </w:r>
      <w:r w:rsidRPr="00887DAC">
        <w:rPr>
          <w:rFonts w:ascii="Aharoni" w:hAnsi="Aharoni" w:cs="Aharoni"/>
          <w:rtl/>
        </w:rPr>
        <w:t xml:space="preserve"> הנציבות הקצתה 180 משרות בשירות המדינה לערבים ודרוזים בלבד, כדי להגדיל את ייצוגם בשירות המדינה, ייצוג שהיה עד אז נמוך ביותר. </w:t>
      </w:r>
    </w:p>
    <w:p w:rsidR="00E0208B" w:rsidRPr="00887DAC" w:rsidRDefault="00F65BB1" w:rsidP="00386D69">
      <w:pPr>
        <w:jc w:val="center"/>
        <w:rPr>
          <w:rFonts w:ascii="Aharoni" w:hAnsi="Aharoni" w:cs="Aharoni"/>
          <w:b/>
          <w:bCs/>
          <w:u w:val="single"/>
          <w:rtl/>
        </w:rPr>
      </w:pPr>
      <w:r w:rsidRPr="00887DAC">
        <w:rPr>
          <w:rFonts w:ascii="Aharoni" w:hAnsi="Aharoni" w:cs="Aharoni"/>
          <w:b/>
          <w:bCs/>
          <w:u w:val="single"/>
          <w:rtl/>
        </w:rPr>
        <w:t>אבחנה– שונות רלוונטית.</w:t>
      </w:r>
      <w:r w:rsidR="00CE094C" w:rsidRPr="00887DAC">
        <w:rPr>
          <w:rFonts w:ascii="Aharoni" w:hAnsi="Aharoni" w:cs="Aharoni"/>
          <w:b/>
          <w:bCs/>
          <w:u w:val="single"/>
          <w:rtl/>
        </w:rPr>
        <w:t xml:space="preserve">   </w:t>
      </w:r>
      <w:r w:rsidRPr="00887DAC">
        <w:rPr>
          <w:rFonts w:ascii="Aharoni" w:hAnsi="Aharoni" w:cs="Aharoni"/>
          <w:b/>
          <w:bCs/>
          <w:u w:val="single"/>
          <w:rtl/>
        </w:rPr>
        <w:t>העדפה מתקנת.</w:t>
      </w:r>
    </w:p>
    <w:p w:rsidR="00312539" w:rsidRPr="00887DAC" w:rsidRDefault="00312539" w:rsidP="00312539">
      <w:pPr>
        <w:ind w:left="810" w:hanging="360"/>
        <w:jc w:val="center"/>
        <w:rPr>
          <w:rFonts w:ascii="Aharoni" w:hAnsi="Aharoni" w:cs="Aharoni"/>
          <w:b/>
          <w:bCs/>
          <w:rtl/>
        </w:rPr>
      </w:pPr>
    </w:p>
    <w:p w:rsidR="008313D5" w:rsidRPr="00887DAC" w:rsidRDefault="00787C52" w:rsidP="00591701">
      <w:pPr>
        <w:spacing w:line="360" w:lineRule="auto"/>
        <w:rPr>
          <w:rFonts w:ascii="Aharoni" w:hAnsi="Aharoni" w:cs="Aharoni"/>
          <w:b/>
          <w:bCs/>
          <w:u w:val="single"/>
          <w:rtl/>
        </w:rPr>
      </w:pPr>
      <w:r w:rsidRPr="00887DAC">
        <w:rPr>
          <w:rFonts w:ascii="Aharoni" w:hAnsi="Aharoni" w:cs="Aharoni"/>
          <w:b/>
          <w:bCs/>
          <w:rtl/>
        </w:rPr>
        <w:t>כל העדפה מתקנת מתחילה בסוג מסוים של הבחנה,</w:t>
      </w:r>
      <w:r w:rsidRPr="00887DAC">
        <w:rPr>
          <w:rFonts w:ascii="Aharoni" w:hAnsi="Aharoni" w:cs="Aharoni"/>
          <w:rtl/>
        </w:rPr>
        <w:t xml:space="preserve"> ואז צריך לבחון את השוני הזה על פי ארבעת הקריטריונים: איזו הטבה, קהל היעד,  זמן ההטבה, ומטרת ההטבה.</w:t>
      </w:r>
    </w:p>
    <w:tbl>
      <w:tblPr>
        <w:bidiVisual/>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3779"/>
        <w:gridCol w:w="4141"/>
      </w:tblGrid>
      <w:tr w:rsidR="00E66C15" w:rsidRPr="00887DAC" w:rsidTr="00CD70F8">
        <w:tc>
          <w:tcPr>
            <w:tcW w:w="1351" w:type="dxa"/>
          </w:tcPr>
          <w:p w:rsidR="00787C52" w:rsidRPr="00887DAC" w:rsidRDefault="00787C52" w:rsidP="00CD70F8">
            <w:pPr>
              <w:spacing w:line="360" w:lineRule="auto"/>
              <w:rPr>
                <w:rFonts w:ascii="Aharoni" w:hAnsi="Aharoni" w:cs="Aharoni"/>
                <w:rtl/>
              </w:rPr>
            </w:pPr>
            <w:r w:rsidRPr="00887DAC">
              <w:rPr>
                <w:rFonts w:ascii="Aharoni" w:hAnsi="Aharoni" w:cs="Aharoni"/>
                <w:b/>
                <w:bCs/>
                <w:rtl/>
              </w:rPr>
              <w:t>הקריטריון</w:t>
            </w:r>
          </w:p>
        </w:tc>
        <w:tc>
          <w:tcPr>
            <w:tcW w:w="3779" w:type="dxa"/>
          </w:tcPr>
          <w:p w:rsidR="00787C52" w:rsidRPr="00887DAC" w:rsidRDefault="00787C52" w:rsidP="00CE094C">
            <w:pPr>
              <w:spacing w:line="360" w:lineRule="auto"/>
              <w:jc w:val="center"/>
              <w:rPr>
                <w:rFonts w:ascii="Aharoni" w:hAnsi="Aharoni" w:cs="Aharoni"/>
                <w:rtl/>
              </w:rPr>
            </w:pPr>
            <w:r w:rsidRPr="00887DAC">
              <w:rPr>
                <w:rFonts w:ascii="Aharoni" w:hAnsi="Aharoni" w:cs="Aharoni"/>
                <w:b/>
                <w:bCs/>
                <w:rtl/>
              </w:rPr>
              <w:t>העדפה מתקנת</w:t>
            </w:r>
          </w:p>
        </w:tc>
        <w:tc>
          <w:tcPr>
            <w:tcW w:w="4141" w:type="dxa"/>
          </w:tcPr>
          <w:p w:rsidR="00787C52" w:rsidRPr="00887DAC" w:rsidRDefault="00787C52" w:rsidP="00CE094C">
            <w:pPr>
              <w:spacing w:line="360" w:lineRule="auto"/>
              <w:jc w:val="center"/>
              <w:rPr>
                <w:rFonts w:ascii="Aharoni" w:hAnsi="Aharoni" w:cs="Aharoni"/>
                <w:rtl/>
              </w:rPr>
            </w:pPr>
            <w:r w:rsidRPr="00887DAC">
              <w:rPr>
                <w:rFonts w:ascii="Aharoni" w:hAnsi="Aharoni" w:cs="Aharoni"/>
                <w:b/>
                <w:bCs/>
                <w:rtl/>
              </w:rPr>
              <w:t>ה</w:t>
            </w:r>
            <w:r w:rsidR="00CE094C" w:rsidRPr="00887DAC">
              <w:rPr>
                <w:rFonts w:ascii="Aharoni" w:hAnsi="Aharoni" w:cs="Aharoni"/>
                <w:b/>
                <w:bCs/>
                <w:rtl/>
              </w:rPr>
              <w:t xml:space="preserve"> </w:t>
            </w:r>
            <w:r w:rsidRPr="00887DAC">
              <w:rPr>
                <w:rFonts w:ascii="Aharoni" w:hAnsi="Aharoni" w:cs="Aharoni"/>
                <w:b/>
                <w:bCs/>
                <w:rtl/>
              </w:rPr>
              <w:t>ב</w:t>
            </w:r>
            <w:r w:rsidR="00CE094C" w:rsidRPr="00887DAC">
              <w:rPr>
                <w:rFonts w:ascii="Aharoni" w:hAnsi="Aharoni" w:cs="Aharoni"/>
                <w:b/>
                <w:bCs/>
                <w:rtl/>
              </w:rPr>
              <w:t xml:space="preserve"> </w:t>
            </w:r>
            <w:r w:rsidRPr="00887DAC">
              <w:rPr>
                <w:rFonts w:ascii="Aharoni" w:hAnsi="Aharoni" w:cs="Aharoni"/>
                <w:b/>
                <w:bCs/>
                <w:rtl/>
              </w:rPr>
              <w:t>ח</w:t>
            </w:r>
            <w:r w:rsidR="00CE094C" w:rsidRPr="00887DAC">
              <w:rPr>
                <w:rFonts w:ascii="Aharoni" w:hAnsi="Aharoni" w:cs="Aharoni"/>
                <w:b/>
                <w:bCs/>
                <w:rtl/>
              </w:rPr>
              <w:t xml:space="preserve"> </w:t>
            </w:r>
            <w:r w:rsidRPr="00887DAC">
              <w:rPr>
                <w:rFonts w:ascii="Aharoni" w:hAnsi="Aharoni" w:cs="Aharoni"/>
                <w:b/>
                <w:bCs/>
                <w:rtl/>
              </w:rPr>
              <w:t>נ</w:t>
            </w:r>
            <w:r w:rsidR="00CE094C" w:rsidRPr="00887DAC">
              <w:rPr>
                <w:rFonts w:ascii="Aharoni" w:hAnsi="Aharoni" w:cs="Aharoni"/>
                <w:b/>
                <w:bCs/>
                <w:rtl/>
              </w:rPr>
              <w:t xml:space="preserve"> </w:t>
            </w:r>
            <w:r w:rsidRPr="00887DAC">
              <w:rPr>
                <w:rFonts w:ascii="Aharoni" w:hAnsi="Aharoni" w:cs="Aharoni"/>
                <w:b/>
                <w:bCs/>
                <w:rtl/>
              </w:rPr>
              <w:t>ה</w:t>
            </w:r>
          </w:p>
        </w:tc>
      </w:tr>
      <w:tr w:rsidR="00E66C15" w:rsidRPr="00887DAC" w:rsidTr="00CD70F8">
        <w:tc>
          <w:tcPr>
            <w:tcW w:w="1351" w:type="dxa"/>
          </w:tcPr>
          <w:p w:rsidR="00787C52" w:rsidRPr="00887DAC" w:rsidRDefault="00787C52" w:rsidP="00591701">
            <w:pPr>
              <w:spacing w:line="360" w:lineRule="auto"/>
              <w:jc w:val="both"/>
              <w:rPr>
                <w:rFonts w:ascii="Aharoni" w:hAnsi="Aharoni" w:cs="Aharoni"/>
                <w:b/>
                <w:bCs/>
                <w:rtl/>
              </w:rPr>
            </w:pPr>
            <w:r w:rsidRPr="00887DAC">
              <w:rPr>
                <w:rFonts w:ascii="Aharoni" w:hAnsi="Aharoni" w:cs="Aharoni"/>
                <w:b/>
                <w:bCs/>
                <w:rtl/>
              </w:rPr>
              <w:t>מה</w:t>
            </w:r>
          </w:p>
          <w:p w:rsidR="00787C52" w:rsidRPr="00887DAC" w:rsidRDefault="00787C52" w:rsidP="00591701">
            <w:pPr>
              <w:spacing w:line="360" w:lineRule="auto"/>
              <w:jc w:val="both"/>
              <w:rPr>
                <w:rFonts w:ascii="Aharoni" w:hAnsi="Aharoni" w:cs="Aharoni"/>
                <w:b/>
                <w:bCs/>
                <w:rtl/>
              </w:rPr>
            </w:pPr>
            <w:r w:rsidRPr="00887DAC">
              <w:rPr>
                <w:rFonts w:ascii="Aharoni" w:hAnsi="Aharoni" w:cs="Aharoni"/>
                <w:b/>
                <w:bCs/>
                <w:rtl/>
              </w:rPr>
              <w:t>הטבה</w:t>
            </w:r>
          </w:p>
          <w:p w:rsidR="00787C52" w:rsidRPr="00887DAC" w:rsidRDefault="00787C52" w:rsidP="00591701">
            <w:pPr>
              <w:spacing w:line="360" w:lineRule="auto"/>
              <w:jc w:val="both"/>
              <w:rPr>
                <w:rFonts w:ascii="Aharoni" w:hAnsi="Aharoni" w:cs="Aharoni"/>
                <w:rtl/>
              </w:rPr>
            </w:pPr>
          </w:p>
        </w:tc>
        <w:tc>
          <w:tcPr>
            <w:tcW w:w="3779" w:type="dxa"/>
          </w:tcPr>
          <w:p w:rsidR="00787C52" w:rsidRPr="00887DAC" w:rsidRDefault="0043598A" w:rsidP="00312539">
            <w:pPr>
              <w:pStyle w:val="ab"/>
              <w:jc w:val="both"/>
              <w:rPr>
                <w:rFonts w:ascii="Aharoni" w:hAnsi="Aharoni" w:cs="Aharoni"/>
                <w:sz w:val="24"/>
                <w:szCs w:val="24"/>
                <w:rtl/>
              </w:rPr>
            </w:pPr>
            <w:r w:rsidRPr="00887DAC">
              <w:rPr>
                <w:rFonts w:ascii="Aharoni" w:hAnsi="Aharoni" w:cs="Aharoni"/>
                <w:sz w:val="24"/>
                <w:szCs w:val="24"/>
                <w:rtl/>
              </w:rPr>
              <w:t xml:space="preserve">יחס שונה בצורה של הטבה כאשר </w:t>
            </w:r>
            <w:r w:rsidR="00787C52" w:rsidRPr="00887DAC">
              <w:rPr>
                <w:rFonts w:ascii="Aharoni" w:hAnsi="Aharoni" w:cs="Aharoni"/>
                <w:sz w:val="24"/>
                <w:szCs w:val="24"/>
                <w:rtl/>
              </w:rPr>
              <w:t>השוני בין האנשים, לכאורה, אינו רלוונטי לעניין עצמו</w:t>
            </w:r>
            <w:r w:rsidRPr="00887DAC">
              <w:rPr>
                <w:rFonts w:ascii="Aharoni" w:hAnsi="Aharoni" w:cs="Aharoni"/>
                <w:sz w:val="24"/>
                <w:szCs w:val="24"/>
                <w:rtl/>
              </w:rPr>
              <w:t xml:space="preserve"> (כך למשל, אם אוניברסיטה מקיימת העדפה מתקנת בקבלה לבית הספר לרפואה לעולים חדשים,  הרי שהשוני לפי</w:t>
            </w:r>
            <w:r w:rsidR="00DC20DE" w:rsidRPr="00887DAC">
              <w:rPr>
                <w:rFonts w:ascii="Aharoni" w:hAnsi="Aharoni" w:cs="Aharoni"/>
                <w:sz w:val="24"/>
                <w:szCs w:val="24"/>
                <w:rtl/>
              </w:rPr>
              <w:t>ו</w:t>
            </w:r>
            <w:r w:rsidRPr="00887DAC">
              <w:rPr>
                <w:rFonts w:ascii="Aharoni" w:hAnsi="Aharoni" w:cs="Aharoni"/>
                <w:sz w:val="24"/>
                <w:szCs w:val="24"/>
                <w:rtl/>
              </w:rPr>
              <w:t xml:space="preserve"> מתקיימת המדיניות הזו אינו רלוונטי: עולה חדש אינו טוב יותר או פחות כרופא מתושב ותיק ).</w:t>
            </w:r>
          </w:p>
          <w:p w:rsidR="0043598A" w:rsidRPr="00887DAC" w:rsidRDefault="0043598A" w:rsidP="0043598A">
            <w:pPr>
              <w:pStyle w:val="ab"/>
              <w:rPr>
                <w:rFonts w:ascii="Aharoni" w:hAnsi="Aharoni" w:cs="Aharoni"/>
                <w:sz w:val="24"/>
                <w:szCs w:val="24"/>
                <w:rtl/>
              </w:rPr>
            </w:pPr>
          </w:p>
        </w:tc>
        <w:tc>
          <w:tcPr>
            <w:tcW w:w="4141" w:type="dxa"/>
          </w:tcPr>
          <w:p w:rsidR="00787C52" w:rsidRPr="00887DAC" w:rsidRDefault="00787C52" w:rsidP="00591701">
            <w:pPr>
              <w:spacing w:line="360" w:lineRule="auto"/>
              <w:jc w:val="both"/>
              <w:rPr>
                <w:rFonts w:ascii="Aharoni" w:hAnsi="Aharoni" w:cs="Aharoni"/>
                <w:rtl/>
              </w:rPr>
            </w:pPr>
            <w:r w:rsidRPr="00887DAC">
              <w:rPr>
                <w:rFonts w:ascii="Aharoni" w:hAnsi="Aharoni" w:cs="Aharoni"/>
                <w:rtl/>
              </w:rPr>
              <w:t>יחס שונה לאנשים השונים זה מזה,  כאשר שוני זה הוא רלוונטי לעניין (מסיבות מוצדקות)</w:t>
            </w:r>
          </w:p>
        </w:tc>
      </w:tr>
      <w:tr w:rsidR="00E66C15" w:rsidRPr="00887DAC" w:rsidTr="00CD70F8">
        <w:tc>
          <w:tcPr>
            <w:tcW w:w="1351" w:type="dxa"/>
          </w:tcPr>
          <w:p w:rsidR="00787C52" w:rsidRPr="00887DAC" w:rsidRDefault="00787C52" w:rsidP="00591701">
            <w:pPr>
              <w:spacing w:line="360" w:lineRule="auto"/>
              <w:jc w:val="both"/>
              <w:rPr>
                <w:rFonts w:ascii="Aharoni" w:hAnsi="Aharoni" w:cs="Aharoni"/>
                <w:b/>
                <w:bCs/>
                <w:rtl/>
              </w:rPr>
            </w:pPr>
            <w:r w:rsidRPr="00887DAC">
              <w:rPr>
                <w:rFonts w:ascii="Aharoni" w:hAnsi="Aharoni" w:cs="Aharoni"/>
                <w:b/>
                <w:bCs/>
                <w:rtl/>
              </w:rPr>
              <w:t>למי</w:t>
            </w:r>
          </w:p>
          <w:p w:rsidR="00787C52" w:rsidRPr="00887DAC" w:rsidRDefault="00787C52" w:rsidP="00591701">
            <w:pPr>
              <w:spacing w:line="360" w:lineRule="auto"/>
              <w:jc w:val="both"/>
              <w:rPr>
                <w:rFonts w:ascii="Aharoni" w:hAnsi="Aharoni" w:cs="Aharoni"/>
                <w:b/>
                <w:bCs/>
                <w:rtl/>
              </w:rPr>
            </w:pPr>
            <w:r w:rsidRPr="00887DAC">
              <w:rPr>
                <w:rFonts w:ascii="Aharoni" w:hAnsi="Aharoni" w:cs="Aharoni"/>
                <w:b/>
                <w:bCs/>
                <w:rtl/>
              </w:rPr>
              <w:t>קהל היעד</w:t>
            </w:r>
          </w:p>
        </w:tc>
        <w:tc>
          <w:tcPr>
            <w:tcW w:w="3779" w:type="dxa"/>
          </w:tcPr>
          <w:p w:rsidR="00787C52" w:rsidRPr="00887DAC" w:rsidRDefault="00787C52" w:rsidP="00591701">
            <w:pPr>
              <w:spacing w:line="360" w:lineRule="auto"/>
              <w:jc w:val="both"/>
              <w:rPr>
                <w:rFonts w:ascii="Aharoni" w:hAnsi="Aharoni" w:cs="Aharoni"/>
                <w:rtl/>
              </w:rPr>
            </w:pPr>
            <w:r w:rsidRPr="00887DAC">
              <w:rPr>
                <w:rFonts w:ascii="Aharoni" w:hAnsi="Aharoni" w:cs="Aharoni"/>
                <w:rtl/>
              </w:rPr>
              <w:t>ההטבה ניתנת לקבוצה  מוגדרת של אנשים או לאזורים מוגדרים</w:t>
            </w:r>
            <w:r w:rsidR="00ED4DC1" w:rsidRPr="00887DAC">
              <w:rPr>
                <w:rFonts w:ascii="Aharoni" w:hAnsi="Aharoni" w:cs="Aharoni"/>
                <w:rtl/>
              </w:rPr>
              <w:t>.</w:t>
            </w:r>
          </w:p>
        </w:tc>
        <w:tc>
          <w:tcPr>
            <w:tcW w:w="4141" w:type="dxa"/>
          </w:tcPr>
          <w:p w:rsidR="00ED4DC1" w:rsidRPr="00887DAC" w:rsidRDefault="00787C52" w:rsidP="00612F01">
            <w:pPr>
              <w:spacing w:line="276" w:lineRule="auto"/>
              <w:jc w:val="both"/>
              <w:rPr>
                <w:rFonts w:ascii="Aharoni" w:hAnsi="Aharoni" w:cs="Aharoni"/>
                <w:rtl/>
              </w:rPr>
            </w:pPr>
            <w:r w:rsidRPr="00887DAC">
              <w:rPr>
                <w:rFonts w:ascii="Aharoni" w:hAnsi="Aharoni" w:cs="Aharoni"/>
                <w:rtl/>
              </w:rPr>
              <w:t>ההבחנה היא לבודד (או לקבוצה של בודדים) [כלומר – גם  אם יהיה רק אדם אחד כזה, עדיין יש להבחין אותו מהרוב]</w:t>
            </w:r>
            <w:r w:rsidR="00910A23" w:rsidRPr="00887DAC">
              <w:rPr>
                <w:rFonts w:ascii="Aharoni" w:hAnsi="Aharoni" w:cs="Aharoni"/>
                <w:rtl/>
              </w:rPr>
              <w:t xml:space="preserve"> </w:t>
            </w:r>
          </w:p>
          <w:p w:rsidR="0043598A" w:rsidRPr="00887DAC" w:rsidRDefault="00910A23" w:rsidP="00612F01">
            <w:pPr>
              <w:spacing w:line="276" w:lineRule="auto"/>
              <w:jc w:val="both"/>
              <w:rPr>
                <w:rFonts w:ascii="Aharoni" w:hAnsi="Aharoni" w:cs="Aharoni"/>
                <w:rtl/>
              </w:rPr>
            </w:pPr>
            <w:r w:rsidRPr="00887DAC">
              <w:rPr>
                <w:rFonts w:ascii="Aharoni" w:hAnsi="Aharoni" w:cs="Aharoni"/>
                <w:rtl/>
              </w:rPr>
              <w:t>ולדוגמא, כאשר השוני שייך להסדר – התאמות לתלמידים מתקשים  ( בחינה בע"פ ).</w:t>
            </w:r>
          </w:p>
        </w:tc>
      </w:tr>
      <w:tr w:rsidR="00E66C15" w:rsidRPr="00887DAC" w:rsidTr="00CD70F8">
        <w:tc>
          <w:tcPr>
            <w:tcW w:w="1351" w:type="dxa"/>
          </w:tcPr>
          <w:p w:rsidR="00787C52" w:rsidRPr="00887DAC" w:rsidRDefault="00787C52" w:rsidP="00910A23">
            <w:pPr>
              <w:jc w:val="both"/>
              <w:rPr>
                <w:rFonts w:ascii="Aharoni" w:hAnsi="Aharoni" w:cs="Aharoni"/>
                <w:rtl/>
              </w:rPr>
            </w:pPr>
            <w:r w:rsidRPr="00887DAC">
              <w:rPr>
                <w:rFonts w:ascii="Aharoni" w:hAnsi="Aharoni" w:cs="Aharoni"/>
                <w:b/>
                <w:bCs/>
                <w:rtl/>
              </w:rPr>
              <w:t>לכמה זמן</w:t>
            </w:r>
            <w:r w:rsidRPr="00887DAC">
              <w:rPr>
                <w:rFonts w:ascii="Aharoni" w:hAnsi="Aharoni" w:cs="Aharoni"/>
                <w:rtl/>
              </w:rPr>
              <w:t xml:space="preserve"> </w:t>
            </w:r>
            <w:r w:rsidRPr="00887DAC">
              <w:rPr>
                <w:rFonts w:ascii="Aharoni" w:hAnsi="Aharoni" w:cs="Aharoni"/>
                <w:b/>
                <w:bCs/>
                <w:rtl/>
              </w:rPr>
              <w:t>ההטבה</w:t>
            </w:r>
          </w:p>
        </w:tc>
        <w:tc>
          <w:tcPr>
            <w:tcW w:w="3779" w:type="dxa"/>
          </w:tcPr>
          <w:p w:rsidR="00787C52" w:rsidRPr="00887DAC" w:rsidRDefault="00787C52" w:rsidP="00591701">
            <w:pPr>
              <w:spacing w:line="360" w:lineRule="auto"/>
              <w:jc w:val="both"/>
              <w:rPr>
                <w:rFonts w:ascii="Aharoni" w:hAnsi="Aharoni" w:cs="Aharoni"/>
                <w:rtl/>
              </w:rPr>
            </w:pPr>
            <w:r w:rsidRPr="00887DAC">
              <w:rPr>
                <w:rFonts w:ascii="Aharoni" w:hAnsi="Aharoni" w:cs="Aharoni"/>
                <w:rtl/>
              </w:rPr>
              <w:t xml:space="preserve">היחס המועדף מוגבל בזמן, </w:t>
            </w:r>
            <w:r w:rsidRPr="00887DAC">
              <w:rPr>
                <w:rFonts w:ascii="Aharoni" w:hAnsi="Aharoni" w:cs="Aharoni"/>
                <w:rtl/>
              </w:rPr>
              <w:br/>
              <w:t>עד לצמצום הפער.</w:t>
            </w:r>
          </w:p>
        </w:tc>
        <w:tc>
          <w:tcPr>
            <w:tcW w:w="4141" w:type="dxa"/>
          </w:tcPr>
          <w:p w:rsidR="00787C52" w:rsidRPr="00887DAC" w:rsidRDefault="00787C52" w:rsidP="00591701">
            <w:pPr>
              <w:spacing w:line="360" w:lineRule="auto"/>
              <w:jc w:val="both"/>
              <w:rPr>
                <w:rFonts w:ascii="Aharoni" w:hAnsi="Aharoni" w:cs="Aharoni"/>
                <w:rtl/>
              </w:rPr>
            </w:pPr>
            <w:r w:rsidRPr="00887DAC">
              <w:rPr>
                <w:rFonts w:ascii="Aharoni" w:hAnsi="Aharoni" w:cs="Aharoni"/>
                <w:rtl/>
              </w:rPr>
              <w:t xml:space="preserve">ההבחנה היא על בסיס קבוע.  </w:t>
            </w:r>
            <w:r w:rsidRPr="00887DAC">
              <w:rPr>
                <w:rFonts w:ascii="Aharoni" w:hAnsi="Aharoni" w:cs="Aharoni"/>
                <w:rtl/>
              </w:rPr>
              <w:br/>
              <w:t>כל עוד הצורך הייחודי קיים.</w:t>
            </w:r>
          </w:p>
        </w:tc>
      </w:tr>
      <w:tr w:rsidR="00E66C15" w:rsidRPr="00887DAC" w:rsidTr="00CD70F8">
        <w:tc>
          <w:tcPr>
            <w:tcW w:w="1351" w:type="dxa"/>
          </w:tcPr>
          <w:p w:rsidR="00787C52" w:rsidRPr="00887DAC" w:rsidRDefault="00787C52" w:rsidP="00591701">
            <w:pPr>
              <w:spacing w:line="360" w:lineRule="auto"/>
              <w:jc w:val="both"/>
              <w:rPr>
                <w:rFonts w:ascii="Aharoni" w:hAnsi="Aharoni" w:cs="Aharoni"/>
                <w:b/>
                <w:bCs/>
                <w:rtl/>
              </w:rPr>
            </w:pPr>
            <w:r w:rsidRPr="00887DAC">
              <w:rPr>
                <w:rFonts w:ascii="Aharoni" w:hAnsi="Aharoni" w:cs="Aharoni"/>
                <w:b/>
                <w:bCs/>
                <w:rtl/>
              </w:rPr>
              <w:t>למה</w:t>
            </w:r>
          </w:p>
          <w:p w:rsidR="00787C52" w:rsidRPr="00887DAC" w:rsidRDefault="00787C52" w:rsidP="00591701">
            <w:pPr>
              <w:spacing w:line="360" w:lineRule="auto"/>
              <w:jc w:val="both"/>
              <w:rPr>
                <w:rFonts w:ascii="Aharoni" w:hAnsi="Aharoni" w:cs="Aharoni"/>
                <w:b/>
                <w:bCs/>
                <w:rtl/>
              </w:rPr>
            </w:pPr>
            <w:r w:rsidRPr="00887DAC">
              <w:rPr>
                <w:rFonts w:ascii="Aharoni" w:hAnsi="Aharoni" w:cs="Aharoni"/>
                <w:b/>
                <w:bCs/>
                <w:rtl/>
              </w:rPr>
              <w:t>סיבת ההטבה</w:t>
            </w:r>
          </w:p>
          <w:p w:rsidR="00787C52" w:rsidRPr="00887DAC" w:rsidRDefault="00787C52" w:rsidP="00591701">
            <w:pPr>
              <w:spacing w:line="360" w:lineRule="auto"/>
              <w:jc w:val="both"/>
              <w:rPr>
                <w:rFonts w:ascii="Aharoni" w:hAnsi="Aharoni" w:cs="Aharoni"/>
                <w:rtl/>
              </w:rPr>
            </w:pPr>
            <w:r w:rsidRPr="00887DAC">
              <w:rPr>
                <w:rFonts w:ascii="Aharoni" w:hAnsi="Aharoni" w:cs="Aharoni"/>
                <w:b/>
                <w:bCs/>
                <w:rtl/>
              </w:rPr>
              <w:t>ומטרתה</w:t>
            </w:r>
          </w:p>
        </w:tc>
        <w:tc>
          <w:tcPr>
            <w:tcW w:w="3779" w:type="dxa"/>
          </w:tcPr>
          <w:p w:rsidR="00787C52" w:rsidRPr="00887DAC" w:rsidRDefault="00787C52" w:rsidP="00591701">
            <w:pPr>
              <w:spacing w:line="360" w:lineRule="auto"/>
              <w:jc w:val="both"/>
              <w:rPr>
                <w:rFonts w:ascii="Aharoni" w:hAnsi="Aharoni" w:cs="Aharoni"/>
                <w:rtl/>
              </w:rPr>
            </w:pPr>
            <w:r w:rsidRPr="00887DAC">
              <w:rPr>
                <w:rFonts w:ascii="Aharoni" w:hAnsi="Aharoni" w:cs="Aharoni"/>
                <w:rtl/>
              </w:rPr>
              <w:t xml:space="preserve">היחס המועדף ניתן בגלל: קיפוח או עיוות או עוול שנוצרו בגלל מדיניות או בשל </w:t>
            </w:r>
            <w:r w:rsidRPr="00887DAC">
              <w:rPr>
                <w:rFonts w:ascii="Aharoni" w:hAnsi="Aharoni" w:cs="Aharoni"/>
                <w:u w:val="single"/>
                <w:rtl/>
              </w:rPr>
              <w:t>נסיבות בעבר</w:t>
            </w:r>
            <w:r w:rsidRPr="00887DAC">
              <w:rPr>
                <w:rFonts w:ascii="Aharoni" w:hAnsi="Aharoni" w:cs="Aharoni"/>
                <w:rtl/>
              </w:rPr>
              <w:t xml:space="preserve"> והמטרה היא להגיע לשוויון מהותי</w:t>
            </w:r>
            <w:r w:rsidR="0043598A" w:rsidRPr="00887DAC">
              <w:rPr>
                <w:rFonts w:ascii="Aharoni" w:hAnsi="Aharoni" w:cs="Aharoni"/>
                <w:rtl/>
              </w:rPr>
              <w:t>.</w:t>
            </w:r>
          </w:p>
          <w:p w:rsidR="0043598A" w:rsidRPr="00887DAC" w:rsidRDefault="0043598A" w:rsidP="00591701">
            <w:pPr>
              <w:spacing w:line="360" w:lineRule="auto"/>
              <w:jc w:val="both"/>
              <w:rPr>
                <w:rFonts w:ascii="Aharoni" w:hAnsi="Aharoni" w:cs="Aharoni"/>
                <w:rtl/>
              </w:rPr>
            </w:pPr>
          </w:p>
        </w:tc>
        <w:tc>
          <w:tcPr>
            <w:tcW w:w="4141" w:type="dxa"/>
          </w:tcPr>
          <w:p w:rsidR="00787C52" w:rsidRPr="00887DAC" w:rsidRDefault="00787C52" w:rsidP="00591701">
            <w:pPr>
              <w:spacing w:line="360" w:lineRule="auto"/>
              <w:jc w:val="both"/>
              <w:rPr>
                <w:rFonts w:ascii="Aharoni" w:hAnsi="Aharoni" w:cs="Aharoni"/>
              </w:rPr>
            </w:pPr>
            <w:r w:rsidRPr="00887DAC">
              <w:rPr>
                <w:rFonts w:ascii="Aharoni" w:hAnsi="Aharoni" w:cs="Aharoni"/>
                <w:rtl/>
              </w:rPr>
              <w:t>ההבחנה היא בגלל צרכים ייחודים , כישורים שנדרשים, או יכולות</w:t>
            </w:r>
            <w:r w:rsidR="008313D5" w:rsidRPr="00887DAC">
              <w:rPr>
                <w:rFonts w:ascii="Aharoni" w:hAnsi="Aharoni" w:cs="Aharoni"/>
                <w:rtl/>
              </w:rPr>
              <w:t>.</w:t>
            </w:r>
            <w:r w:rsidRPr="00887DAC">
              <w:rPr>
                <w:rFonts w:ascii="Aharoni" w:hAnsi="Aharoni" w:cs="Aharoni"/>
                <w:rtl/>
              </w:rPr>
              <w:t xml:space="preserve"> </w:t>
            </w:r>
          </w:p>
          <w:p w:rsidR="00787C52" w:rsidRPr="00887DAC" w:rsidRDefault="00787C52" w:rsidP="00591701">
            <w:pPr>
              <w:spacing w:line="360" w:lineRule="auto"/>
              <w:jc w:val="both"/>
              <w:rPr>
                <w:rFonts w:ascii="Aharoni" w:hAnsi="Aharoni" w:cs="Aharoni"/>
                <w:rtl/>
              </w:rPr>
            </w:pPr>
          </w:p>
        </w:tc>
      </w:tr>
    </w:tbl>
    <w:p w:rsidR="0043598A" w:rsidRPr="00887DAC" w:rsidRDefault="0043598A" w:rsidP="00612F01">
      <w:pPr>
        <w:spacing w:line="360" w:lineRule="auto"/>
        <w:jc w:val="both"/>
        <w:rPr>
          <w:rFonts w:ascii="Aharoni" w:hAnsi="Aharoni" w:cs="Aharoni"/>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7"/>
        <w:gridCol w:w="4763"/>
      </w:tblGrid>
      <w:tr w:rsidR="00E66C15" w:rsidRPr="00887DAC" w:rsidTr="00A85B1B">
        <w:tc>
          <w:tcPr>
            <w:tcW w:w="4878" w:type="dxa"/>
          </w:tcPr>
          <w:p w:rsidR="003F0CEB" w:rsidRPr="00887DAC" w:rsidRDefault="003F0CEB" w:rsidP="00591701">
            <w:pPr>
              <w:spacing w:line="360" w:lineRule="auto"/>
              <w:jc w:val="center"/>
              <w:rPr>
                <w:rFonts w:ascii="Aharoni" w:hAnsi="Aharoni" w:cs="Aharoni"/>
                <w:b/>
                <w:bCs/>
                <w:rtl/>
              </w:rPr>
            </w:pPr>
            <w:r w:rsidRPr="00887DAC">
              <w:rPr>
                <w:rFonts w:ascii="Aharoni" w:hAnsi="Aharoni" w:cs="Aharoni"/>
                <w:b/>
                <w:bCs/>
                <w:rtl/>
              </w:rPr>
              <w:t>נימוקים בעד העדפה מתקנת</w:t>
            </w:r>
          </w:p>
        </w:tc>
        <w:tc>
          <w:tcPr>
            <w:tcW w:w="4878" w:type="dxa"/>
          </w:tcPr>
          <w:p w:rsidR="003F0CEB" w:rsidRPr="00887DAC" w:rsidRDefault="003F0CEB" w:rsidP="00591701">
            <w:pPr>
              <w:spacing w:line="360" w:lineRule="auto"/>
              <w:jc w:val="center"/>
              <w:rPr>
                <w:rFonts w:ascii="Aharoni" w:hAnsi="Aharoni" w:cs="Aharoni"/>
                <w:b/>
                <w:bCs/>
                <w:rtl/>
              </w:rPr>
            </w:pPr>
            <w:r w:rsidRPr="00887DAC">
              <w:rPr>
                <w:rFonts w:ascii="Aharoni" w:hAnsi="Aharoni" w:cs="Aharoni"/>
                <w:b/>
                <w:bCs/>
                <w:rtl/>
              </w:rPr>
              <w:t>נימוקים נגד העדפה מתקנת</w:t>
            </w:r>
          </w:p>
        </w:tc>
      </w:tr>
      <w:tr w:rsidR="00E66C15" w:rsidRPr="00887DAC" w:rsidTr="00A85B1B">
        <w:tc>
          <w:tcPr>
            <w:tcW w:w="4878" w:type="dxa"/>
          </w:tcPr>
          <w:p w:rsidR="003F0CEB" w:rsidRPr="00887DAC" w:rsidRDefault="003F0CEB" w:rsidP="00591701">
            <w:pPr>
              <w:spacing w:line="360" w:lineRule="auto"/>
              <w:rPr>
                <w:rFonts w:ascii="Aharoni" w:hAnsi="Aharoni" w:cs="Aharoni"/>
                <w:rtl/>
              </w:rPr>
            </w:pPr>
            <w:r w:rsidRPr="00887DAC">
              <w:rPr>
                <w:rFonts w:ascii="Aharoni" w:hAnsi="Aharoni" w:cs="Aharoni"/>
                <w:rtl/>
              </w:rPr>
              <w:lastRenderedPageBreak/>
              <w:t xml:space="preserve"> 1.צמצום פערים וקידום אוכלוסיה.</w:t>
            </w:r>
          </w:p>
        </w:tc>
        <w:tc>
          <w:tcPr>
            <w:tcW w:w="4878" w:type="dxa"/>
          </w:tcPr>
          <w:p w:rsidR="003F0CEB" w:rsidRPr="00887DAC" w:rsidRDefault="003F0CEB" w:rsidP="00591701">
            <w:pPr>
              <w:spacing w:line="360" w:lineRule="auto"/>
              <w:rPr>
                <w:rFonts w:ascii="Aharoni" w:hAnsi="Aharoni" w:cs="Aharoni"/>
                <w:rtl/>
              </w:rPr>
            </w:pPr>
            <w:r w:rsidRPr="00887DAC">
              <w:rPr>
                <w:rFonts w:ascii="Aharoni" w:hAnsi="Aharoni" w:cs="Aharoni"/>
                <w:rtl/>
              </w:rPr>
              <w:t>1. זוהי אפליה פסולה.</w:t>
            </w:r>
          </w:p>
        </w:tc>
      </w:tr>
      <w:tr w:rsidR="00E66C15" w:rsidRPr="00887DAC" w:rsidTr="00A85B1B">
        <w:tc>
          <w:tcPr>
            <w:tcW w:w="4878" w:type="dxa"/>
          </w:tcPr>
          <w:p w:rsidR="003F0CEB" w:rsidRPr="00887DAC" w:rsidRDefault="003F0CEB" w:rsidP="00591701">
            <w:pPr>
              <w:spacing w:line="360" w:lineRule="auto"/>
              <w:rPr>
                <w:rFonts w:ascii="Aharoni" w:hAnsi="Aharoni" w:cs="Aharoni"/>
                <w:rtl/>
              </w:rPr>
            </w:pPr>
            <w:r w:rsidRPr="00887DAC">
              <w:rPr>
                <w:rFonts w:ascii="Aharoni" w:hAnsi="Aharoni" w:cs="Aharoni"/>
                <w:rtl/>
              </w:rPr>
              <w:t xml:space="preserve"> 2. ביטול דעות קדומות ושנוי יחס החברה.</w:t>
            </w:r>
          </w:p>
        </w:tc>
        <w:tc>
          <w:tcPr>
            <w:tcW w:w="4878" w:type="dxa"/>
          </w:tcPr>
          <w:p w:rsidR="003F0CEB" w:rsidRPr="00887DAC" w:rsidRDefault="003F0CEB" w:rsidP="00591701">
            <w:pPr>
              <w:spacing w:line="360" w:lineRule="auto"/>
              <w:rPr>
                <w:rFonts w:ascii="Aharoni" w:hAnsi="Aharoni" w:cs="Aharoni"/>
                <w:rtl/>
              </w:rPr>
            </w:pPr>
            <w:r w:rsidRPr="00887DAC">
              <w:rPr>
                <w:rFonts w:ascii="Aharoni" w:hAnsi="Aharoni" w:cs="Aharoni"/>
                <w:rtl/>
              </w:rPr>
              <w:t>2. יוצרת תלות של הקבוצה במדינה.</w:t>
            </w:r>
          </w:p>
        </w:tc>
      </w:tr>
      <w:tr w:rsidR="00E66C15" w:rsidRPr="00887DAC" w:rsidTr="00A85B1B">
        <w:tc>
          <w:tcPr>
            <w:tcW w:w="4878" w:type="dxa"/>
          </w:tcPr>
          <w:p w:rsidR="003F0CEB" w:rsidRPr="00887DAC" w:rsidRDefault="003F0CEB" w:rsidP="00591701">
            <w:pPr>
              <w:spacing w:line="360" w:lineRule="auto"/>
              <w:rPr>
                <w:rFonts w:ascii="Aharoni" w:hAnsi="Aharoni" w:cs="Aharoni"/>
                <w:rtl/>
              </w:rPr>
            </w:pPr>
            <w:r w:rsidRPr="00887DAC">
              <w:rPr>
                <w:rFonts w:ascii="Aharoni" w:hAnsi="Aharoni" w:cs="Aharoni"/>
                <w:rtl/>
              </w:rPr>
              <w:t xml:space="preserve"> 3. ביטול השונות בינם לבין שאר האוכלוסיה וכך לאפשר להם התמודדות שווה עם הקבוצות האחרות.</w:t>
            </w:r>
          </w:p>
        </w:tc>
        <w:tc>
          <w:tcPr>
            <w:tcW w:w="4878" w:type="dxa"/>
          </w:tcPr>
          <w:p w:rsidR="003F0CEB" w:rsidRPr="00887DAC" w:rsidRDefault="003F0CEB" w:rsidP="00591701">
            <w:pPr>
              <w:spacing w:line="360" w:lineRule="auto"/>
              <w:rPr>
                <w:rFonts w:ascii="Aharoni" w:hAnsi="Aharoni" w:cs="Aharoni"/>
                <w:rtl/>
              </w:rPr>
            </w:pPr>
            <w:r w:rsidRPr="00887DAC">
              <w:rPr>
                <w:rFonts w:ascii="Aharoni" w:hAnsi="Aharoni" w:cs="Aharoni"/>
                <w:rtl/>
              </w:rPr>
              <w:t>3. מקטינה את הרצון של בני הקבוצה הנחותה להתאמץ ולהשקיע כדי להגיע להישגים.</w:t>
            </w:r>
          </w:p>
        </w:tc>
      </w:tr>
    </w:tbl>
    <w:p w:rsidR="00461B7D" w:rsidRPr="00887DAC" w:rsidRDefault="00461B7D" w:rsidP="00461B7D">
      <w:pPr>
        <w:ind w:left="1590"/>
        <w:rPr>
          <w:rFonts w:ascii="Aharoni" w:hAnsi="Aharoni" w:cs="Aharoni"/>
          <w:b/>
          <w:bCs/>
        </w:rPr>
      </w:pPr>
    </w:p>
    <w:p w:rsidR="009D05EF" w:rsidRPr="00887DAC" w:rsidRDefault="00F65BB1" w:rsidP="00B65BDF">
      <w:pPr>
        <w:numPr>
          <w:ilvl w:val="0"/>
          <w:numId w:val="18"/>
        </w:numPr>
        <w:rPr>
          <w:rFonts w:ascii="Aharoni" w:hAnsi="Aharoni" w:cs="Aharoni"/>
          <w:b/>
          <w:bCs/>
          <w:rtl/>
        </w:rPr>
      </w:pPr>
      <w:r w:rsidRPr="00887DAC">
        <w:rPr>
          <w:rFonts w:ascii="Aharoni" w:hAnsi="Aharoni" w:cs="Aharoni"/>
          <w:b/>
          <w:bCs/>
          <w:u w:val="single"/>
          <w:rtl/>
        </w:rPr>
        <w:t>הזכות להליך משפטי הוגן</w:t>
      </w:r>
      <w:r w:rsidRPr="00887DAC">
        <w:rPr>
          <w:rFonts w:ascii="Aharoni" w:hAnsi="Aharoni" w:cs="Aharoni"/>
          <w:b/>
          <w:bCs/>
          <w:rtl/>
        </w:rPr>
        <w:t xml:space="preserve">  </w:t>
      </w:r>
      <w:r w:rsidR="00597FDC" w:rsidRPr="00887DAC">
        <w:rPr>
          <w:rFonts w:ascii="Aharoni" w:hAnsi="Aharoni" w:cs="Aharoni"/>
          <w:b/>
          <w:bCs/>
          <w:rtl/>
        </w:rPr>
        <w:t>:</w:t>
      </w:r>
    </w:p>
    <w:p w:rsidR="00612F01" w:rsidRPr="00887DAC" w:rsidRDefault="00612F01" w:rsidP="00461B7D">
      <w:pPr>
        <w:spacing w:line="360" w:lineRule="auto"/>
        <w:rPr>
          <w:rFonts w:ascii="Aharoni" w:hAnsi="Aharoni" w:cs="Aharoni"/>
          <w:b/>
          <w:bCs/>
          <w:rtl/>
        </w:rPr>
      </w:pPr>
    </w:p>
    <w:p w:rsidR="00612F01" w:rsidRPr="00887DAC" w:rsidRDefault="00612F01" w:rsidP="00461B7D">
      <w:pPr>
        <w:spacing w:line="360" w:lineRule="auto"/>
        <w:rPr>
          <w:rFonts w:ascii="Aharoni" w:hAnsi="Aharoni" w:cs="Aharoni"/>
          <w:b/>
          <w:bCs/>
          <w:rtl/>
        </w:rPr>
      </w:pPr>
    </w:p>
    <w:p w:rsidR="00F65BB1" w:rsidRPr="00887DAC" w:rsidRDefault="00F65BB1" w:rsidP="00461B7D">
      <w:pPr>
        <w:spacing w:line="360" w:lineRule="auto"/>
        <w:rPr>
          <w:rFonts w:ascii="Aharoni" w:hAnsi="Aharoni" w:cs="Aharoni"/>
          <w:rtl/>
        </w:rPr>
      </w:pPr>
      <w:r w:rsidRPr="00887DAC">
        <w:rPr>
          <w:rFonts w:ascii="Aharoni" w:hAnsi="Aharoni" w:cs="Aharoni"/>
          <w:rtl/>
        </w:rPr>
        <w:t>הגנה על זכויות האדם מפני פגיעה לא מוצדקת במהלך העמדה לדין, שלא ייפגעו זכויות האדם שלו באופן לא חוקי.</w:t>
      </w:r>
      <w:r w:rsidR="00214E6C" w:rsidRPr="00887DAC">
        <w:rPr>
          <w:rFonts w:ascii="Aharoni" w:hAnsi="Aharoni" w:cs="Aharoni"/>
          <w:rtl/>
        </w:rPr>
        <w:t>זכות זו מסייעת למימוש הזכויות האחרות.</w:t>
      </w:r>
    </w:p>
    <w:p w:rsidR="009D05EF" w:rsidRPr="00887DAC" w:rsidRDefault="00214E6C" w:rsidP="00461B7D">
      <w:pPr>
        <w:spacing w:line="360" w:lineRule="auto"/>
        <w:rPr>
          <w:rFonts w:ascii="Aharoni" w:hAnsi="Aharoni" w:cs="Aharoni"/>
          <w:rtl/>
        </w:rPr>
      </w:pPr>
      <w:r w:rsidRPr="00887DAC">
        <w:rPr>
          <w:rFonts w:ascii="Aharoni" w:hAnsi="Aharoni" w:cs="Aharoni"/>
          <w:rtl/>
        </w:rPr>
        <w:t>בירור עובדות, זכות השימוע, זכות הייצוג</w:t>
      </w:r>
      <w:r w:rsidR="00B90006" w:rsidRPr="00887DAC">
        <w:rPr>
          <w:rFonts w:ascii="Aharoni" w:hAnsi="Aharoni" w:cs="Aharoni"/>
          <w:rtl/>
        </w:rPr>
        <w:t xml:space="preserve">  </w:t>
      </w:r>
      <w:r w:rsidRPr="00887DAC">
        <w:rPr>
          <w:rFonts w:ascii="Aharoni" w:hAnsi="Aharoni" w:cs="Aharoni"/>
          <w:rtl/>
        </w:rPr>
        <w:t>( עו"ד ), משפט ניטראלי, ענישה בהתאם לאשמה.</w:t>
      </w:r>
    </w:p>
    <w:p w:rsidR="00A52F2C" w:rsidRPr="00887DAC" w:rsidRDefault="009F024F" w:rsidP="00461B7D">
      <w:pPr>
        <w:spacing w:line="360" w:lineRule="auto"/>
        <w:rPr>
          <w:rFonts w:ascii="Aharoni" w:hAnsi="Aharoni" w:cs="Aharoni"/>
          <w:rtl/>
        </w:rPr>
      </w:pPr>
      <w:r w:rsidRPr="00887DAC">
        <w:rPr>
          <w:rFonts w:ascii="Aharoni" w:hAnsi="Aharoni" w:cs="Aharoni"/>
          <w:rtl/>
        </w:rPr>
        <w:t xml:space="preserve">זכותו של כל אדם כי תהליך משפטי שהוא חלק ממנו יתנהל על-פי כללים הוגנים וידועים. הזכות כוללת: </w:t>
      </w:r>
    </w:p>
    <w:p w:rsidR="009D05EF" w:rsidRPr="00887DAC" w:rsidRDefault="009D05EF" w:rsidP="00461B7D">
      <w:pPr>
        <w:spacing w:line="360" w:lineRule="auto"/>
        <w:rPr>
          <w:rFonts w:ascii="Aharoni" w:hAnsi="Aharoni" w:cs="Aharoni"/>
          <w:rtl/>
        </w:rPr>
      </w:pPr>
    </w:p>
    <w:p w:rsidR="00A52F2C" w:rsidRPr="00887DAC" w:rsidRDefault="009F024F" w:rsidP="00B65BDF">
      <w:pPr>
        <w:numPr>
          <w:ilvl w:val="0"/>
          <w:numId w:val="19"/>
        </w:numPr>
        <w:spacing w:line="360" w:lineRule="auto"/>
        <w:rPr>
          <w:rFonts w:ascii="Aharoni" w:hAnsi="Aharoni" w:cs="Aharoni"/>
        </w:rPr>
      </w:pPr>
      <w:r w:rsidRPr="00887DAC">
        <w:rPr>
          <w:rFonts w:ascii="Aharoni" w:hAnsi="Aharoni" w:cs="Aharoni"/>
          <w:rtl/>
        </w:rPr>
        <w:t xml:space="preserve">הנחת בסיס לפיה אדם נחשב חף מפשע עד שהורשע. </w:t>
      </w:r>
    </w:p>
    <w:p w:rsidR="00A52F2C" w:rsidRPr="00887DAC" w:rsidRDefault="009F024F" w:rsidP="00B65BDF">
      <w:pPr>
        <w:numPr>
          <w:ilvl w:val="0"/>
          <w:numId w:val="19"/>
        </w:numPr>
        <w:spacing w:line="360" w:lineRule="auto"/>
        <w:rPr>
          <w:rFonts w:ascii="Aharoni" w:hAnsi="Aharoni" w:cs="Aharoni"/>
        </w:rPr>
      </w:pPr>
      <w:r w:rsidRPr="00887DAC">
        <w:rPr>
          <w:rFonts w:ascii="Aharoni" w:hAnsi="Aharoni" w:cs="Aharoni"/>
          <w:rtl/>
        </w:rPr>
        <w:t xml:space="preserve">אין להעניש אדם ללא משפט, </w:t>
      </w:r>
    </w:p>
    <w:p w:rsidR="00A52F2C" w:rsidRPr="00887DAC" w:rsidRDefault="009F024F" w:rsidP="00B65BDF">
      <w:pPr>
        <w:numPr>
          <w:ilvl w:val="0"/>
          <w:numId w:val="19"/>
        </w:numPr>
        <w:spacing w:line="360" w:lineRule="auto"/>
        <w:rPr>
          <w:rFonts w:ascii="Aharoni" w:hAnsi="Aharoni" w:cs="Aharoni"/>
        </w:rPr>
      </w:pPr>
      <w:r w:rsidRPr="00887DAC">
        <w:rPr>
          <w:rFonts w:ascii="Aharoni" w:hAnsi="Aharoni" w:cs="Aharoni"/>
          <w:rtl/>
        </w:rPr>
        <w:t xml:space="preserve">אדם זכאי לייצוג משפטי של עורך דין במהלך משפט המנהל נגדו כדי שיוכל להתגונן נגד האשמות נגדו, </w:t>
      </w:r>
    </w:p>
    <w:p w:rsidR="00A52F2C" w:rsidRPr="00887DAC" w:rsidRDefault="009F024F" w:rsidP="00B65BDF">
      <w:pPr>
        <w:numPr>
          <w:ilvl w:val="0"/>
          <w:numId w:val="19"/>
        </w:numPr>
        <w:spacing w:line="360" w:lineRule="auto"/>
        <w:rPr>
          <w:rFonts w:ascii="Aharoni" w:hAnsi="Aharoni" w:cs="Aharoni"/>
        </w:rPr>
      </w:pPr>
      <w:r w:rsidRPr="00887DAC">
        <w:rPr>
          <w:rFonts w:ascii="Aharoni" w:hAnsi="Aharoni" w:cs="Aharoni"/>
          <w:rtl/>
        </w:rPr>
        <w:t xml:space="preserve">משפט צריך להתנהל בפומבי, </w:t>
      </w:r>
    </w:p>
    <w:p w:rsidR="00A52F2C" w:rsidRPr="00887DAC" w:rsidRDefault="009F024F" w:rsidP="00B65BDF">
      <w:pPr>
        <w:numPr>
          <w:ilvl w:val="0"/>
          <w:numId w:val="19"/>
        </w:numPr>
        <w:spacing w:line="360" w:lineRule="auto"/>
        <w:rPr>
          <w:rFonts w:ascii="Aharoni" w:hAnsi="Aharoni" w:cs="Aharoni"/>
        </w:rPr>
      </w:pPr>
      <w:r w:rsidRPr="00887DAC">
        <w:rPr>
          <w:rFonts w:ascii="Aharoni" w:hAnsi="Aharoni" w:cs="Aharoni"/>
          <w:rtl/>
        </w:rPr>
        <w:t xml:space="preserve">אדם זכאי לדעת במה מאשימים אותו ומהן העובדות עליהן מתבססת האשמה, </w:t>
      </w:r>
    </w:p>
    <w:p w:rsidR="00A52F2C" w:rsidRPr="00887DAC" w:rsidRDefault="009F024F" w:rsidP="00B65BDF">
      <w:pPr>
        <w:numPr>
          <w:ilvl w:val="0"/>
          <w:numId w:val="19"/>
        </w:numPr>
        <w:spacing w:line="360" w:lineRule="auto"/>
        <w:rPr>
          <w:rFonts w:ascii="Aharoni" w:hAnsi="Aharoni" w:cs="Aharoni"/>
        </w:rPr>
      </w:pPr>
      <w:r w:rsidRPr="00887DAC">
        <w:rPr>
          <w:rFonts w:ascii="Aharoni" w:hAnsi="Aharoni" w:cs="Aharoni"/>
          <w:rtl/>
        </w:rPr>
        <w:t>שהשופט שבפניו הוא נשפט יהיה בלתי תלוי ולא יושפע מגורמים חיצוניים,</w:t>
      </w:r>
    </w:p>
    <w:p w:rsidR="00A52F2C" w:rsidRPr="00887DAC" w:rsidRDefault="009F024F" w:rsidP="00B65BDF">
      <w:pPr>
        <w:numPr>
          <w:ilvl w:val="0"/>
          <w:numId w:val="19"/>
        </w:numPr>
        <w:spacing w:line="360" w:lineRule="auto"/>
        <w:rPr>
          <w:rFonts w:ascii="Aharoni" w:hAnsi="Aharoni" w:cs="Aharoni"/>
        </w:rPr>
      </w:pPr>
      <w:r w:rsidRPr="00887DAC">
        <w:rPr>
          <w:rFonts w:ascii="Aharoni" w:hAnsi="Aharoni" w:cs="Aharoni"/>
          <w:rtl/>
        </w:rPr>
        <w:t xml:space="preserve"> יש להביא אדם שנעצר בפני שופט בתוך 24 שעות מרגע שנעצר, </w:t>
      </w:r>
    </w:p>
    <w:p w:rsidR="009F024F" w:rsidRPr="00887DAC" w:rsidRDefault="009F024F" w:rsidP="00B65BDF">
      <w:pPr>
        <w:numPr>
          <w:ilvl w:val="0"/>
          <w:numId w:val="19"/>
        </w:numPr>
        <w:spacing w:line="360" w:lineRule="auto"/>
        <w:rPr>
          <w:rFonts w:ascii="Aharoni" w:hAnsi="Aharoni" w:cs="Aharoni"/>
        </w:rPr>
      </w:pPr>
      <w:r w:rsidRPr="00887DAC">
        <w:rPr>
          <w:rFonts w:ascii="Aharoni" w:hAnsi="Aharoni" w:cs="Aharoni"/>
          <w:rtl/>
        </w:rPr>
        <w:t>אין לערוך חיפוש בביתו של אדם ללא צו של בית משפט.</w:t>
      </w:r>
    </w:p>
    <w:p w:rsidR="009F024F" w:rsidRPr="00887DAC" w:rsidRDefault="009F024F" w:rsidP="00461B7D">
      <w:pPr>
        <w:spacing w:line="360" w:lineRule="auto"/>
        <w:rPr>
          <w:rFonts w:ascii="Aharoni" w:hAnsi="Aharoni" w:cs="Aharoni"/>
          <w:rtl/>
        </w:rPr>
      </w:pPr>
    </w:p>
    <w:p w:rsidR="009D05EF" w:rsidRPr="00887DAC" w:rsidRDefault="00214E6C" w:rsidP="00461B7D">
      <w:pPr>
        <w:spacing w:line="360" w:lineRule="auto"/>
        <w:rPr>
          <w:rFonts w:ascii="Aharoni" w:hAnsi="Aharoni" w:cs="Aharoni"/>
          <w:rtl/>
        </w:rPr>
      </w:pPr>
      <w:r w:rsidRPr="00887DAC">
        <w:rPr>
          <w:rFonts w:ascii="Aharoni" w:hAnsi="Aharoni" w:cs="Aharoni"/>
          <w:rtl/>
        </w:rPr>
        <w:t>אם הפגיעה בזכויות מוצדקת היא תתבצע רק ע"י כללים ומגבלות קבועים בחוק</w:t>
      </w:r>
      <w:r w:rsidR="00C72F3A" w:rsidRPr="00887DAC">
        <w:rPr>
          <w:rFonts w:ascii="Aharoni" w:hAnsi="Aharoni" w:cs="Aharoni"/>
          <w:rtl/>
        </w:rPr>
        <w:t>:</w:t>
      </w:r>
    </w:p>
    <w:p w:rsidR="00C72F3A" w:rsidRPr="00887DAC" w:rsidRDefault="00C72F3A" w:rsidP="00B65BDF">
      <w:pPr>
        <w:numPr>
          <w:ilvl w:val="0"/>
          <w:numId w:val="12"/>
        </w:numPr>
        <w:spacing w:line="360" w:lineRule="auto"/>
        <w:rPr>
          <w:rFonts w:ascii="Aharoni" w:hAnsi="Aharoni" w:cs="Aharoni"/>
        </w:rPr>
      </w:pPr>
      <w:r w:rsidRPr="00887DAC">
        <w:rPr>
          <w:rFonts w:ascii="Aharoni" w:hAnsi="Aharoni" w:cs="Aharoni"/>
          <w:rtl/>
        </w:rPr>
        <w:t>הזכות לפניה לרשויות שיפוטיות והזכות למשפט הוגן.</w:t>
      </w:r>
    </w:p>
    <w:p w:rsidR="00C72F3A" w:rsidRPr="00887DAC" w:rsidRDefault="00C72F3A" w:rsidP="00B65BDF">
      <w:pPr>
        <w:numPr>
          <w:ilvl w:val="0"/>
          <w:numId w:val="12"/>
        </w:numPr>
        <w:spacing w:line="360" w:lineRule="auto"/>
        <w:rPr>
          <w:rFonts w:ascii="Aharoni" w:hAnsi="Aharoni" w:cs="Aharoni"/>
        </w:rPr>
      </w:pPr>
      <w:r w:rsidRPr="00887DAC">
        <w:rPr>
          <w:rFonts w:ascii="Aharoni" w:hAnsi="Aharoni" w:cs="Aharoni"/>
          <w:rtl/>
        </w:rPr>
        <w:t>אין להעניש לאסור או לקנוס אדם ללא משפט.</w:t>
      </w:r>
    </w:p>
    <w:p w:rsidR="00C72F3A" w:rsidRPr="00887DAC" w:rsidRDefault="00C72F3A" w:rsidP="00B65BDF">
      <w:pPr>
        <w:numPr>
          <w:ilvl w:val="0"/>
          <w:numId w:val="12"/>
        </w:numPr>
        <w:spacing w:line="360" w:lineRule="auto"/>
        <w:rPr>
          <w:rFonts w:ascii="Aharoni" w:hAnsi="Aharoni" w:cs="Aharoni"/>
        </w:rPr>
      </w:pPr>
      <w:r w:rsidRPr="00887DAC">
        <w:rPr>
          <w:rFonts w:ascii="Aharoni" w:hAnsi="Aharoni" w:cs="Aharoni"/>
          <w:rtl/>
        </w:rPr>
        <w:t>אין לערוך חיפוש בביתו של אדם ללא צו משופט.</w:t>
      </w:r>
    </w:p>
    <w:p w:rsidR="006A4E37" w:rsidRPr="00887DAC" w:rsidRDefault="006A4E37" w:rsidP="006A4E37">
      <w:pPr>
        <w:ind w:left="360"/>
        <w:rPr>
          <w:rFonts w:ascii="Aharoni" w:hAnsi="Aharoni" w:cs="Aharoni"/>
          <w:rtl/>
        </w:rPr>
      </w:pPr>
    </w:p>
    <w:p w:rsidR="001F292D" w:rsidRPr="00887DAC" w:rsidRDefault="00F65BB1" w:rsidP="00461B7D">
      <w:pPr>
        <w:spacing w:line="360" w:lineRule="auto"/>
        <w:rPr>
          <w:rFonts w:ascii="Aharoni" w:hAnsi="Aharoni" w:cs="Aharoni"/>
          <w:b/>
          <w:bCs/>
        </w:rPr>
      </w:pPr>
      <w:r w:rsidRPr="00887DAC">
        <w:rPr>
          <w:rFonts w:ascii="Aharoni" w:hAnsi="Aharoni" w:cs="Aharoni"/>
          <w:b/>
          <w:bCs/>
          <w:rtl/>
        </w:rPr>
        <w:t xml:space="preserve">            ו)  </w:t>
      </w:r>
      <w:r w:rsidRPr="00887DAC">
        <w:rPr>
          <w:rFonts w:ascii="Aharoni" w:hAnsi="Aharoni" w:cs="Aharoni"/>
          <w:b/>
          <w:bCs/>
          <w:u w:val="single"/>
          <w:rtl/>
        </w:rPr>
        <w:t>הזכות לכבוד</w:t>
      </w:r>
      <w:r w:rsidR="00597FDC" w:rsidRPr="00887DAC">
        <w:rPr>
          <w:rFonts w:ascii="Aharoni" w:hAnsi="Aharoni" w:cs="Aharoni"/>
          <w:b/>
          <w:bCs/>
          <w:rtl/>
        </w:rPr>
        <w:t xml:space="preserve">   </w:t>
      </w:r>
    </w:p>
    <w:p w:rsidR="00F65BB1" w:rsidRPr="00887DAC" w:rsidRDefault="001F292D" w:rsidP="00461B7D">
      <w:pPr>
        <w:spacing w:line="360" w:lineRule="auto"/>
        <w:rPr>
          <w:rFonts w:ascii="Aharoni" w:hAnsi="Aharoni" w:cs="Aharoni"/>
          <w:rtl/>
        </w:rPr>
      </w:pPr>
      <w:r w:rsidRPr="00887DAC">
        <w:rPr>
          <w:rFonts w:ascii="Aharoni" w:hAnsi="Aharoni" w:cs="Aharoni"/>
          <w:rtl/>
        </w:rPr>
        <w:t>הזכות לכבוד קשורה לתחושת הכבוד העצמי ולדימוי העצמי של האדם והיא כוללת קבוצה של זכויות כגון</w:t>
      </w:r>
      <w:r w:rsidRPr="00887DAC">
        <w:rPr>
          <w:rFonts w:ascii="Aharoni" w:hAnsi="Aharoni" w:cs="Aharoni"/>
          <w:b/>
          <w:bCs/>
          <w:rtl/>
        </w:rPr>
        <w:t>: הזכות לשם טוב, הזכות לפרטיות,</w:t>
      </w:r>
      <w:r w:rsidR="00F65BB1" w:rsidRPr="00887DAC">
        <w:rPr>
          <w:rFonts w:ascii="Aharoni" w:hAnsi="Aharoni" w:cs="Aharoni"/>
          <w:rtl/>
        </w:rPr>
        <w:t>זכותו של אדם שלא להיות נתון ליחס משפיל, פוגע ומעליב. </w:t>
      </w:r>
    </w:p>
    <w:p w:rsidR="00F65BB1" w:rsidRPr="00887DAC" w:rsidRDefault="00F65BB1" w:rsidP="00B65BDF">
      <w:pPr>
        <w:numPr>
          <w:ilvl w:val="0"/>
          <w:numId w:val="10"/>
        </w:numPr>
        <w:spacing w:line="360" w:lineRule="auto"/>
        <w:rPr>
          <w:rFonts w:ascii="Aharoni" w:hAnsi="Aharoni" w:cs="Aharoni"/>
          <w:rtl/>
        </w:rPr>
      </w:pPr>
      <w:r w:rsidRPr="00887DAC">
        <w:rPr>
          <w:rFonts w:ascii="Aharoni" w:hAnsi="Aharoni" w:cs="Aharoni"/>
          <w:rtl/>
        </w:rPr>
        <w:t>עיקרון ממנו נגזרות כל זכויות האדם .</w:t>
      </w:r>
    </w:p>
    <w:p w:rsidR="00F65BB1" w:rsidRPr="00887DAC" w:rsidRDefault="00F65BB1" w:rsidP="00B65BDF">
      <w:pPr>
        <w:numPr>
          <w:ilvl w:val="0"/>
          <w:numId w:val="10"/>
        </w:numPr>
        <w:spacing w:line="360" w:lineRule="auto"/>
        <w:rPr>
          <w:rFonts w:ascii="Aharoni" w:hAnsi="Aharoni" w:cs="Aharoni"/>
          <w:rtl/>
        </w:rPr>
      </w:pPr>
      <w:r w:rsidRPr="00887DAC">
        <w:rPr>
          <w:rFonts w:ascii="Aharoni" w:hAnsi="Aharoni" w:cs="Aharoni"/>
          <w:rtl/>
        </w:rPr>
        <w:t xml:space="preserve">ערך </w:t>
      </w:r>
      <w:r w:rsidRPr="00887DAC">
        <w:rPr>
          <w:rFonts w:ascii="Aharoni" w:hAnsi="Aharoni" w:cs="Aharoni"/>
          <w:b/>
          <w:bCs/>
          <w:rtl/>
        </w:rPr>
        <w:t xml:space="preserve">כבוד האדם </w:t>
      </w:r>
      <w:r w:rsidRPr="00887DAC">
        <w:rPr>
          <w:rFonts w:ascii="Aharoni" w:hAnsi="Aharoni" w:cs="Aharoni"/>
          <w:rtl/>
        </w:rPr>
        <w:t>הוא המקור לכל זכויות האדם, רעיון זכויות האדם מבוסס על הרצון להבטיח קיום אנושי בכבוד לכל בני האדם ולמנוע פגיעה בזכויותיהם הטבעיות.</w:t>
      </w:r>
    </w:p>
    <w:p w:rsidR="00F65BB1" w:rsidRPr="00887DAC" w:rsidRDefault="00F65BB1" w:rsidP="00B65BDF">
      <w:pPr>
        <w:numPr>
          <w:ilvl w:val="0"/>
          <w:numId w:val="10"/>
        </w:numPr>
        <w:spacing w:line="360" w:lineRule="auto"/>
        <w:rPr>
          <w:rFonts w:ascii="Aharoni" w:hAnsi="Aharoni" w:cs="Aharoni"/>
          <w:rtl/>
        </w:rPr>
      </w:pPr>
      <w:r w:rsidRPr="00887DAC">
        <w:rPr>
          <w:rFonts w:ascii="Aharoni" w:hAnsi="Aharoni" w:cs="Aharoni"/>
          <w:b/>
          <w:bCs/>
          <w:u w:val="single"/>
          <w:rtl/>
        </w:rPr>
        <w:t>הזכות לפרטיות</w:t>
      </w:r>
      <w:r w:rsidRPr="00887DAC">
        <w:rPr>
          <w:rFonts w:ascii="Aharoni" w:hAnsi="Aharoni" w:cs="Aharoni"/>
          <w:rtl/>
        </w:rPr>
        <w:t xml:space="preserve"> –</w:t>
      </w:r>
      <w:r w:rsidR="001F292D" w:rsidRPr="00887DAC">
        <w:rPr>
          <w:rFonts w:ascii="Aharoni" w:hAnsi="Aharoni" w:cs="Aharoni"/>
          <w:rtl/>
        </w:rPr>
        <w:t xml:space="preserve"> זכותו של אדם לחיות את חייו ללא חשיפה ,ללא התערבות וללא חדירה פיזית לחייו (לביתו,לחפציו, לגופו) וכן שיהיה מוגן בפני איסוף מידע  בלא שיהיה נתון למעקב ולפרסום וחשיפה של מידע הקשור בו.</w:t>
      </w:r>
    </w:p>
    <w:p w:rsidR="00C6403C" w:rsidRPr="00887DAC" w:rsidRDefault="00F65BB1" w:rsidP="00B65BDF">
      <w:pPr>
        <w:numPr>
          <w:ilvl w:val="0"/>
          <w:numId w:val="10"/>
        </w:numPr>
        <w:spacing w:line="360" w:lineRule="auto"/>
        <w:rPr>
          <w:rFonts w:ascii="Aharoni" w:hAnsi="Aharoni" w:cs="Aharoni"/>
          <w:rtl/>
        </w:rPr>
      </w:pPr>
      <w:r w:rsidRPr="00887DAC">
        <w:rPr>
          <w:rFonts w:ascii="Aharoni" w:hAnsi="Aharoni" w:cs="Aharoni"/>
          <w:b/>
          <w:bCs/>
          <w:u w:val="single"/>
          <w:rtl/>
        </w:rPr>
        <w:lastRenderedPageBreak/>
        <w:t>התנגשות בין זכויות</w:t>
      </w:r>
      <w:r w:rsidRPr="00887DAC">
        <w:rPr>
          <w:rFonts w:ascii="Aharoni" w:hAnsi="Aharoni" w:cs="Aharoni"/>
          <w:rtl/>
        </w:rPr>
        <w:t xml:space="preserve"> – פרסום מידע על חייו הפרטיים של אדם , איסוף מידע על אדם באמצעות האזנות סתר , צילומים , חדירה לביתו של אדם , ביצוע בדיקות גופניות בניגוד לרצונו.  ( התנגשות בין זכויות )</w:t>
      </w:r>
    </w:p>
    <w:p w:rsidR="00F65BB1" w:rsidRPr="00887DAC" w:rsidRDefault="00F65BB1" w:rsidP="00B65BDF">
      <w:pPr>
        <w:numPr>
          <w:ilvl w:val="0"/>
          <w:numId w:val="10"/>
        </w:numPr>
        <w:spacing w:line="360" w:lineRule="auto"/>
        <w:rPr>
          <w:rFonts w:ascii="Aharoni" w:hAnsi="Aharoni" w:cs="Aharoni"/>
          <w:rtl/>
        </w:rPr>
      </w:pPr>
      <w:r w:rsidRPr="00887DAC">
        <w:rPr>
          <w:rFonts w:ascii="Aharoni" w:hAnsi="Aharoni" w:cs="Aharoni"/>
          <w:b/>
          <w:bCs/>
          <w:u w:val="single"/>
          <w:rtl/>
        </w:rPr>
        <w:t>הזכות לשם טוב</w:t>
      </w:r>
      <w:r w:rsidRPr="00887DAC">
        <w:rPr>
          <w:rFonts w:ascii="Aharoni" w:hAnsi="Aharoni" w:cs="Aharoni"/>
          <w:rtl/>
        </w:rPr>
        <w:t xml:space="preserve"> -  זכותו של אדם שלא יפורסם על אודותיו מידע שקרי המכפיש אותו ופוגע בו.</w:t>
      </w:r>
    </w:p>
    <w:p w:rsidR="00F65BB1" w:rsidRPr="00887DAC" w:rsidRDefault="00F65BB1" w:rsidP="00B65BDF">
      <w:pPr>
        <w:numPr>
          <w:ilvl w:val="0"/>
          <w:numId w:val="10"/>
        </w:numPr>
        <w:spacing w:line="360" w:lineRule="auto"/>
        <w:rPr>
          <w:rFonts w:ascii="Aharoni" w:hAnsi="Aharoni" w:cs="Aharoni"/>
        </w:rPr>
      </w:pPr>
      <w:r w:rsidRPr="00887DAC">
        <w:rPr>
          <w:rFonts w:ascii="Aharoni" w:hAnsi="Aharoni" w:cs="Aharoni"/>
          <w:b/>
          <w:bCs/>
          <w:u w:val="single"/>
          <w:rtl/>
        </w:rPr>
        <w:t>התנגשות בין זכויות</w:t>
      </w:r>
      <w:r w:rsidRPr="00887DAC">
        <w:rPr>
          <w:rFonts w:ascii="Aharoni" w:hAnsi="Aharoni" w:cs="Aharoni"/>
          <w:rtl/>
        </w:rPr>
        <w:t xml:space="preserve"> – במקרה שמתפרסם שמו של שר בכיר בממשלה הנחשד בלקיחת שוחד.</w:t>
      </w:r>
    </w:p>
    <w:p w:rsidR="00461B7D" w:rsidRPr="00887DAC" w:rsidRDefault="00461B7D" w:rsidP="00461B7D">
      <w:pPr>
        <w:spacing w:line="360" w:lineRule="auto"/>
        <w:rPr>
          <w:rFonts w:ascii="Aharoni" w:hAnsi="Aharoni" w:cs="Aharoni"/>
          <w:rtl/>
        </w:rPr>
      </w:pPr>
    </w:p>
    <w:p w:rsidR="00E66C15" w:rsidRPr="00887DAC" w:rsidRDefault="009A22F3" w:rsidP="00E66C15">
      <w:pPr>
        <w:ind w:left="840" w:hanging="480"/>
        <w:rPr>
          <w:rFonts w:ascii="Aharoni" w:hAnsi="Aharoni" w:cs="Aharoni"/>
        </w:rPr>
      </w:pPr>
      <w:r w:rsidRPr="00887DAC">
        <w:rPr>
          <w:rFonts w:ascii="Aharoni" w:hAnsi="Aharoni" w:cs="Aharoni"/>
          <w:b/>
          <w:bCs/>
          <w:rtl/>
        </w:rPr>
        <w:t xml:space="preserve">         </w:t>
      </w:r>
      <w:r w:rsidR="00E66C15" w:rsidRPr="00887DAC">
        <w:rPr>
          <w:rFonts w:ascii="Aharoni" w:hAnsi="Aharoni" w:cs="Aharoni"/>
          <w:b/>
          <w:bCs/>
          <w:rtl/>
        </w:rPr>
        <w:t xml:space="preserve">     </w:t>
      </w:r>
      <w:r w:rsidR="00E66C15" w:rsidRPr="00887DAC">
        <w:rPr>
          <w:rFonts w:ascii="Aharoni" w:hAnsi="Aharoni" w:cs="Aharoni"/>
          <w:b/>
          <w:bCs/>
          <w:u w:val="single"/>
          <w:rtl/>
        </w:rPr>
        <w:t>התנגשות ואיזונים בין זכויות</w:t>
      </w:r>
      <w:r w:rsidR="00E66C15" w:rsidRPr="00887DAC">
        <w:rPr>
          <w:rFonts w:ascii="Aharoni" w:hAnsi="Aharoni" w:cs="Aharoni"/>
          <w:b/>
          <w:bCs/>
          <w:rtl/>
        </w:rPr>
        <w:t xml:space="preserve">  </w:t>
      </w:r>
    </w:p>
    <w:p w:rsidR="00E66C15" w:rsidRPr="00887DAC" w:rsidRDefault="00E66C15" w:rsidP="00E66C15">
      <w:pPr>
        <w:rPr>
          <w:rFonts w:ascii="Aharoni" w:hAnsi="Aharoni" w:cs="Aharoni"/>
          <w:rtl/>
        </w:rPr>
      </w:pPr>
      <w:r w:rsidRPr="00887DAC">
        <w:rPr>
          <w:rFonts w:ascii="Aharoni" w:hAnsi="Aharoni" w:cs="Aharoni"/>
          <w:rtl/>
        </w:rPr>
        <w:t> </w:t>
      </w:r>
    </w:p>
    <w:p w:rsidR="00E66C15" w:rsidRPr="00887DAC" w:rsidRDefault="00E66C15" w:rsidP="00E66C15">
      <w:pPr>
        <w:rPr>
          <w:rFonts w:ascii="Aharoni" w:hAnsi="Aharoni" w:cs="Aharoni"/>
          <w:rtl/>
        </w:rPr>
      </w:pPr>
      <w:r w:rsidRPr="00887DAC">
        <w:rPr>
          <w:rFonts w:ascii="Aharoni" w:hAnsi="Aharoni" w:cs="Aharoni"/>
          <w:rtl/>
        </w:rPr>
        <w:t xml:space="preserve">זכויות האדם והאזרח אינן מוחלטות ולפעמים יש להגבילן כדי להגן על זכויות    </w:t>
      </w:r>
    </w:p>
    <w:p w:rsidR="00E66C15" w:rsidRPr="00887DAC" w:rsidRDefault="00E66C15" w:rsidP="00E66C15">
      <w:pPr>
        <w:rPr>
          <w:rFonts w:ascii="Aharoni" w:hAnsi="Aharoni" w:cs="Aharoni"/>
          <w:rtl/>
        </w:rPr>
      </w:pPr>
      <w:r w:rsidRPr="00887DAC">
        <w:rPr>
          <w:rFonts w:ascii="Aharoni" w:hAnsi="Aharoni" w:cs="Aharoni"/>
          <w:rtl/>
        </w:rPr>
        <w:t>אחרות או על ערכים אחרים של החברה. לדוגמא חופש העיסוק שמשמעו שאין המדינה רשאית להתערב בתחום הכלכלי של הפרט עלול להתנגש עם יעדים חברתיים של המדינה כמו:</w:t>
      </w:r>
      <w:r w:rsidR="00AF199E" w:rsidRPr="00887DAC">
        <w:rPr>
          <w:rFonts w:ascii="Aharoni" w:hAnsi="Aharoni" w:cs="Aharoni"/>
          <w:rtl/>
        </w:rPr>
        <w:t xml:space="preserve"> </w:t>
      </w:r>
      <w:r w:rsidRPr="00887DAC">
        <w:rPr>
          <w:rFonts w:ascii="Aharoni" w:hAnsi="Aharoni" w:cs="Aharoni"/>
          <w:rtl/>
        </w:rPr>
        <w:t xml:space="preserve">צמצום פערים בין אוכלוסיות שמחיבת למשל הטלת מסים, קביעת שכר מינימום שיש בהם משום פגיעה בחופש הכלכלי. כמו כן יכולה להיווצר התנגשות בין הזכות לחרות לבין היעד של הבטחת בטחון המדינה המחייב חקיקת חוק גיוס חובה ומילואים, הטלת מגבלות על חופש הביטוי ועל חופש התנועה. כאשר מתרחשת התנגשות פונים לבג"צ  שגישתו </w:t>
      </w:r>
      <w:r w:rsidRPr="00887DAC">
        <w:rPr>
          <w:rFonts w:ascii="Aharoni" w:hAnsi="Aharoni" w:cs="Aharoni"/>
          <w:b/>
          <w:bCs/>
          <w:rtl/>
        </w:rPr>
        <w:t xml:space="preserve">" </w:t>
      </w:r>
      <w:r w:rsidRPr="00887DAC">
        <w:rPr>
          <w:rFonts w:ascii="Aharoni" w:hAnsi="Aharoni" w:cs="Aharoni"/>
          <w:b/>
          <w:bCs/>
          <w:u w:val="single"/>
          <w:rtl/>
        </w:rPr>
        <w:t>שקלול ואיזון</w:t>
      </w:r>
      <w:r w:rsidRPr="00887DAC">
        <w:rPr>
          <w:rFonts w:ascii="Aharoni" w:hAnsi="Aharoni" w:cs="Aharoni"/>
          <w:b/>
          <w:bCs/>
          <w:rtl/>
        </w:rPr>
        <w:t xml:space="preserve"> "</w:t>
      </w:r>
      <w:r w:rsidRPr="00887DAC">
        <w:rPr>
          <w:rFonts w:ascii="Aharoni" w:hAnsi="Aharoni" w:cs="Aharoni"/>
          <w:rtl/>
        </w:rPr>
        <w:t xml:space="preserve"> בין הזכויות המדוברות וזאת על מנת להגן על זכות האזרח עד כמה שהדבר אפשרי ולהגבילה עד כמה שיש הכרח, כלומר, מוצדק לפגוע בזכות אזרח רק כדי למנוע פגיעה חמורה וודאית יותר בצורכי הכלל.</w:t>
      </w:r>
    </w:p>
    <w:p w:rsidR="009B2937" w:rsidRPr="00887DAC" w:rsidRDefault="009B2937" w:rsidP="009B2937">
      <w:pPr>
        <w:rPr>
          <w:rFonts w:ascii="Aharoni" w:hAnsi="Aharoni" w:cs="Aharoni"/>
        </w:rPr>
      </w:pPr>
      <w:r w:rsidRPr="00887DAC">
        <w:rPr>
          <w:rFonts w:ascii="Aharoni" w:hAnsi="Aharoni" w:cs="Aharoni"/>
          <w:rtl/>
        </w:rPr>
        <w:t xml:space="preserve">כדי לפתור את בעיית ההתנגשות בין הזכויות יש לעשות </w:t>
      </w:r>
      <w:r w:rsidRPr="00887DAC">
        <w:rPr>
          <w:rFonts w:ascii="Aharoni" w:hAnsi="Aharoni" w:cs="Aharoni"/>
          <w:b/>
          <w:bCs/>
          <w:u w:val="single"/>
          <w:rtl/>
        </w:rPr>
        <w:t>שקלול ואיזון בין הזכויות</w:t>
      </w:r>
      <w:r w:rsidRPr="00887DAC">
        <w:rPr>
          <w:rFonts w:ascii="Aharoni" w:hAnsi="Aharoni" w:cs="Aharoni"/>
          <w:rtl/>
        </w:rPr>
        <w:t>; כלומר: יש להעמיד זו מול זו את חומרת הפגיעה בזכות אחת מול חומרת הפגיעה בזכות אחרת, או ביעדיה האחרים של המדינה, ולשקול מהו הפתרון המאפשר הגנה מרבית על שתי הזכויות, תוך פגיעה מעטה ככל האפשר בכל אחת מהן.</w:t>
      </w:r>
    </w:p>
    <w:p w:rsidR="00E66C15" w:rsidRPr="00887DAC" w:rsidRDefault="00E66C15" w:rsidP="00E66C15">
      <w:pPr>
        <w:rPr>
          <w:rFonts w:ascii="Aharoni" w:hAnsi="Aharoni" w:cs="Aharoni"/>
          <w:rtl/>
        </w:rPr>
      </w:pPr>
      <w:r w:rsidRPr="00887DAC">
        <w:rPr>
          <w:rFonts w:ascii="Aharoni" w:hAnsi="Aharoni" w:cs="Aharoni"/>
          <w:rtl/>
        </w:rPr>
        <w:t xml:space="preserve">בתי המשפט קבעו מספר קריטריונים (אמות מידה) לבדיקת הפגיעה המוצדקת בזכויות יסוד והן: </w:t>
      </w:r>
    </w:p>
    <w:p w:rsidR="00E66C15" w:rsidRPr="00887DAC" w:rsidRDefault="00E66C15" w:rsidP="00B65BDF">
      <w:pPr>
        <w:numPr>
          <w:ilvl w:val="1"/>
          <w:numId w:val="21"/>
        </w:numPr>
        <w:spacing w:line="360" w:lineRule="auto"/>
        <w:rPr>
          <w:rFonts w:ascii="Aharoni" w:hAnsi="Aharoni" w:cs="Aharoni"/>
          <w:rtl/>
        </w:rPr>
      </w:pPr>
      <w:r w:rsidRPr="00887DAC">
        <w:rPr>
          <w:rFonts w:ascii="Aharoni" w:hAnsi="Aharoni" w:cs="Aharoni"/>
          <w:rtl/>
        </w:rPr>
        <w:t>הפגיעה נעשית לשם השגת מטרה ראויה כמו: שמירה על ביטחון המדינה, בריאות הציבור, זכותו של אדם אחר וכד'</w:t>
      </w:r>
    </w:p>
    <w:p w:rsidR="00E66C15" w:rsidRPr="00887DAC" w:rsidRDefault="00E66C15" w:rsidP="00B65BDF">
      <w:pPr>
        <w:numPr>
          <w:ilvl w:val="1"/>
          <w:numId w:val="21"/>
        </w:numPr>
        <w:spacing w:line="360" w:lineRule="auto"/>
        <w:rPr>
          <w:rFonts w:ascii="Aharoni" w:hAnsi="Aharoni" w:cs="Aharoni"/>
          <w:rtl/>
        </w:rPr>
      </w:pPr>
      <w:r w:rsidRPr="00887DAC">
        <w:rPr>
          <w:rFonts w:ascii="Aharoni" w:hAnsi="Aharoni" w:cs="Aharoni"/>
          <w:rtl/>
        </w:rPr>
        <w:t>הפגיעה בזכות הפרט היא מזערית. אחת ההצדקות היא במסגרת</w:t>
      </w:r>
    </w:p>
    <w:p w:rsidR="00E66C15" w:rsidRPr="00887DAC" w:rsidRDefault="00E66C15" w:rsidP="00E66C15">
      <w:pPr>
        <w:spacing w:line="360" w:lineRule="auto"/>
        <w:ind w:left="1440"/>
        <w:rPr>
          <w:rFonts w:ascii="Aharoni" w:hAnsi="Aharoni" w:cs="Aharoni"/>
        </w:rPr>
      </w:pPr>
      <w:r w:rsidRPr="00887DAC">
        <w:rPr>
          <w:rFonts w:ascii="Aharoni" w:hAnsi="Aharoni" w:cs="Aharoni"/>
          <w:rtl/>
        </w:rPr>
        <w:t>" מבחן הוודאות הקרובה " הגבלת הזכות רק אם יש סכנה ממשית שאינה מבוססת על  הערכות (ספקולציות) בלבד שמימוש הזכות עלול לגרום לפגיעה ממשית בביטחון המדינה או הציבור בתוך זמן קצר.</w:t>
      </w:r>
    </w:p>
    <w:p w:rsidR="00E66C15" w:rsidRPr="00887DAC" w:rsidRDefault="00E66C15" w:rsidP="00E66C15">
      <w:pPr>
        <w:rPr>
          <w:rFonts w:ascii="Aharoni" w:hAnsi="Aharoni" w:cs="Aharoni"/>
          <w:rtl/>
        </w:rPr>
      </w:pPr>
    </w:p>
    <w:p w:rsidR="00E66C15" w:rsidRPr="00887DAC" w:rsidRDefault="00E66C15" w:rsidP="00B65BDF">
      <w:pPr>
        <w:numPr>
          <w:ilvl w:val="0"/>
          <w:numId w:val="22"/>
        </w:numPr>
        <w:spacing w:line="360" w:lineRule="auto"/>
        <w:rPr>
          <w:rFonts w:ascii="Aharoni" w:hAnsi="Aharoni" w:cs="Aharoni"/>
          <w:rtl/>
        </w:rPr>
      </w:pPr>
      <w:r w:rsidRPr="00887DAC">
        <w:rPr>
          <w:rFonts w:ascii="Aharoni" w:hAnsi="Aharoni" w:cs="Aharoni"/>
          <w:b/>
          <w:bCs/>
          <w:u w:val="single"/>
          <w:rtl/>
        </w:rPr>
        <w:t>חופש התנועה מול בטחון המדינה</w:t>
      </w:r>
      <w:r w:rsidRPr="00887DAC">
        <w:rPr>
          <w:rFonts w:ascii="Aharoni" w:hAnsi="Aharoni" w:cs="Aharoni"/>
          <w:b/>
          <w:bCs/>
          <w:rtl/>
        </w:rPr>
        <w:t xml:space="preserve"> –</w:t>
      </w:r>
      <w:r w:rsidRPr="00887DAC">
        <w:rPr>
          <w:rFonts w:ascii="Aharoni" w:hAnsi="Aharoni" w:cs="Aharoni"/>
          <w:rtl/>
        </w:rPr>
        <w:t xml:space="preserve"> אסור כניסה למתקן צבאי.</w:t>
      </w:r>
    </w:p>
    <w:p w:rsidR="00E66C15" w:rsidRPr="00887DAC" w:rsidRDefault="00E66C15" w:rsidP="00B65BDF">
      <w:pPr>
        <w:numPr>
          <w:ilvl w:val="0"/>
          <w:numId w:val="22"/>
        </w:numPr>
        <w:spacing w:line="360" w:lineRule="auto"/>
        <w:rPr>
          <w:rFonts w:ascii="Aharoni" w:hAnsi="Aharoni" w:cs="Aharoni"/>
          <w:rtl/>
        </w:rPr>
      </w:pPr>
      <w:r w:rsidRPr="00887DAC">
        <w:rPr>
          <w:rFonts w:ascii="Aharoni" w:hAnsi="Aharoni" w:cs="Aharoni"/>
          <w:b/>
          <w:bCs/>
          <w:u w:val="single"/>
          <w:rtl/>
        </w:rPr>
        <w:t>חופש הביטוי מול שם טוב / כבוד, הליך הוגן</w:t>
      </w:r>
      <w:r w:rsidRPr="00887DAC">
        <w:rPr>
          <w:rFonts w:ascii="Aharoni" w:hAnsi="Aharoni" w:cs="Aharoni"/>
          <w:b/>
          <w:bCs/>
          <w:rtl/>
        </w:rPr>
        <w:t xml:space="preserve"> </w:t>
      </w:r>
      <w:r w:rsidRPr="00887DAC">
        <w:rPr>
          <w:rFonts w:ascii="Aharoni" w:hAnsi="Aharoni" w:cs="Aharoni"/>
          <w:rtl/>
        </w:rPr>
        <w:t>– פרסום הרשעות בתקשורת של אדם בזמן הליך משפטי.</w:t>
      </w:r>
    </w:p>
    <w:p w:rsidR="00E66C15" w:rsidRPr="00887DAC" w:rsidRDefault="00E66C15" w:rsidP="00B65BDF">
      <w:pPr>
        <w:numPr>
          <w:ilvl w:val="0"/>
          <w:numId w:val="22"/>
        </w:numPr>
        <w:spacing w:line="360" w:lineRule="auto"/>
        <w:rPr>
          <w:rFonts w:ascii="Aharoni" w:hAnsi="Aharoni" w:cs="Aharoni"/>
          <w:rtl/>
        </w:rPr>
      </w:pPr>
      <w:r w:rsidRPr="00887DAC">
        <w:rPr>
          <w:rFonts w:ascii="Aharoni" w:hAnsi="Aharoni" w:cs="Aharoni"/>
          <w:b/>
          <w:bCs/>
          <w:u w:val="single"/>
          <w:rtl/>
        </w:rPr>
        <w:t>הזכות לפרטיות מול הזכות לחיים לביטחון ולשלמות הגוף</w:t>
      </w:r>
      <w:r w:rsidRPr="00887DAC">
        <w:rPr>
          <w:rFonts w:ascii="Aharoni" w:hAnsi="Aharoni" w:cs="Aharoni"/>
          <w:b/>
          <w:bCs/>
          <w:rtl/>
        </w:rPr>
        <w:t xml:space="preserve"> –</w:t>
      </w:r>
      <w:r w:rsidRPr="00887DAC">
        <w:rPr>
          <w:rFonts w:ascii="Aharoni" w:hAnsi="Aharoni" w:cs="Aharoni"/>
          <w:rtl/>
        </w:rPr>
        <w:t xml:space="preserve"> חיפוש בתיקים בכניסה לקניונים ובשדה התעופה.</w:t>
      </w:r>
    </w:p>
    <w:p w:rsidR="00E66C15" w:rsidRPr="00887DAC" w:rsidRDefault="00E66C15" w:rsidP="00B65BDF">
      <w:pPr>
        <w:numPr>
          <w:ilvl w:val="0"/>
          <w:numId w:val="22"/>
        </w:numPr>
        <w:spacing w:line="360" w:lineRule="auto"/>
        <w:rPr>
          <w:rFonts w:ascii="Aharoni" w:hAnsi="Aharoni" w:cs="Aharoni"/>
          <w:rtl/>
        </w:rPr>
      </w:pPr>
      <w:r w:rsidRPr="00887DAC">
        <w:rPr>
          <w:rFonts w:ascii="Aharoni" w:hAnsi="Aharoni" w:cs="Aharoni"/>
          <w:u w:val="single"/>
          <w:rtl/>
        </w:rPr>
        <w:t>חופש</w:t>
      </w:r>
      <w:r w:rsidRPr="00887DAC">
        <w:rPr>
          <w:rFonts w:ascii="Aharoni" w:hAnsi="Aharoni" w:cs="Aharoni"/>
          <w:b/>
          <w:bCs/>
          <w:u w:val="single"/>
          <w:rtl/>
        </w:rPr>
        <w:t xml:space="preserve"> הביטוי מול הזכות לחיים לביטחון ולשלמות הגוף </w:t>
      </w:r>
      <w:r w:rsidRPr="00887DAC">
        <w:rPr>
          <w:rFonts w:ascii="Aharoni" w:hAnsi="Aharoni" w:cs="Aharoni"/>
          <w:b/>
          <w:bCs/>
          <w:rtl/>
        </w:rPr>
        <w:t xml:space="preserve">– </w:t>
      </w:r>
      <w:r w:rsidRPr="00887DAC">
        <w:rPr>
          <w:rFonts w:ascii="Aharoni" w:hAnsi="Aharoni" w:cs="Aharoni"/>
          <w:rtl/>
        </w:rPr>
        <w:t>צנזורה צבאית.</w:t>
      </w:r>
    </w:p>
    <w:p w:rsidR="00E66C15" w:rsidRPr="00887DAC" w:rsidRDefault="00E66C15" w:rsidP="00B65BDF">
      <w:pPr>
        <w:numPr>
          <w:ilvl w:val="0"/>
          <w:numId w:val="22"/>
        </w:numPr>
        <w:spacing w:line="360" w:lineRule="auto"/>
        <w:rPr>
          <w:rFonts w:ascii="Aharoni" w:hAnsi="Aharoni" w:cs="Aharoni"/>
          <w:rtl/>
        </w:rPr>
      </w:pPr>
      <w:r w:rsidRPr="00887DAC">
        <w:rPr>
          <w:rFonts w:ascii="Aharoni" w:hAnsi="Aharoni" w:cs="Aharoni"/>
          <w:b/>
          <w:bCs/>
          <w:u w:val="single"/>
          <w:rtl/>
        </w:rPr>
        <w:t>חופש התנועה מול חופש ההפגנה</w:t>
      </w:r>
      <w:r w:rsidRPr="00887DAC">
        <w:rPr>
          <w:rFonts w:ascii="Aharoni" w:hAnsi="Aharoni" w:cs="Aharoni"/>
          <w:b/>
          <w:bCs/>
          <w:rtl/>
        </w:rPr>
        <w:t xml:space="preserve"> –</w:t>
      </w:r>
      <w:r w:rsidRPr="00887DAC">
        <w:rPr>
          <w:rFonts w:ascii="Aharoni" w:hAnsi="Aharoni" w:cs="Aharoni"/>
          <w:rtl/>
        </w:rPr>
        <w:t xml:space="preserve"> חסימת כביש בהפגנה לא חוקית.</w:t>
      </w:r>
    </w:p>
    <w:p w:rsidR="00E66C15" w:rsidRPr="00887DAC" w:rsidRDefault="00E66C15" w:rsidP="00B65BDF">
      <w:pPr>
        <w:numPr>
          <w:ilvl w:val="0"/>
          <w:numId w:val="22"/>
        </w:numPr>
        <w:spacing w:line="360" w:lineRule="auto"/>
        <w:rPr>
          <w:rFonts w:ascii="Aharoni" w:hAnsi="Aharoni" w:cs="Aharoni"/>
        </w:rPr>
      </w:pPr>
      <w:r w:rsidRPr="00887DAC">
        <w:rPr>
          <w:rFonts w:ascii="Aharoni" w:hAnsi="Aharoni" w:cs="Aharoni"/>
          <w:b/>
          <w:bCs/>
          <w:u w:val="single"/>
          <w:rtl/>
        </w:rPr>
        <w:t>מדיניות הפקעת קרקעות</w:t>
      </w:r>
      <w:r w:rsidRPr="00887DAC">
        <w:rPr>
          <w:rFonts w:ascii="Aharoni" w:hAnsi="Aharoni" w:cs="Aharoni"/>
          <w:b/>
          <w:bCs/>
          <w:rtl/>
        </w:rPr>
        <w:t xml:space="preserve"> </w:t>
      </w:r>
      <w:r w:rsidRPr="00887DAC">
        <w:rPr>
          <w:rFonts w:ascii="Aharoni" w:hAnsi="Aharoni" w:cs="Aharoni"/>
          <w:rtl/>
        </w:rPr>
        <w:t>וההתנגשות בין הזכות לקניין לבין יעדים שונים של</w:t>
      </w:r>
      <w:r w:rsidRPr="00887DAC">
        <w:rPr>
          <w:rFonts w:ascii="Aharoni" w:hAnsi="Aharoni" w:cs="Aharoni"/>
          <w:u w:val="single"/>
          <w:rtl/>
        </w:rPr>
        <w:t xml:space="preserve"> </w:t>
      </w:r>
      <w:r w:rsidRPr="00887DAC">
        <w:rPr>
          <w:rFonts w:ascii="Aharoni" w:hAnsi="Aharoni" w:cs="Aharoni"/>
          <w:rtl/>
        </w:rPr>
        <w:t>החברה והמדינה</w:t>
      </w:r>
      <w:r w:rsidRPr="00887DAC">
        <w:rPr>
          <w:rFonts w:ascii="Aharoni" w:hAnsi="Aharoni" w:cs="Aharoni"/>
          <w:u w:val="single"/>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0"/>
      </w:tblGrid>
      <w:tr w:rsidR="00AF199E" w:rsidRPr="00887DAC" w:rsidTr="00E66C15">
        <w:tc>
          <w:tcPr>
            <w:tcW w:w="9756" w:type="dxa"/>
            <w:tcBorders>
              <w:top w:val="single" w:sz="4" w:space="0" w:color="auto"/>
              <w:left w:val="single" w:sz="4" w:space="0" w:color="auto"/>
              <w:bottom w:val="single" w:sz="4" w:space="0" w:color="auto"/>
              <w:right w:val="single" w:sz="4" w:space="0" w:color="auto"/>
            </w:tcBorders>
            <w:hideMark/>
          </w:tcPr>
          <w:p w:rsidR="00E66C15" w:rsidRPr="00887DAC" w:rsidRDefault="00E66C15">
            <w:pPr>
              <w:rPr>
                <w:rFonts w:ascii="Aharoni" w:hAnsi="Aharoni" w:cs="Aharoni"/>
                <w:b/>
                <w:bCs/>
              </w:rPr>
            </w:pPr>
            <w:r w:rsidRPr="00887DAC">
              <w:rPr>
                <w:rFonts w:ascii="Aharoni" w:hAnsi="Aharoni" w:cs="Aharoni"/>
                <w:b/>
                <w:bCs/>
                <w:rtl/>
              </w:rPr>
              <w:t>מימוש הזכויות במדינה ובחברה הישראלית לוקה בחסר, בשל המתח הקיים בין הרצון להבטיח את ביטחון המדינה לבין הרצון להגן על זכויות האדם, ובשל המתח הקיים בין הגדרתה של ישראל כמדינה יהודית לבין מחויבותה המוצהרת לשוויון לכל אזרחיה.</w:t>
            </w:r>
          </w:p>
        </w:tc>
      </w:tr>
    </w:tbl>
    <w:p w:rsidR="00E66C15" w:rsidRPr="00887DAC" w:rsidRDefault="00E66C15" w:rsidP="00461B7D">
      <w:pPr>
        <w:spacing w:line="360" w:lineRule="auto"/>
        <w:rPr>
          <w:rFonts w:ascii="Aharoni" w:hAnsi="Aharoni" w:cs="Aharoni"/>
          <w:rtl/>
        </w:rPr>
      </w:pPr>
    </w:p>
    <w:p w:rsidR="00E31BF4" w:rsidRPr="00887DAC" w:rsidRDefault="00E31BF4" w:rsidP="00461B7D">
      <w:pPr>
        <w:spacing w:line="360" w:lineRule="auto"/>
        <w:rPr>
          <w:rFonts w:ascii="Aharoni" w:hAnsi="Aharoni" w:cs="Aharoni"/>
          <w:rtl/>
        </w:rPr>
      </w:pPr>
    </w:p>
    <w:p w:rsidR="00FC4DBA" w:rsidRPr="00887DAC" w:rsidRDefault="00FC4DBA" w:rsidP="00461B7D">
      <w:pPr>
        <w:spacing w:line="360" w:lineRule="auto"/>
        <w:rPr>
          <w:rFonts w:ascii="Aharoni" w:hAnsi="Aharoni" w:cs="Aharoni"/>
          <w:rtl/>
        </w:rPr>
      </w:pPr>
    </w:p>
    <w:p w:rsidR="00FC4DBA" w:rsidRDefault="00FC4DBA" w:rsidP="00461B7D">
      <w:pPr>
        <w:spacing w:line="360" w:lineRule="auto"/>
        <w:rPr>
          <w:rFonts w:ascii="Aharoni" w:hAnsi="Aharoni" w:cs="Aharoni"/>
          <w:rtl/>
        </w:rPr>
      </w:pPr>
    </w:p>
    <w:p w:rsidR="0005072C" w:rsidRPr="00887DAC" w:rsidRDefault="0005072C" w:rsidP="00461B7D">
      <w:pPr>
        <w:spacing w:line="360" w:lineRule="auto"/>
        <w:rPr>
          <w:rFonts w:ascii="Aharoni" w:hAnsi="Aharoni" w:cs="Aharoni"/>
          <w:rtl/>
        </w:rPr>
      </w:pPr>
    </w:p>
    <w:p w:rsidR="00FC4DBA" w:rsidRPr="00887DAC" w:rsidRDefault="00FC4DBA" w:rsidP="00461B7D">
      <w:pPr>
        <w:spacing w:line="360" w:lineRule="auto"/>
        <w:rPr>
          <w:rFonts w:ascii="Aharoni" w:hAnsi="Aharoni" w:cs="Aharoni"/>
          <w:rtl/>
        </w:rPr>
      </w:pPr>
    </w:p>
    <w:p w:rsidR="00E31BF4" w:rsidRPr="00887DAC" w:rsidRDefault="00E31BF4" w:rsidP="00E31BF4">
      <w:pPr>
        <w:rPr>
          <w:rFonts w:ascii="Aharoni" w:hAnsi="Aharoni" w:cs="Aharoni"/>
        </w:rPr>
      </w:pPr>
    </w:p>
    <w:p w:rsidR="00E31BF4" w:rsidRPr="00887DAC" w:rsidRDefault="00E31BF4" w:rsidP="00E31BF4">
      <w:pPr>
        <w:rPr>
          <w:rFonts w:ascii="Aharoni" w:hAnsi="Aharoni" w:cs="Aharoni"/>
          <w:rtl/>
        </w:rPr>
      </w:pPr>
    </w:p>
    <w:p w:rsidR="00E31BF4" w:rsidRPr="00887DAC" w:rsidRDefault="00E31BF4" w:rsidP="00E31BF4">
      <w:pPr>
        <w:ind w:left="42"/>
        <w:jc w:val="center"/>
        <w:rPr>
          <w:rFonts w:ascii="Aharoni" w:hAnsi="Aharoni" w:cs="Aharoni"/>
          <w:rtl/>
        </w:rPr>
      </w:pPr>
      <w:r w:rsidRPr="00887DAC">
        <w:rPr>
          <w:rFonts w:ascii="Aharoni" w:hAnsi="Aharoni" w:cs="Aharoni"/>
          <w:highlight w:val="yellow"/>
          <w:u w:val="single"/>
          <w:rtl/>
        </w:rPr>
        <w:lastRenderedPageBreak/>
        <w:t>הגישה הליברלית והגישה הסוציאל-דמוקרטית</w:t>
      </w:r>
    </w:p>
    <w:p w:rsidR="00E31BF4" w:rsidRPr="00887DAC" w:rsidRDefault="00E31BF4" w:rsidP="00E31BF4">
      <w:pPr>
        <w:rPr>
          <w:rFonts w:ascii="Aharoni" w:hAnsi="Aharoni" w:cs="Aharoni"/>
        </w:rPr>
      </w:pPr>
      <w:r w:rsidRPr="00887DAC">
        <w:rPr>
          <w:rFonts w:ascii="Aharoni" w:hAnsi="Aharoni" w:cs="Aharoni"/>
          <w:rtl/>
        </w:rPr>
        <w:t> </w:t>
      </w:r>
    </w:p>
    <w:tbl>
      <w:tblPr>
        <w:bidiVisual/>
        <w:tblW w:w="0" w:type="auto"/>
        <w:tblCellSpacing w:w="22" w:type="dxa"/>
        <w:tblInd w:w="80" w:type="dxa"/>
        <w:tblBorders>
          <w:top w:val="inset" w:sz="8" w:space="0" w:color="auto"/>
          <w:left w:val="inset" w:sz="8" w:space="0" w:color="auto"/>
          <w:bottom w:val="inset" w:sz="8" w:space="0" w:color="auto"/>
          <w:right w:val="inset" w:sz="8" w:space="0" w:color="auto"/>
        </w:tblBorders>
        <w:tblCellMar>
          <w:left w:w="0" w:type="dxa"/>
          <w:right w:w="0" w:type="dxa"/>
        </w:tblCellMar>
        <w:tblLook w:val="04A0" w:firstRow="1" w:lastRow="0" w:firstColumn="1" w:lastColumn="0" w:noHBand="0" w:noVBand="1"/>
      </w:tblPr>
      <w:tblGrid>
        <w:gridCol w:w="1591"/>
        <w:gridCol w:w="3477"/>
        <w:gridCol w:w="3480"/>
      </w:tblGrid>
      <w:tr w:rsidR="00E31BF4" w:rsidRPr="00887DAC" w:rsidTr="00E31BF4">
        <w:trPr>
          <w:tblCellSpacing w:w="22" w:type="dxa"/>
        </w:trPr>
        <w:tc>
          <w:tcPr>
            <w:tcW w:w="1525" w:type="dxa"/>
            <w:tcBorders>
              <w:top w:val="inset" w:sz="8" w:space="0" w:color="ECE9D8"/>
              <w:left w:val="inset" w:sz="8" w:space="0" w:color="ECE9D8"/>
              <w:bottom w:val="inset" w:sz="8" w:space="0" w:color="ECE9D8"/>
              <w:right w:val="inset" w:sz="8" w:space="0" w:color="ECE9D8"/>
            </w:tcBorders>
            <w:tcMar>
              <w:top w:w="0" w:type="dxa"/>
              <w:left w:w="108" w:type="dxa"/>
              <w:bottom w:w="0" w:type="dxa"/>
              <w:right w:w="108" w:type="dxa"/>
            </w:tcMar>
            <w:hideMark/>
          </w:tcPr>
          <w:p w:rsidR="00E31BF4" w:rsidRPr="00887DAC" w:rsidRDefault="00E31BF4">
            <w:pPr>
              <w:spacing w:before="100" w:beforeAutospacing="1" w:after="100" w:afterAutospacing="1"/>
              <w:rPr>
                <w:rFonts w:ascii="Aharoni" w:hAnsi="Aharoni" w:cs="Aharoni"/>
                <w:rtl/>
              </w:rPr>
            </w:pPr>
            <w:r w:rsidRPr="00887DAC">
              <w:rPr>
                <w:rFonts w:ascii="Aharoni" w:hAnsi="Aharoni" w:cs="Aharoni"/>
                <w:rtl/>
              </w:rPr>
              <w:t> </w:t>
            </w:r>
          </w:p>
        </w:tc>
        <w:tc>
          <w:tcPr>
            <w:tcW w:w="3433" w:type="dxa"/>
            <w:tcBorders>
              <w:top w:val="inset" w:sz="8" w:space="0" w:color="ECE9D8"/>
              <w:left w:val="inset" w:sz="8" w:space="0" w:color="ECE9D8"/>
              <w:bottom w:val="inset" w:sz="8" w:space="0" w:color="ECE9D8"/>
              <w:right w:val="inset" w:sz="8" w:space="0" w:color="ECE9D8"/>
            </w:tcBorders>
            <w:tcMar>
              <w:top w:w="0" w:type="dxa"/>
              <w:left w:w="108" w:type="dxa"/>
              <w:bottom w:w="0" w:type="dxa"/>
              <w:right w:w="108" w:type="dxa"/>
            </w:tcMar>
            <w:hideMark/>
          </w:tcPr>
          <w:p w:rsidR="00E31BF4" w:rsidRPr="00887DAC" w:rsidRDefault="00E31BF4">
            <w:pPr>
              <w:spacing w:before="100" w:beforeAutospacing="1" w:after="100" w:afterAutospacing="1"/>
              <w:jc w:val="center"/>
              <w:rPr>
                <w:rFonts w:ascii="Aharoni" w:hAnsi="Aharoni" w:cs="Aharoni"/>
              </w:rPr>
            </w:pPr>
            <w:r w:rsidRPr="00887DAC">
              <w:rPr>
                <w:rFonts w:ascii="Aharoni" w:hAnsi="Aharoni" w:cs="Aharoni"/>
                <w:b/>
                <w:bCs/>
                <w:u w:val="single"/>
                <w:rtl/>
              </w:rPr>
              <w:t>סוציאל-דמוקרטית</w:t>
            </w:r>
          </w:p>
        </w:tc>
        <w:tc>
          <w:tcPr>
            <w:tcW w:w="3414" w:type="dxa"/>
            <w:tcBorders>
              <w:top w:val="inset" w:sz="8" w:space="0" w:color="ECE9D8"/>
              <w:left w:val="inset" w:sz="8" w:space="0" w:color="ECE9D8"/>
              <w:bottom w:val="inset" w:sz="8" w:space="0" w:color="ECE9D8"/>
              <w:right w:val="inset" w:sz="8" w:space="0" w:color="ECE9D8"/>
            </w:tcBorders>
            <w:tcMar>
              <w:top w:w="0" w:type="dxa"/>
              <w:left w:w="108" w:type="dxa"/>
              <w:bottom w:w="0" w:type="dxa"/>
              <w:right w:w="108" w:type="dxa"/>
            </w:tcMar>
            <w:hideMark/>
          </w:tcPr>
          <w:p w:rsidR="00E31BF4" w:rsidRPr="00887DAC" w:rsidRDefault="00E31BF4">
            <w:pPr>
              <w:spacing w:before="100" w:beforeAutospacing="1" w:after="100" w:afterAutospacing="1"/>
              <w:jc w:val="center"/>
              <w:rPr>
                <w:rFonts w:ascii="Aharoni" w:hAnsi="Aharoni" w:cs="Aharoni"/>
              </w:rPr>
            </w:pPr>
            <w:r w:rsidRPr="00887DAC">
              <w:rPr>
                <w:rFonts w:ascii="Aharoni" w:hAnsi="Aharoni" w:cs="Aharoni"/>
                <w:b/>
                <w:bCs/>
                <w:u w:val="single"/>
                <w:rtl/>
              </w:rPr>
              <w:t>ליברלית</w:t>
            </w:r>
          </w:p>
        </w:tc>
      </w:tr>
      <w:tr w:rsidR="00E31BF4" w:rsidRPr="00887DAC" w:rsidTr="00E31BF4">
        <w:trPr>
          <w:tblCellSpacing w:w="22" w:type="dxa"/>
        </w:trPr>
        <w:tc>
          <w:tcPr>
            <w:tcW w:w="1525" w:type="dxa"/>
            <w:tcBorders>
              <w:top w:val="inset" w:sz="8" w:space="0" w:color="ECE9D8"/>
              <w:left w:val="inset" w:sz="8" w:space="0" w:color="ECE9D8"/>
              <w:bottom w:val="inset" w:sz="8" w:space="0" w:color="ECE9D8"/>
              <w:right w:val="inset" w:sz="8" w:space="0" w:color="ECE9D8"/>
            </w:tcBorders>
            <w:tcMar>
              <w:top w:w="0" w:type="dxa"/>
              <w:left w:w="108" w:type="dxa"/>
              <w:bottom w:w="0" w:type="dxa"/>
              <w:right w:w="108" w:type="dxa"/>
            </w:tcMar>
            <w:hideMark/>
          </w:tcPr>
          <w:p w:rsidR="00E31BF4" w:rsidRPr="00887DAC" w:rsidRDefault="00E31BF4">
            <w:pPr>
              <w:spacing w:before="100" w:beforeAutospacing="1" w:after="100" w:afterAutospacing="1"/>
              <w:rPr>
                <w:rFonts w:ascii="Aharoni" w:hAnsi="Aharoni" w:cs="Aharoni"/>
              </w:rPr>
            </w:pPr>
            <w:r w:rsidRPr="00887DAC">
              <w:rPr>
                <w:rFonts w:ascii="Aharoni" w:hAnsi="Aharoni" w:cs="Aharoni"/>
                <w:b/>
                <w:bCs/>
                <w:rtl/>
              </w:rPr>
              <w:t>הערך העומד במרכז הגישה</w:t>
            </w:r>
          </w:p>
        </w:tc>
        <w:tc>
          <w:tcPr>
            <w:tcW w:w="3433" w:type="dxa"/>
            <w:tcBorders>
              <w:top w:val="inset" w:sz="8" w:space="0" w:color="ECE9D8"/>
              <w:left w:val="inset" w:sz="8" w:space="0" w:color="ECE9D8"/>
              <w:bottom w:val="inset" w:sz="8" w:space="0" w:color="ECE9D8"/>
              <w:right w:val="inset" w:sz="8" w:space="0" w:color="ECE9D8"/>
            </w:tcBorders>
            <w:tcMar>
              <w:top w:w="0" w:type="dxa"/>
              <w:left w:w="108" w:type="dxa"/>
              <w:bottom w:w="0" w:type="dxa"/>
              <w:right w:w="108" w:type="dxa"/>
            </w:tcMar>
            <w:hideMark/>
          </w:tcPr>
          <w:p w:rsidR="00E31BF4" w:rsidRPr="00887DAC" w:rsidRDefault="00E31BF4">
            <w:pPr>
              <w:spacing w:before="100" w:beforeAutospacing="1" w:after="100" w:afterAutospacing="1"/>
              <w:rPr>
                <w:rFonts w:ascii="Aharoni" w:hAnsi="Aharoni" w:cs="Aharoni"/>
              </w:rPr>
            </w:pPr>
            <w:r w:rsidRPr="00887DAC">
              <w:rPr>
                <w:rFonts w:ascii="Aharoni" w:hAnsi="Aharoni" w:cs="Aharoni"/>
                <w:rtl/>
              </w:rPr>
              <w:t>שוויון</w:t>
            </w:r>
          </w:p>
        </w:tc>
        <w:tc>
          <w:tcPr>
            <w:tcW w:w="3414" w:type="dxa"/>
            <w:tcBorders>
              <w:top w:val="inset" w:sz="8" w:space="0" w:color="ECE9D8"/>
              <w:left w:val="inset" w:sz="8" w:space="0" w:color="ECE9D8"/>
              <w:bottom w:val="inset" w:sz="8" w:space="0" w:color="ECE9D8"/>
              <w:right w:val="inset" w:sz="8" w:space="0" w:color="ECE9D8"/>
            </w:tcBorders>
            <w:tcMar>
              <w:top w:w="0" w:type="dxa"/>
              <w:left w:w="108" w:type="dxa"/>
              <w:bottom w:w="0" w:type="dxa"/>
              <w:right w:w="108" w:type="dxa"/>
            </w:tcMar>
            <w:hideMark/>
          </w:tcPr>
          <w:p w:rsidR="00E31BF4" w:rsidRPr="00887DAC" w:rsidRDefault="00E31BF4">
            <w:pPr>
              <w:spacing w:before="100" w:beforeAutospacing="1" w:after="100" w:afterAutospacing="1"/>
              <w:rPr>
                <w:rFonts w:ascii="Aharoni" w:hAnsi="Aharoni" w:cs="Aharoni"/>
              </w:rPr>
            </w:pPr>
            <w:r w:rsidRPr="00887DAC">
              <w:rPr>
                <w:rFonts w:ascii="Aharoni" w:hAnsi="Aharoni" w:cs="Aharoni"/>
                <w:rtl/>
              </w:rPr>
              <w:t>חופש</w:t>
            </w:r>
          </w:p>
        </w:tc>
      </w:tr>
      <w:tr w:rsidR="00E31BF4" w:rsidRPr="00887DAC" w:rsidTr="00E31BF4">
        <w:trPr>
          <w:tblCellSpacing w:w="22" w:type="dxa"/>
        </w:trPr>
        <w:tc>
          <w:tcPr>
            <w:tcW w:w="1525" w:type="dxa"/>
            <w:tcBorders>
              <w:top w:val="inset" w:sz="8" w:space="0" w:color="ECE9D8"/>
              <w:left w:val="inset" w:sz="8" w:space="0" w:color="ECE9D8"/>
              <w:bottom w:val="inset" w:sz="8" w:space="0" w:color="ECE9D8"/>
              <w:right w:val="inset" w:sz="8" w:space="0" w:color="ECE9D8"/>
            </w:tcBorders>
            <w:tcMar>
              <w:top w:w="0" w:type="dxa"/>
              <w:left w:w="108" w:type="dxa"/>
              <w:bottom w:w="0" w:type="dxa"/>
              <w:right w:w="108" w:type="dxa"/>
            </w:tcMar>
            <w:hideMark/>
          </w:tcPr>
          <w:p w:rsidR="00E31BF4" w:rsidRPr="00887DAC" w:rsidRDefault="00E31BF4">
            <w:pPr>
              <w:spacing w:before="100" w:beforeAutospacing="1" w:after="100" w:afterAutospacing="1"/>
              <w:rPr>
                <w:rFonts w:ascii="Aharoni" w:hAnsi="Aharoni" w:cs="Aharoni"/>
              </w:rPr>
            </w:pPr>
            <w:r w:rsidRPr="00887DAC">
              <w:rPr>
                <w:rFonts w:ascii="Aharoni" w:hAnsi="Aharoni" w:cs="Aharoni"/>
                <w:b/>
                <w:bCs/>
                <w:rtl/>
              </w:rPr>
              <w:t>מי עומד במרכז הגישה</w:t>
            </w:r>
          </w:p>
        </w:tc>
        <w:tc>
          <w:tcPr>
            <w:tcW w:w="3433" w:type="dxa"/>
            <w:tcBorders>
              <w:top w:val="inset" w:sz="8" w:space="0" w:color="ECE9D8"/>
              <w:left w:val="inset" w:sz="8" w:space="0" w:color="ECE9D8"/>
              <w:bottom w:val="inset" w:sz="8" w:space="0" w:color="ECE9D8"/>
              <w:right w:val="inset" w:sz="8" w:space="0" w:color="ECE9D8"/>
            </w:tcBorders>
            <w:tcMar>
              <w:top w:w="0" w:type="dxa"/>
              <w:left w:w="108" w:type="dxa"/>
              <w:bottom w:w="0" w:type="dxa"/>
              <w:right w:w="108" w:type="dxa"/>
            </w:tcMar>
            <w:hideMark/>
          </w:tcPr>
          <w:p w:rsidR="00E31BF4" w:rsidRPr="00887DAC" w:rsidRDefault="00E31BF4">
            <w:pPr>
              <w:spacing w:before="100" w:beforeAutospacing="1" w:after="100" w:afterAutospacing="1"/>
              <w:rPr>
                <w:rFonts w:ascii="Aharoni" w:hAnsi="Aharoni" w:cs="Aharoni"/>
              </w:rPr>
            </w:pPr>
            <w:r w:rsidRPr="00887DAC">
              <w:rPr>
                <w:rFonts w:ascii="Aharoni" w:hAnsi="Aharoni" w:cs="Aharoni"/>
                <w:rtl/>
              </w:rPr>
              <w:t>החברה/הקהילה</w:t>
            </w:r>
          </w:p>
        </w:tc>
        <w:tc>
          <w:tcPr>
            <w:tcW w:w="3414" w:type="dxa"/>
            <w:tcBorders>
              <w:top w:val="inset" w:sz="8" w:space="0" w:color="ECE9D8"/>
              <w:left w:val="inset" w:sz="8" w:space="0" w:color="ECE9D8"/>
              <w:bottom w:val="inset" w:sz="8" w:space="0" w:color="ECE9D8"/>
              <w:right w:val="inset" w:sz="8" w:space="0" w:color="ECE9D8"/>
            </w:tcBorders>
            <w:tcMar>
              <w:top w:w="0" w:type="dxa"/>
              <w:left w:w="108" w:type="dxa"/>
              <w:bottom w:w="0" w:type="dxa"/>
              <w:right w:w="108" w:type="dxa"/>
            </w:tcMar>
            <w:hideMark/>
          </w:tcPr>
          <w:p w:rsidR="00E31BF4" w:rsidRPr="00887DAC" w:rsidRDefault="00E31BF4">
            <w:pPr>
              <w:spacing w:before="100" w:beforeAutospacing="1" w:after="100" w:afterAutospacing="1"/>
              <w:rPr>
                <w:rFonts w:ascii="Aharoni" w:hAnsi="Aharoni" w:cs="Aharoni"/>
              </w:rPr>
            </w:pPr>
            <w:r w:rsidRPr="00887DAC">
              <w:rPr>
                <w:rFonts w:ascii="Aharoni" w:hAnsi="Aharoni" w:cs="Aharoni"/>
                <w:rtl/>
              </w:rPr>
              <w:t>הפרט – האינדיבידואל</w:t>
            </w:r>
          </w:p>
        </w:tc>
      </w:tr>
      <w:tr w:rsidR="00E31BF4" w:rsidRPr="00887DAC" w:rsidTr="00E31BF4">
        <w:trPr>
          <w:tblCellSpacing w:w="22" w:type="dxa"/>
        </w:trPr>
        <w:tc>
          <w:tcPr>
            <w:tcW w:w="1525" w:type="dxa"/>
            <w:tcBorders>
              <w:top w:val="inset" w:sz="8" w:space="0" w:color="ECE9D8"/>
              <w:left w:val="inset" w:sz="8" w:space="0" w:color="ECE9D8"/>
              <w:bottom w:val="inset" w:sz="8" w:space="0" w:color="ECE9D8"/>
              <w:right w:val="inset" w:sz="8" w:space="0" w:color="ECE9D8"/>
            </w:tcBorders>
            <w:tcMar>
              <w:top w:w="0" w:type="dxa"/>
              <w:left w:w="108" w:type="dxa"/>
              <w:bottom w:w="0" w:type="dxa"/>
              <w:right w:w="108" w:type="dxa"/>
            </w:tcMar>
            <w:hideMark/>
          </w:tcPr>
          <w:p w:rsidR="00E31BF4" w:rsidRPr="00887DAC" w:rsidRDefault="00E31BF4">
            <w:pPr>
              <w:spacing w:before="100" w:beforeAutospacing="1" w:after="100" w:afterAutospacing="1"/>
              <w:rPr>
                <w:rFonts w:ascii="Aharoni" w:hAnsi="Aharoni" w:cs="Aharoni"/>
              </w:rPr>
            </w:pPr>
            <w:r w:rsidRPr="00887DAC">
              <w:rPr>
                <w:rFonts w:ascii="Aharoni" w:hAnsi="Aharoni" w:cs="Aharoni"/>
                <w:b/>
                <w:bCs/>
                <w:rtl/>
              </w:rPr>
              <w:t>השוני בין הגישות</w:t>
            </w:r>
          </w:p>
        </w:tc>
        <w:tc>
          <w:tcPr>
            <w:tcW w:w="3433" w:type="dxa"/>
            <w:tcBorders>
              <w:top w:val="inset" w:sz="8" w:space="0" w:color="ECE9D8"/>
              <w:left w:val="inset" w:sz="8" w:space="0" w:color="ECE9D8"/>
              <w:bottom w:val="inset" w:sz="8" w:space="0" w:color="ECE9D8"/>
              <w:right w:val="inset" w:sz="8" w:space="0" w:color="ECE9D8"/>
            </w:tcBorders>
            <w:tcMar>
              <w:top w:w="0" w:type="dxa"/>
              <w:left w:w="108" w:type="dxa"/>
              <w:bottom w:w="0" w:type="dxa"/>
              <w:right w:w="108" w:type="dxa"/>
            </w:tcMar>
            <w:hideMark/>
          </w:tcPr>
          <w:p w:rsidR="00E31BF4" w:rsidRPr="00887DAC" w:rsidRDefault="00E31BF4">
            <w:pPr>
              <w:spacing w:before="100" w:beforeAutospacing="1" w:after="100" w:afterAutospacing="1"/>
              <w:rPr>
                <w:rFonts w:ascii="Aharoni" w:hAnsi="Aharoni" w:cs="Aharoni"/>
              </w:rPr>
            </w:pPr>
            <w:r w:rsidRPr="00887DAC">
              <w:rPr>
                <w:rFonts w:ascii="Aharoni" w:hAnsi="Aharoni" w:cs="Aharoni"/>
                <w:rtl/>
              </w:rPr>
              <w:t>דגש רב יותר על שוויון מאשר על חירות</w:t>
            </w:r>
          </w:p>
        </w:tc>
        <w:tc>
          <w:tcPr>
            <w:tcW w:w="3414" w:type="dxa"/>
            <w:tcBorders>
              <w:top w:val="inset" w:sz="8" w:space="0" w:color="ECE9D8"/>
              <w:left w:val="inset" w:sz="8" w:space="0" w:color="ECE9D8"/>
              <w:bottom w:val="inset" w:sz="8" w:space="0" w:color="ECE9D8"/>
              <w:right w:val="inset" w:sz="8" w:space="0" w:color="ECE9D8"/>
            </w:tcBorders>
            <w:tcMar>
              <w:top w:w="0" w:type="dxa"/>
              <w:left w:w="108" w:type="dxa"/>
              <w:bottom w:w="0" w:type="dxa"/>
              <w:right w:w="108" w:type="dxa"/>
            </w:tcMar>
            <w:hideMark/>
          </w:tcPr>
          <w:p w:rsidR="00E31BF4" w:rsidRPr="00887DAC" w:rsidRDefault="00E31BF4">
            <w:pPr>
              <w:spacing w:before="100" w:beforeAutospacing="1" w:after="100" w:afterAutospacing="1"/>
              <w:rPr>
                <w:rFonts w:ascii="Aharoni" w:hAnsi="Aharoni" w:cs="Aharoni"/>
              </w:rPr>
            </w:pPr>
            <w:r w:rsidRPr="00887DAC">
              <w:rPr>
                <w:rFonts w:ascii="Aharoni" w:hAnsi="Aharoni" w:cs="Aharoni"/>
                <w:rtl/>
              </w:rPr>
              <w:t>דגש רב יותר על חירות מאשר על שוויון</w:t>
            </w:r>
          </w:p>
        </w:tc>
      </w:tr>
      <w:tr w:rsidR="00E31BF4" w:rsidRPr="00887DAC" w:rsidTr="00E31BF4">
        <w:trPr>
          <w:tblCellSpacing w:w="22" w:type="dxa"/>
        </w:trPr>
        <w:tc>
          <w:tcPr>
            <w:tcW w:w="1525" w:type="dxa"/>
            <w:tcBorders>
              <w:top w:val="inset" w:sz="8" w:space="0" w:color="ECE9D8"/>
              <w:left w:val="inset" w:sz="8" w:space="0" w:color="ECE9D8"/>
              <w:bottom w:val="inset" w:sz="8" w:space="0" w:color="ECE9D8"/>
              <w:right w:val="inset" w:sz="8" w:space="0" w:color="ECE9D8"/>
            </w:tcBorders>
            <w:tcMar>
              <w:top w:w="0" w:type="dxa"/>
              <w:left w:w="108" w:type="dxa"/>
              <w:bottom w:w="0" w:type="dxa"/>
              <w:right w:w="108" w:type="dxa"/>
            </w:tcMar>
            <w:hideMark/>
          </w:tcPr>
          <w:p w:rsidR="00E31BF4" w:rsidRPr="00887DAC" w:rsidRDefault="00E31BF4">
            <w:pPr>
              <w:spacing w:before="100" w:beforeAutospacing="1" w:after="100" w:afterAutospacing="1"/>
              <w:rPr>
                <w:rFonts w:ascii="Aharoni" w:hAnsi="Aharoni" w:cs="Aharoni"/>
              </w:rPr>
            </w:pPr>
            <w:r w:rsidRPr="00887DAC">
              <w:rPr>
                <w:rFonts w:ascii="Aharoni" w:hAnsi="Aharoni" w:cs="Aharoni"/>
                <w:b/>
                <w:bCs/>
                <w:rtl/>
              </w:rPr>
              <w:t>הממשל</w:t>
            </w:r>
          </w:p>
        </w:tc>
        <w:tc>
          <w:tcPr>
            <w:tcW w:w="3433" w:type="dxa"/>
            <w:tcBorders>
              <w:top w:val="inset" w:sz="8" w:space="0" w:color="ECE9D8"/>
              <w:left w:val="inset" w:sz="8" w:space="0" w:color="ECE9D8"/>
              <w:bottom w:val="inset" w:sz="8" w:space="0" w:color="ECE9D8"/>
              <w:right w:val="inset" w:sz="8" w:space="0" w:color="ECE9D8"/>
            </w:tcBorders>
            <w:tcMar>
              <w:top w:w="0" w:type="dxa"/>
              <w:left w:w="108" w:type="dxa"/>
              <w:bottom w:w="0" w:type="dxa"/>
              <w:right w:w="108" w:type="dxa"/>
            </w:tcMar>
            <w:hideMark/>
          </w:tcPr>
          <w:p w:rsidR="00E31BF4" w:rsidRPr="00887DAC" w:rsidRDefault="00E31BF4">
            <w:pPr>
              <w:spacing w:before="100" w:beforeAutospacing="1" w:after="100" w:afterAutospacing="1"/>
              <w:rPr>
                <w:rFonts w:ascii="Aharoni" w:hAnsi="Aharoni" w:cs="Aharoni"/>
              </w:rPr>
            </w:pPr>
            <w:r w:rsidRPr="00887DAC">
              <w:rPr>
                <w:rFonts w:ascii="Aharoni" w:hAnsi="Aharoni" w:cs="Aharoni"/>
                <w:rtl/>
              </w:rPr>
              <w:t>עליו לדאוג לצרכים הבסיסיים של אלה שאינם יכולים להגיע לכך</w:t>
            </w:r>
          </w:p>
        </w:tc>
        <w:tc>
          <w:tcPr>
            <w:tcW w:w="3414" w:type="dxa"/>
            <w:tcBorders>
              <w:top w:val="inset" w:sz="8" w:space="0" w:color="ECE9D8"/>
              <w:left w:val="inset" w:sz="8" w:space="0" w:color="ECE9D8"/>
              <w:bottom w:val="inset" w:sz="8" w:space="0" w:color="ECE9D8"/>
              <w:right w:val="inset" w:sz="8" w:space="0" w:color="ECE9D8"/>
            </w:tcBorders>
            <w:tcMar>
              <w:top w:w="0" w:type="dxa"/>
              <w:left w:w="108" w:type="dxa"/>
              <w:bottom w:w="0" w:type="dxa"/>
              <w:right w:w="108" w:type="dxa"/>
            </w:tcMar>
            <w:hideMark/>
          </w:tcPr>
          <w:p w:rsidR="00E31BF4" w:rsidRPr="00887DAC" w:rsidRDefault="00E31BF4">
            <w:pPr>
              <w:spacing w:before="100" w:beforeAutospacing="1" w:after="100" w:afterAutospacing="1"/>
              <w:rPr>
                <w:rFonts w:ascii="Aharoni" w:hAnsi="Aharoni" w:cs="Aharoni"/>
              </w:rPr>
            </w:pPr>
            <w:r w:rsidRPr="00887DAC">
              <w:rPr>
                <w:rFonts w:ascii="Aharoni" w:hAnsi="Aharoni" w:cs="Aharoni"/>
                <w:rtl/>
              </w:rPr>
              <w:t>מוגבל ומתערב כמה שפחות בחיי האזרח</w:t>
            </w:r>
          </w:p>
        </w:tc>
      </w:tr>
    </w:tbl>
    <w:p w:rsidR="00E31BF4" w:rsidRPr="00887DAC" w:rsidRDefault="00E31BF4" w:rsidP="00E31BF4">
      <w:pPr>
        <w:rPr>
          <w:rFonts w:ascii="Aharoni" w:hAnsi="Aharoni" w:cs="Aharoni"/>
        </w:rPr>
      </w:pPr>
      <w:r w:rsidRPr="00887DAC">
        <w:rPr>
          <w:rFonts w:ascii="Aharoni" w:hAnsi="Aharoni" w:cs="Aharoni"/>
          <w:rtl/>
        </w:rPr>
        <w:t> </w:t>
      </w:r>
    </w:p>
    <w:p w:rsidR="00E31BF4" w:rsidRPr="00887DAC" w:rsidRDefault="00E31BF4" w:rsidP="00E31BF4">
      <w:pPr>
        <w:rPr>
          <w:rFonts w:ascii="Aharoni" w:hAnsi="Aharoni" w:cs="Aharoni"/>
          <w:rtl/>
        </w:rPr>
      </w:pPr>
      <w:r w:rsidRPr="00887DAC">
        <w:rPr>
          <w:rFonts w:ascii="Aharoni" w:hAnsi="Aharoni" w:cs="Aharoni"/>
          <w:u w:val="single"/>
          <w:rtl/>
        </w:rPr>
        <w:t>הגישה הליברלית</w:t>
      </w:r>
    </w:p>
    <w:p w:rsidR="00E31BF4" w:rsidRPr="00887DAC" w:rsidRDefault="00E31BF4" w:rsidP="00E31BF4">
      <w:pPr>
        <w:rPr>
          <w:rFonts w:ascii="Aharoni" w:hAnsi="Aharoni" w:cs="Aharoni"/>
          <w:rtl/>
        </w:rPr>
      </w:pPr>
      <w:r w:rsidRPr="00887DAC">
        <w:rPr>
          <w:rFonts w:ascii="Aharoni" w:hAnsi="Aharoni" w:cs="Aharoni"/>
          <w:rtl/>
        </w:rPr>
        <w:t>הגישה הליברלית מדגישה את עקרון החירות של הפרט, המימוש העצמי של הפרט קודם לשוויון הכלכלי-חברתי שבין היחידים. עקרון החירות הוא ערך עליון, לכל יחיד זכות לקבוע את אורחות חייו, העדפותיו ורצונותיו כל עוד הוא לא פוגע בזולת, כי אם יפגע בזולת או ביחיד האחר, הוא פוגע בחירותו של האחר. עפ"י גישה זאת, חייב הממשל להיות מוגבל ולהתערב כמה שפחות בחיי האזרח. יתרה מזאת, עליו להגן על חירויות הפרט ולדאוג שהפרט יוכל לממש את רצונותיו. לדוגמא, השלטון לא צריך להרבות במיסוי (הבא על חשבון הפרט) אלא למעט בהוצאות הממשל. ככל שימעט במיסוי, כך יפגע פחות בנכסיו של הפרט. לפי הגישה הליברלית, ככל שייטב לפרט, ייטב לכולם (גם אם לא בצורה שוויונית). הגישה הליברלית אינה פוטרת את השלטון מדאגה לחלשים בחברה, אך בהתנגשות בין ערך החירות וערך השוויון – היא תעדיף תמיד את ערך החירות ותפרש אותו כאי-התערבות השלטון בחיי הפרט. ארה"ב היא דוגמא למדינה שבה בולטת הגישה הליברלית.</w:t>
      </w:r>
    </w:p>
    <w:p w:rsidR="00E31BF4" w:rsidRPr="00887DAC" w:rsidRDefault="00E31BF4" w:rsidP="00E31BF4">
      <w:pPr>
        <w:rPr>
          <w:rFonts w:ascii="Aharoni" w:hAnsi="Aharoni" w:cs="Aharoni"/>
          <w:rtl/>
        </w:rPr>
      </w:pPr>
      <w:r w:rsidRPr="00887DAC">
        <w:rPr>
          <w:rFonts w:ascii="Aharoni" w:hAnsi="Aharoni" w:cs="Aharoni"/>
          <w:rtl/>
        </w:rPr>
        <w:t> </w:t>
      </w:r>
    </w:p>
    <w:p w:rsidR="00E31BF4" w:rsidRPr="00887DAC" w:rsidRDefault="00E31BF4" w:rsidP="00E31BF4">
      <w:pPr>
        <w:rPr>
          <w:rFonts w:ascii="Aharoni" w:hAnsi="Aharoni" w:cs="Aharoni"/>
          <w:b/>
          <w:bCs/>
          <w:rtl/>
        </w:rPr>
      </w:pPr>
      <w:r w:rsidRPr="00887DAC">
        <w:rPr>
          <w:rFonts w:ascii="Aharoni" w:hAnsi="Aharoni" w:cs="Aharoni"/>
          <w:b/>
          <w:bCs/>
          <w:u w:val="single"/>
          <w:rtl/>
        </w:rPr>
        <w:t>הגישה הסוציאל-דמוקרטית</w:t>
      </w:r>
    </w:p>
    <w:p w:rsidR="00E31BF4" w:rsidRPr="00887DAC" w:rsidRDefault="00E31BF4" w:rsidP="00E31BF4">
      <w:pPr>
        <w:rPr>
          <w:rFonts w:ascii="Aharoni" w:hAnsi="Aharoni" w:cs="Aharoni"/>
          <w:rtl/>
        </w:rPr>
      </w:pPr>
      <w:r w:rsidRPr="00887DAC">
        <w:rPr>
          <w:rFonts w:ascii="Aharoni" w:hAnsi="Aharoni" w:cs="Aharoni"/>
          <w:rtl/>
        </w:rPr>
        <w:t>הגישה הסוציאל-דמוקרטית מדגישה את מחויבות החברה ליחידיה. גישה זאת, שראשיתה במחצית השנייה של המאה ה-19, התפתחה והייתה למובילות בעולם הדמוקרטי במאה ה-20, בעיקר לאחר מלחמת העולם השנייה. הגישה טוענת שאי אפשר לקיים דמוקרטיה מוסדית בלבד (בחירות, פיקוח על השלטון) בלי להתייחס לצד החברתי-כלכלי של המדינה. כלומר, זה לא מספיק להגן על זכויות הפרט ולקדם את חירויות הפרט, הפרט יוכל לממש את עצמו בחופשיות רק בעזרת מבנה חברתי-כלכלי שיגן עליו.</w:t>
      </w:r>
    </w:p>
    <w:p w:rsidR="00E31BF4" w:rsidRPr="00887DAC" w:rsidRDefault="00E31BF4" w:rsidP="00E31BF4">
      <w:pPr>
        <w:rPr>
          <w:rFonts w:ascii="Aharoni" w:hAnsi="Aharoni" w:cs="Aharoni"/>
          <w:rtl/>
        </w:rPr>
      </w:pPr>
      <w:r w:rsidRPr="00887DAC">
        <w:rPr>
          <w:rFonts w:ascii="Aharoni" w:hAnsi="Aharoni" w:cs="Aharoni"/>
          <w:rtl/>
        </w:rPr>
        <w:t xml:space="preserve">תפקידה של המדינה, של השלטון – לדאוג לצרכים בסיסיים של אלה שאינם יכולים להגיע לכך (אם בשל היותם באזורי השוליים של המדינה או בשל היותם קשישים, מובטלים, חסרי עבודה או בעלי משפחות ברוכות ילדים). תפקיד השלטון הוא לדאוג לצמצום הפערים החברתיים-כלכליים כדי שלא יוצרו קבוצות ממורמרות שאינן יכולות להשתתף בתהליך הפוליטי. כדי להגיע למצב של שוויון (ואין הכוונה לשוויון מלא), יודעים הסוציאל-דמוקרטיים שעליהם לפגוע בחירות הפרט. בשם מדיניות חברתית-שוויונית הם קובעים בחוק חינוך חובה חינם, הם תומכים במשאבים נוספים לחינוך בשכבות החלשות, הם מפעילים מערכת מסונפת של ביטוח לאומי המסייע לנזקקים. כל אלה ממומנים ממיסים גבוהים יחסית הנגבים מהפרט. גם המיסוי, עפ"י גישה זאת, חייב להיות פרוגרסיבי, כלומר, הפרט בעל ההכנסות הגבוהות יותר ישלם יותר ולהיפך. למדיניות זו אנו קוראים </w:t>
      </w:r>
      <w:r w:rsidRPr="00887DAC">
        <w:rPr>
          <w:rFonts w:ascii="Aharoni" w:hAnsi="Aharoni" w:cs="Aharoni"/>
          <w:b/>
          <w:bCs/>
          <w:rtl/>
        </w:rPr>
        <w:t>מדיניות רווחה</w:t>
      </w:r>
      <w:r w:rsidRPr="00887DAC">
        <w:rPr>
          <w:rFonts w:ascii="Aharoni" w:hAnsi="Aharoni" w:cs="Aharoni"/>
          <w:rtl/>
        </w:rPr>
        <w:t>. בריטניה היא המדינה הראשונה שהפעילה מדיניות וזו וישראל נוקטת בה כיום.</w:t>
      </w:r>
    </w:p>
    <w:p w:rsidR="00E31BF4" w:rsidRPr="00887DAC" w:rsidRDefault="00E31BF4" w:rsidP="00461B7D">
      <w:pPr>
        <w:spacing w:line="360" w:lineRule="auto"/>
        <w:rPr>
          <w:rFonts w:ascii="Aharoni" w:hAnsi="Aharoni" w:cs="Aharoni"/>
          <w:rtl/>
        </w:rPr>
      </w:pPr>
    </w:p>
    <w:p w:rsidR="004B4EB3" w:rsidRPr="00887DAC" w:rsidRDefault="004B4EB3" w:rsidP="004B4EB3">
      <w:pPr>
        <w:pStyle w:val="af0"/>
        <w:rPr>
          <w:rFonts w:ascii="Aharoni" w:hAnsi="Aharoni" w:cs="Aharoni"/>
          <w:sz w:val="24"/>
          <w:szCs w:val="24"/>
        </w:rPr>
      </w:pPr>
      <w:r w:rsidRPr="00887DAC">
        <w:rPr>
          <w:rFonts w:ascii="Aharoni" w:hAnsi="Aharoni" w:cs="Aharoni"/>
          <w:sz w:val="24"/>
          <w:szCs w:val="24"/>
          <w:highlight w:val="yellow"/>
          <w:rtl/>
        </w:rPr>
        <w:t>הרעיון הדמוקרטי</w:t>
      </w:r>
    </w:p>
    <w:p w:rsidR="004B4EB3" w:rsidRPr="00887DAC" w:rsidRDefault="004B4EB3" w:rsidP="004B4EB3">
      <w:pPr>
        <w:pStyle w:val="af0"/>
        <w:jc w:val="both"/>
        <w:rPr>
          <w:rFonts w:ascii="Aharoni" w:hAnsi="Aharoni" w:cs="Aharoni"/>
          <w:sz w:val="24"/>
          <w:szCs w:val="24"/>
          <w:rtl/>
        </w:rPr>
      </w:pPr>
    </w:p>
    <w:p w:rsidR="004B4EB3" w:rsidRPr="00887DAC" w:rsidRDefault="004B4EB3" w:rsidP="004B4EB3">
      <w:pPr>
        <w:pStyle w:val="af0"/>
        <w:jc w:val="both"/>
        <w:rPr>
          <w:rFonts w:ascii="Aharoni" w:hAnsi="Aharoni" w:cs="Aharoni"/>
          <w:sz w:val="24"/>
          <w:szCs w:val="24"/>
          <w:rtl/>
        </w:rPr>
      </w:pPr>
      <w:r w:rsidRPr="00887DAC">
        <w:rPr>
          <w:rFonts w:ascii="Aharoni" w:hAnsi="Aharoni" w:cs="Aharoni"/>
          <w:sz w:val="24"/>
          <w:szCs w:val="24"/>
          <w:rtl/>
        </w:rPr>
        <w:t>במושג דמוקרטיה טמונות ניתן להבחין בין שתי משמעויות עיקריות:</w:t>
      </w:r>
    </w:p>
    <w:p w:rsidR="004B4EB3" w:rsidRPr="00887DAC" w:rsidRDefault="004B4EB3" w:rsidP="004B4EB3">
      <w:pPr>
        <w:pStyle w:val="af0"/>
        <w:jc w:val="both"/>
        <w:rPr>
          <w:rFonts w:ascii="Aharoni" w:hAnsi="Aharoni" w:cs="Aharoni"/>
          <w:sz w:val="24"/>
          <w:szCs w:val="24"/>
          <w:rtl/>
        </w:rPr>
      </w:pPr>
    </w:p>
    <w:p w:rsidR="004B4EB3" w:rsidRPr="00887DAC" w:rsidRDefault="004B4EB3" w:rsidP="00B65BDF">
      <w:pPr>
        <w:pStyle w:val="af0"/>
        <w:numPr>
          <w:ilvl w:val="0"/>
          <w:numId w:val="23"/>
        </w:numPr>
        <w:jc w:val="both"/>
        <w:rPr>
          <w:rFonts w:ascii="Aharoni" w:hAnsi="Aharoni" w:cs="Aharoni"/>
          <w:sz w:val="24"/>
          <w:szCs w:val="24"/>
          <w:rtl/>
        </w:rPr>
      </w:pPr>
      <w:r w:rsidRPr="00887DAC">
        <w:rPr>
          <w:rFonts w:ascii="Aharoni" w:hAnsi="Aharoni" w:cs="Aharoni"/>
          <w:sz w:val="24"/>
          <w:szCs w:val="24"/>
          <w:rtl/>
        </w:rPr>
        <w:t>הדמוקרטיה כצורת ממשל – דמוקרטיה פורמלית</w:t>
      </w:r>
    </w:p>
    <w:p w:rsidR="004B4EB3" w:rsidRPr="00887DAC" w:rsidRDefault="004B4EB3" w:rsidP="00B65BDF">
      <w:pPr>
        <w:pStyle w:val="af0"/>
        <w:numPr>
          <w:ilvl w:val="0"/>
          <w:numId w:val="23"/>
        </w:numPr>
        <w:jc w:val="both"/>
        <w:rPr>
          <w:rFonts w:ascii="Aharoni" w:hAnsi="Aharoni" w:cs="Aharoni"/>
          <w:sz w:val="24"/>
          <w:szCs w:val="24"/>
        </w:rPr>
      </w:pPr>
      <w:r w:rsidRPr="00887DAC">
        <w:rPr>
          <w:rFonts w:ascii="Aharoni" w:hAnsi="Aharoni" w:cs="Aharoni"/>
          <w:sz w:val="24"/>
          <w:szCs w:val="24"/>
          <w:rtl/>
        </w:rPr>
        <w:t>הדמוקרטיה כערך, כהשקפת עולם וכאורח חיים -  דמוקרטיה מהותית</w:t>
      </w:r>
    </w:p>
    <w:p w:rsidR="004B4EB3" w:rsidRPr="00887DAC" w:rsidRDefault="004B4EB3" w:rsidP="004B4EB3">
      <w:pPr>
        <w:pStyle w:val="af0"/>
        <w:jc w:val="both"/>
        <w:rPr>
          <w:rFonts w:ascii="Aharoni" w:hAnsi="Aharoni" w:cs="Aharoni"/>
          <w:sz w:val="24"/>
          <w:szCs w:val="24"/>
        </w:rPr>
      </w:pPr>
    </w:p>
    <w:p w:rsidR="004B4EB3" w:rsidRPr="00887DAC" w:rsidRDefault="004B4EB3" w:rsidP="004B4EB3">
      <w:pPr>
        <w:pStyle w:val="af0"/>
        <w:jc w:val="both"/>
        <w:rPr>
          <w:rFonts w:ascii="Aharoni" w:hAnsi="Aharoni" w:cs="Aharoni"/>
          <w:sz w:val="24"/>
          <w:szCs w:val="24"/>
          <w:rtl/>
        </w:rPr>
      </w:pPr>
    </w:p>
    <w:p w:rsidR="004B4EB3" w:rsidRPr="00887DAC" w:rsidRDefault="004B4EB3" w:rsidP="004B4EB3">
      <w:pPr>
        <w:pStyle w:val="af0"/>
        <w:jc w:val="both"/>
        <w:rPr>
          <w:rFonts w:ascii="Aharoni" w:hAnsi="Aharoni" w:cs="Aharoni"/>
          <w:sz w:val="24"/>
          <w:szCs w:val="24"/>
          <w:u w:val="single"/>
          <w:rtl/>
        </w:rPr>
      </w:pPr>
      <w:r w:rsidRPr="00887DAC">
        <w:rPr>
          <w:rFonts w:ascii="Aharoni" w:hAnsi="Aharoni" w:cs="Aharoni"/>
          <w:sz w:val="24"/>
          <w:szCs w:val="24"/>
          <w:u w:val="single"/>
          <w:rtl/>
        </w:rPr>
        <w:t>דמוקרטיה פורמלית - הדמוקרטיה כצורת ממשל</w:t>
      </w:r>
    </w:p>
    <w:p w:rsidR="004B4EB3" w:rsidRPr="00887DAC" w:rsidRDefault="004B4EB3" w:rsidP="004B4EB3">
      <w:pPr>
        <w:pStyle w:val="af0"/>
        <w:jc w:val="both"/>
        <w:rPr>
          <w:rFonts w:ascii="Aharoni" w:hAnsi="Aharoni" w:cs="Aharoni"/>
          <w:sz w:val="24"/>
          <w:szCs w:val="24"/>
          <w:rtl/>
        </w:rPr>
      </w:pPr>
    </w:p>
    <w:p w:rsidR="004B4EB3" w:rsidRPr="00887DAC" w:rsidRDefault="004B4EB3" w:rsidP="004B4EB3">
      <w:pPr>
        <w:pStyle w:val="a4"/>
        <w:rPr>
          <w:rFonts w:ascii="Aharoni" w:hAnsi="Aharoni" w:cs="Aharoni"/>
          <w:rtl/>
        </w:rPr>
      </w:pPr>
      <w:r w:rsidRPr="00887DAC">
        <w:rPr>
          <w:rFonts w:ascii="Aharoni" w:hAnsi="Aharoni" w:cs="Aharoni"/>
          <w:rtl/>
        </w:rPr>
        <w:t>הדמוקרטיה כצורת ממשל היא דמוקרטיה ניהולית המדגישה את הכללים ואת דרכי הניהול  האופייניים לדמוקרטיה.</w:t>
      </w:r>
    </w:p>
    <w:p w:rsidR="004B4EB3" w:rsidRPr="00887DAC" w:rsidRDefault="004B4EB3" w:rsidP="004B4EB3">
      <w:pPr>
        <w:pStyle w:val="a4"/>
        <w:rPr>
          <w:rFonts w:ascii="Aharoni" w:hAnsi="Aharoni" w:cs="Aharoni"/>
          <w:rtl/>
        </w:rPr>
      </w:pPr>
      <w:r w:rsidRPr="00887DAC">
        <w:rPr>
          <w:rFonts w:ascii="Aharoni" w:hAnsi="Aharoni" w:cs="Aharoni"/>
          <w:rtl/>
        </w:rPr>
        <w:t>מקור הסמכות של השלטון בדמוקרטיה הוא העם, כלומר העם הוא הריבון.</w:t>
      </w:r>
    </w:p>
    <w:p w:rsidR="004B4EB3" w:rsidRPr="00887DAC" w:rsidRDefault="004B4EB3" w:rsidP="004B4EB3">
      <w:pPr>
        <w:pStyle w:val="a4"/>
        <w:rPr>
          <w:rFonts w:ascii="Aharoni" w:hAnsi="Aharoni" w:cs="Aharoni"/>
        </w:rPr>
      </w:pPr>
      <w:r w:rsidRPr="00887DAC">
        <w:rPr>
          <w:rFonts w:ascii="Aharoni" w:hAnsi="Aharoni" w:cs="Aharoni"/>
          <w:rtl/>
        </w:rPr>
        <w:t>דמוקרטיה כצורת ממשל פירושה מתן דגש על מוסדות ונהלים. העקרונות הדמוקרטיים המנחים את רשויות השלטון בדמוקרטיה זו הם:</w:t>
      </w:r>
    </w:p>
    <w:p w:rsidR="004B4EB3" w:rsidRPr="00887DAC" w:rsidRDefault="004B4EB3" w:rsidP="004B4EB3">
      <w:pPr>
        <w:pStyle w:val="a4"/>
        <w:rPr>
          <w:rFonts w:ascii="Aharoni" w:hAnsi="Aharoni" w:cs="Aharoni"/>
          <w:rtl/>
        </w:rPr>
      </w:pPr>
      <w:r w:rsidRPr="00887DAC">
        <w:rPr>
          <w:rFonts w:ascii="Aharoni" w:hAnsi="Aharoni" w:cs="Aharoni"/>
          <w:rtl/>
        </w:rPr>
        <w:lastRenderedPageBreak/>
        <w:t xml:space="preserve">בחירות חופשיות ודמוקרטיות, הכרעת רוב, הפרדת רשויות, שלטון החוק, שיויון בפני החוק. </w:t>
      </w:r>
    </w:p>
    <w:p w:rsidR="004B4EB3" w:rsidRPr="00887DAC" w:rsidRDefault="004B4EB3" w:rsidP="004B4EB3">
      <w:pPr>
        <w:pStyle w:val="a4"/>
        <w:rPr>
          <w:rFonts w:ascii="Aharoni" w:hAnsi="Aharoni" w:cs="Aharoni"/>
          <w:rtl/>
        </w:rPr>
      </w:pPr>
    </w:p>
    <w:p w:rsidR="004B4EB3" w:rsidRPr="00887DAC" w:rsidRDefault="004B4EB3" w:rsidP="004B4EB3">
      <w:pPr>
        <w:pStyle w:val="a4"/>
        <w:rPr>
          <w:rFonts w:ascii="Aharoni" w:hAnsi="Aharoni" w:cs="Aharoni"/>
          <w:rtl/>
        </w:rPr>
      </w:pPr>
    </w:p>
    <w:p w:rsidR="004B4EB3" w:rsidRPr="00887DAC" w:rsidRDefault="004B4EB3" w:rsidP="004B4EB3">
      <w:pPr>
        <w:pStyle w:val="a4"/>
        <w:rPr>
          <w:rFonts w:ascii="Aharoni" w:hAnsi="Aharoni" w:cs="Aharoni"/>
          <w:b/>
          <w:bCs/>
          <w:u w:val="single"/>
          <w:rtl/>
        </w:rPr>
      </w:pPr>
      <w:r w:rsidRPr="00887DAC">
        <w:rPr>
          <w:rFonts w:ascii="Aharoni" w:hAnsi="Aharoni" w:cs="Aharoni"/>
          <w:b/>
          <w:bCs/>
          <w:u w:val="single"/>
          <w:rtl/>
        </w:rPr>
        <w:t>הדמוקרטיה כערך – כהשקפת עולם וכאורח חיים</w:t>
      </w:r>
    </w:p>
    <w:p w:rsidR="004B4EB3" w:rsidRPr="00887DAC" w:rsidRDefault="004B4EB3" w:rsidP="004B4EB3">
      <w:pPr>
        <w:pStyle w:val="a4"/>
        <w:rPr>
          <w:rFonts w:ascii="Aharoni" w:hAnsi="Aharoni" w:cs="Aharoni"/>
          <w:b/>
          <w:bCs/>
          <w:rtl/>
        </w:rPr>
      </w:pPr>
      <w:r w:rsidRPr="00887DAC">
        <w:rPr>
          <w:rFonts w:ascii="Aharoni" w:hAnsi="Aharoni" w:cs="Aharoni"/>
          <w:b/>
          <w:bCs/>
          <w:rtl/>
        </w:rPr>
        <w:t>האדם כערך מרכזי</w:t>
      </w:r>
    </w:p>
    <w:p w:rsidR="004B4EB3" w:rsidRPr="00887DAC" w:rsidRDefault="004B4EB3" w:rsidP="004B4EB3">
      <w:pPr>
        <w:pStyle w:val="a4"/>
        <w:rPr>
          <w:rFonts w:ascii="Aharoni" w:hAnsi="Aharoni" w:cs="Aharoni"/>
          <w:rtl/>
        </w:rPr>
      </w:pPr>
      <w:r w:rsidRPr="00887DAC">
        <w:rPr>
          <w:rFonts w:ascii="Aharoni" w:hAnsi="Aharoni" w:cs="Aharoni"/>
          <w:rtl/>
        </w:rPr>
        <w:t>הדמוקרטיה כהשקפת עולם וכאורח חיים פירושה מערכת ערכים שבמרכזה האדם, המושתתת על זכויות האדם. על פי השקפה זו האדם הוא ערך העומד בפני עצמו, הוא בן חורין, בעל זכויות אנוש הידועות בשם "זכויות טבעיות"</w:t>
      </w:r>
    </w:p>
    <w:p w:rsidR="004B4EB3" w:rsidRPr="00887DAC" w:rsidRDefault="004B4EB3" w:rsidP="004B4EB3">
      <w:pPr>
        <w:pStyle w:val="a4"/>
        <w:rPr>
          <w:rFonts w:ascii="Aharoni" w:hAnsi="Aharoni" w:cs="Aharoni"/>
          <w:rtl/>
        </w:rPr>
      </w:pPr>
      <w:r w:rsidRPr="00887DAC">
        <w:rPr>
          <w:rFonts w:ascii="Aharoni" w:hAnsi="Aharoni" w:cs="Aharoni"/>
          <w:rtl/>
        </w:rPr>
        <w:t>המדינה קמה כדי לשרת את צרכיו של האדם, צרכים אותם אינם יכולים להשיג בעצמם.</w:t>
      </w:r>
    </w:p>
    <w:p w:rsidR="004B4EB3" w:rsidRPr="00887DAC" w:rsidRDefault="004B4EB3" w:rsidP="004B4EB3">
      <w:pPr>
        <w:pStyle w:val="a4"/>
        <w:rPr>
          <w:rFonts w:ascii="Aharoni" w:hAnsi="Aharoni" w:cs="Aharoni"/>
          <w:b/>
          <w:bCs/>
          <w:rtl/>
        </w:rPr>
      </w:pPr>
    </w:p>
    <w:p w:rsidR="004B4EB3" w:rsidRPr="00887DAC" w:rsidRDefault="004B4EB3" w:rsidP="004B4EB3">
      <w:pPr>
        <w:pStyle w:val="a4"/>
        <w:rPr>
          <w:rFonts w:ascii="Aharoni" w:hAnsi="Aharoni" w:cs="Aharoni"/>
          <w:b/>
          <w:bCs/>
          <w:rtl/>
        </w:rPr>
      </w:pPr>
      <w:r w:rsidRPr="00887DAC">
        <w:rPr>
          <w:rFonts w:ascii="Aharoni" w:hAnsi="Aharoni" w:cs="Aharoni"/>
          <w:b/>
          <w:bCs/>
          <w:rtl/>
        </w:rPr>
        <w:t>ההיסטוריה הרעיונית:</w:t>
      </w:r>
    </w:p>
    <w:p w:rsidR="004B4EB3" w:rsidRPr="00887DAC" w:rsidRDefault="004B4EB3" w:rsidP="004B4EB3">
      <w:pPr>
        <w:pStyle w:val="a4"/>
        <w:rPr>
          <w:rFonts w:ascii="Aharoni" w:hAnsi="Aharoni" w:cs="Aharoni"/>
          <w:rtl/>
        </w:rPr>
      </w:pPr>
      <w:r w:rsidRPr="00887DAC">
        <w:rPr>
          <w:rFonts w:ascii="Aharoni" w:hAnsi="Aharoni" w:cs="Aharoni"/>
          <w:rtl/>
        </w:rPr>
        <w:t xml:space="preserve">השקפת העולם הדמוקרטית מבוססת על עקרונות תקופת ההשכלה – ההומניזם והליברליזם – שגובשו במאות ה-17 וה – 18.  </w:t>
      </w:r>
    </w:p>
    <w:p w:rsidR="004B4EB3" w:rsidRPr="00887DAC" w:rsidRDefault="004B4EB3" w:rsidP="004B4EB3">
      <w:pPr>
        <w:pStyle w:val="a4"/>
        <w:rPr>
          <w:rFonts w:ascii="Aharoni" w:hAnsi="Aharoni" w:cs="Aharoni"/>
          <w:rtl/>
        </w:rPr>
      </w:pPr>
      <w:r w:rsidRPr="00887DAC">
        <w:rPr>
          <w:rFonts w:ascii="Aharoni" w:hAnsi="Aharoni" w:cs="Aharoni"/>
          <w:rtl/>
        </w:rPr>
        <w:t xml:space="preserve">עקרונות אלה מתבססים על רעיונות חדשניים שהיוו פריצת דרך בכל הקשור לתפיסת האדם בחברה ומקומו בעולם. </w:t>
      </w:r>
    </w:p>
    <w:p w:rsidR="004B4EB3" w:rsidRPr="00887DAC" w:rsidRDefault="004B4EB3" w:rsidP="004B4EB3">
      <w:pPr>
        <w:pStyle w:val="a4"/>
        <w:rPr>
          <w:rFonts w:ascii="Aharoni" w:hAnsi="Aharoni" w:cs="Aharoni"/>
          <w:b/>
          <w:bCs/>
          <w:rtl/>
        </w:rPr>
      </w:pPr>
      <w:r w:rsidRPr="00887DAC">
        <w:rPr>
          <w:rFonts w:ascii="Aharoni" w:hAnsi="Aharoni" w:cs="Aharoni"/>
          <w:b/>
          <w:bCs/>
          <w:rtl/>
        </w:rPr>
        <w:t>החידוש היה עצום  -  לא עוד האל וחוקיו במרכז חיו של האדם, כי אם האדם במרכז העולם.</w:t>
      </w:r>
    </w:p>
    <w:p w:rsidR="004B4EB3" w:rsidRPr="00887DAC" w:rsidRDefault="004B4EB3" w:rsidP="004B4EB3">
      <w:pPr>
        <w:pStyle w:val="a4"/>
        <w:rPr>
          <w:rFonts w:ascii="Aharoni" w:hAnsi="Aharoni" w:cs="Aharoni"/>
          <w:b/>
          <w:bCs/>
          <w:rtl/>
        </w:rPr>
      </w:pPr>
      <w:r w:rsidRPr="00887DAC">
        <w:rPr>
          <w:rFonts w:ascii="Aharoni" w:hAnsi="Aharoni" w:cs="Aharoni"/>
          <w:b/>
          <w:bCs/>
          <w:rtl/>
        </w:rPr>
        <w:t>תמצית התפיסה:</w:t>
      </w:r>
    </w:p>
    <w:p w:rsidR="004B4EB3" w:rsidRPr="00887DAC" w:rsidRDefault="004B4EB3" w:rsidP="004B4EB3">
      <w:pPr>
        <w:pStyle w:val="a4"/>
        <w:rPr>
          <w:rFonts w:ascii="Aharoni" w:hAnsi="Aharoni" w:cs="Aharoni"/>
          <w:rtl/>
        </w:rPr>
      </w:pPr>
      <w:r w:rsidRPr="00887DAC">
        <w:rPr>
          <w:rFonts w:ascii="Aharoni" w:hAnsi="Aharoni" w:cs="Aharoni"/>
          <w:rtl/>
        </w:rPr>
        <w:t>בני אדם נולדו שווים, ועם בריאתם ניתנו לכל אחד מהם "זכויות טבעיות" המבטיחות זכויות בסיסיות של חיים, חירות ורכוש לכל אדם באשר הוא אדם, בכל זמן ובכל מקום.</w:t>
      </w:r>
      <w:r w:rsidR="005137F0" w:rsidRPr="00887DAC">
        <w:rPr>
          <w:rFonts w:ascii="Aharoni" w:hAnsi="Aharoni" w:cs="Aharoni"/>
          <w:rtl/>
        </w:rPr>
        <w:t xml:space="preserve"> </w:t>
      </w:r>
    </w:p>
    <w:p w:rsidR="004B4EB3" w:rsidRPr="00887DAC" w:rsidRDefault="004B4EB3" w:rsidP="004B4EB3">
      <w:pPr>
        <w:pStyle w:val="a4"/>
        <w:rPr>
          <w:rFonts w:ascii="Aharoni" w:hAnsi="Aharoni" w:cs="Aharoni"/>
          <w:rtl/>
        </w:rPr>
      </w:pPr>
      <w:r w:rsidRPr="00887DAC">
        <w:rPr>
          <w:rFonts w:ascii="Aharoni" w:hAnsi="Aharoni" w:cs="Aharoni"/>
          <w:rtl/>
        </w:rPr>
        <w:t>הוגי הרעיונות:</w:t>
      </w:r>
    </w:p>
    <w:p w:rsidR="004B4EB3" w:rsidRPr="00887DAC" w:rsidRDefault="004B4EB3" w:rsidP="004B4EB3">
      <w:pPr>
        <w:pStyle w:val="a4"/>
        <w:rPr>
          <w:rFonts w:ascii="Aharoni" w:hAnsi="Aharoni" w:cs="Aharoni"/>
          <w:rtl/>
        </w:rPr>
      </w:pPr>
      <w:r w:rsidRPr="00887DAC">
        <w:rPr>
          <w:rFonts w:ascii="Aharoni" w:hAnsi="Aharoni" w:cs="Aharoni"/>
          <w:b/>
          <w:bCs/>
          <w:rtl/>
        </w:rPr>
        <w:t xml:space="preserve">ג'ון לוק (1632-1704) </w:t>
      </w:r>
      <w:r w:rsidRPr="00887DAC">
        <w:rPr>
          <w:rFonts w:ascii="Aharoni" w:hAnsi="Aharoni" w:cs="Aharoni"/>
          <w:rtl/>
        </w:rPr>
        <w:t>ממנהיגי תנועת ההשכלה.</w:t>
      </w:r>
    </w:p>
    <w:p w:rsidR="004B4EB3" w:rsidRPr="00887DAC" w:rsidRDefault="004B4EB3" w:rsidP="004B4EB3">
      <w:pPr>
        <w:pStyle w:val="a4"/>
        <w:rPr>
          <w:rFonts w:ascii="Aharoni" w:hAnsi="Aharoni" w:cs="Aharoni"/>
          <w:rtl/>
        </w:rPr>
      </w:pPr>
      <w:r w:rsidRPr="00887DAC">
        <w:rPr>
          <w:rFonts w:ascii="Aharoni" w:hAnsi="Aharoni" w:cs="Aharoni"/>
          <w:rtl/>
        </w:rPr>
        <w:t>תיאר מצב דמיוני שבו בני אדם בתחילת בריאתם חיו ללא שלטון, במצב טבעי, במצב שכזה הם מימשו את "זכויותיהם הטבעיות" הם היו בני חורין ושררו בינהם יחסי שוויון – במצב דמיוני שכזה שרר שלום בין כולם ויחסי הגומלין באו לידי ביטוי בעזרה הדדית.</w:t>
      </w:r>
    </w:p>
    <w:p w:rsidR="004B4EB3" w:rsidRPr="00887DAC" w:rsidRDefault="004B4EB3" w:rsidP="004B4EB3">
      <w:pPr>
        <w:pStyle w:val="a4"/>
        <w:rPr>
          <w:rFonts w:ascii="Aharoni" w:hAnsi="Aharoni" w:cs="Aharoni"/>
          <w:rtl/>
        </w:rPr>
      </w:pPr>
      <w:r w:rsidRPr="00887DAC">
        <w:rPr>
          <w:rFonts w:ascii="Aharoni" w:hAnsi="Aharoni" w:cs="Aharoni"/>
          <w:rtl/>
        </w:rPr>
        <w:t>עם הזמן התגלעו סכסוכים והם הרגישו כי מימוש זכויותיהם עומד בסכנה משום כך החליטו לכונן "</w:t>
      </w:r>
      <w:r w:rsidRPr="00887DAC">
        <w:rPr>
          <w:rFonts w:ascii="Aharoni" w:hAnsi="Aharoni" w:cs="Aharoni"/>
          <w:b/>
          <w:bCs/>
          <w:rtl/>
        </w:rPr>
        <w:t>אמנה חברתית"</w:t>
      </w:r>
      <w:r w:rsidRPr="00887DAC">
        <w:rPr>
          <w:rFonts w:ascii="Aharoni" w:hAnsi="Aharoni" w:cs="Aharoni"/>
          <w:rtl/>
        </w:rPr>
        <w:t xml:space="preserve">  - משמעותה כי המסגרת החברתית בה חיו עד כה תהפוך למסגרת פוליטית – למדינה.</w:t>
      </w:r>
    </w:p>
    <w:p w:rsidR="004B4EB3" w:rsidRPr="00887DAC" w:rsidRDefault="004B4EB3" w:rsidP="004B4EB3">
      <w:pPr>
        <w:pStyle w:val="a4"/>
        <w:rPr>
          <w:rFonts w:ascii="Aharoni" w:hAnsi="Aharoni" w:cs="Aharoni"/>
          <w:rtl/>
        </w:rPr>
      </w:pPr>
      <w:r w:rsidRPr="00887DAC">
        <w:rPr>
          <w:rFonts w:ascii="Aharoni" w:hAnsi="Aharoni" w:cs="Aharoni"/>
          <w:rtl/>
        </w:rPr>
        <w:t>מטרת המדינה:</w:t>
      </w:r>
    </w:p>
    <w:p w:rsidR="004B4EB3" w:rsidRPr="00887DAC" w:rsidRDefault="004B4EB3" w:rsidP="00B65BDF">
      <w:pPr>
        <w:pStyle w:val="a4"/>
        <w:numPr>
          <w:ilvl w:val="0"/>
          <w:numId w:val="24"/>
        </w:numPr>
        <w:spacing w:after="0" w:line="360" w:lineRule="auto"/>
        <w:jc w:val="both"/>
        <w:rPr>
          <w:rFonts w:ascii="Aharoni" w:hAnsi="Aharoni" w:cs="Aharoni"/>
          <w:rtl/>
        </w:rPr>
      </w:pPr>
      <w:r w:rsidRPr="00887DAC">
        <w:rPr>
          <w:rFonts w:ascii="Aharoni" w:hAnsi="Aharoni" w:cs="Aharoni"/>
          <w:rtl/>
        </w:rPr>
        <w:t>הגנה על זכויותיהם הטבעיות של בני האדם</w:t>
      </w:r>
    </w:p>
    <w:p w:rsidR="004B4EB3" w:rsidRPr="00887DAC" w:rsidRDefault="004B4EB3" w:rsidP="004B4EB3">
      <w:pPr>
        <w:pStyle w:val="a4"/>
        <w:rPr>
          <w:rFonts w:ascii="Aharoni" w:hAnsi="Aharoni" w:cs="Aharoni"/>
        </w:rPr>
      </w:pPr>
      <w:r w:rsidRPr="00887DAC">
        <w:rPr>
          <w:rFonts w:ascii="Aharoni" w:hAnsi="Aharoni" w:cs="Aharoni"/>
          <w:rtl/>
        </w:rPr>
        <w:t xml:space="preserve">השלטון והחברה במדינה מתחייבים להכיר בזכויותיהם הטבעיות של בני האדם – </w:t>
      </w:r>
      <w:r w:rsidRPr="00887DAC">
        <w:rPr>
          <w:rFonts w:ascii="Aharoni" w:hAnsi="Aharoni" w:cs="Aharoni"/>
          <w:b/>
          <w:bCs/>
          <w:rtl/>
        </w:rPr>
        <w:t>חיים, חירות, שוויון וקניין</w:t>
      </w:r>
      <w:r w:rsidRPr="00887DAC">
        <w:rPr>
          <w:rFonts w:ascii="Aharoni" w:hAnsi="Aharoni" w:cs="Aharoni"/>
          <w:rtl/>
        </w:rPr>
        <w:t>, שכן זכויות אלה נובעות מהאדם עצמו ללא קשר לקשרים החברתיים שלו בין בני האדם.</w:t>
      </w:r>
    </w:p>
    <w:p w:rsidR="004B4EB3" w:rsidRPr="00887DAC" w:rsidRDefault="004B4EB3" w:rsidP="004B4EB3">
      <w:pPr>
        <w:pStyle w:val="a4"/>
        <w:rPr>
          <w:rFonts w:ascii="Aharoni" w:hAnsi="Aharoni" w:cs="Aharoni"/>
          <w:rtl/>
        </w:rPr>
      </w:pPr>
    </w:p>
    <w:p w:rsidR="004B4EB3" w:rsidRPr="00887DAC" w:rsidRDefault="004B4EB3" w:rsidP="004B4EB3">
      <w:pPr>
        <w:pStyle w:val="a4"/>
        <w:rPr>
          <w:rFonts w:ascii="Aharoni" w:hAnsi="Aharoni" w:cs="Aharoni"/>
          <w:b/>
          <w:bCs/>
          <w:rtl/>
        </w:rPr>
      </w:pPr>
      <w:r w:rsidRPr="00887DAC">
        <w:rPr>
          <w:rFonts w:ascii="Aharoni" w:hAnsi="Aharoni" w:cs="Aharoni"/>
          <w:b/>
          <w:bCs/>
          <w:rtl/>
        </w:rPr>
        <w:t>האדם כיצור תבוני</w:t>
      </w:r>
    </w:p>
    <w:p w:rsidR="004B4EB3" w:rsidRPr="00887DAC" w:rsidRDefault="004B4EB3" w:rsidP="004B4EB3">
      <w:pPr>
        <w:pStyle w:val="a4"/>
        <w:rPr>
          <w:rFonts w:ascii="Aharoni" w:hAnsi="Aharoni" w:cs="Aharoni"/>
          <w:b/>
          <w:bCs/>
          <w:rtl/>
        </w:rPr>
      </w:pPr>
      <w:r w:rsidRPr="00887DAC">
        <w:rPr>
          <w:rFonts w:ascii="Aharoni" w:hAnsi="Aharoni" w:cs="Aharoni"/>
          <w:b/>
          <w:bCs/>
          <w:rtl/>
        </w:rPr>
        <w:t>1. תבונת האדם</w:t>
      </w:r>
    </w:p>
    <w:p w:rsidR="004B4EB3" w:rsidRPr="00887DAC" w:rsidRDefault="004B4EB3" w:rsidP="004B4EB3">
      <w:pPr>
        <w:pStyle w:val="a4"/>
        <w:rPr>
          <w:rFonts w:ascii="Aharoni" w:hAnsi="Aharoni" w:cs="Aharoni"/>
          <w:rtl/>
        </w:rPr>
      </w:pPr>
      <w:r w:rsidRPr="00887DAC">
        <w:rPr>
          <w:rFonts w:ascii="Aharoni" w:hAnsi="Aharoni" w:cs="Aharoni"/>
          <w:rtl/>
        </w:rPr>
        <w:t>עקרון חשוב נוסף שבא לידי ביטוי בהשקפת העולם הדמוקרטית הוא תבונת האדם.</w:t>
      </w:r>
    </w:p>
    <w:p w:rsidR="004B4EB3" w:rsidRPr="00887DAC" w:rsidRDefault="004B4EB3" w:rsidP="004B4EB3">
      <w:pPr>
        <w:pStyle w:val="a4"/>
        <w:rPr>
          <w:rFonts w:ascii="Aharoni" w:hAnsi="Aharoni" w:cs="Aharoni"/>
          <w:rtl/>
        </w:rPr>
      </w:pPr>
      <w:r w:rsidRPr="00887DAC">
        <w:rPr>
          <w:rFonts w:ascii="Aharoni" w:hAnsi="Aharoni" w:cs="Aharoni"/>
          <w:rtl/>
        </w:rPr>
        <w:t>אנשי ההשכלה ראו באדם מיסודו יצור רציונלי, מוסרי ובעל תבונה, השואף להשתמש בתבונה זו במהלך חיו. בנוסף האדם נתפס כיצור אוטונומי (עצמאי), ומכל זאת יחדיו, הוא יכול להחליט החלטות הנוגעות לו בכוחות עצמו, כמו גם לארגן לעצמו את השלטון המדיני, כך  ששלטון זה יגן על הדברים החשובים לו כאדם – זכויותיו ורכושו.</w:t>
      </w:r>
    </w:p>
    <w:p w:rsidR="004B4EB3" w:rsidRPr="00887DAC" w:rsidRDefault="004B4EB3" w:rsidP="004B4EB3">
      <w:pPr>
        <w:pStyle w:val="a4"/>
        <w:rPr>
          <w:rFonts w:ascii="Aharoni" w:hAnsi="Aharoni" w:cs="Aharoni"/>
          <w:rtl/>
        </w:rPr>
      </w:pPr>
      <w:r w:rsidRPr="00887DAC">
        <w:rPr>
          <w:rFonts w:ascii="Aharoni" w:hAnsi="Aharoni" w:cs="Aharoni"/>
          <w:rtl/>
        </w:rPr>
        <w:t>הביטוי להגנה זו יבוא באמצעות חוקים, שהוא עצמו יחוקק, חוקים מוסריים ורציונלים, והוא לא יפר אותם שכן הם חוקקו לטובתו שלו.</w:t>
      </w:r>
    </w:p>
    <w:p w:rsidR="004B4EB3" w:rsidRPr="00887DAC" w:rsidRDefault="004B4EB3" w:rsidP="004B4EB3">
      <w:pPr>
        <w:pStyle w:val="a4"/>
        <w:rPr>
          <w:rFonts w:ascii="Aharoni" w:hAnsi="Aharoni" w:cs="Aharoni"/>
          <w:rtl/>
        </w:rPr>
      </w:pPr>
      <w:r w:rsidRPr="00887DAC">
        <w:rPr>
          <w:rFonts w:ascii="Aharoni" w:hAnsi="Aharoni" w:cs="Aharoni"/>
          <w:rtl/>
        </w:rPr>
        <w:t>הביטוי הטוב ביותר לכך הוא באמצעות השתתפות בבחירות חופשיות ושוויוניות.</w:t>
      </w:r>
    </w:p>
    <w:p w:rsidR="004B4EB3" w:rsidRPr="00887DAC" w:rsidRDefault="004B4EB3" w:rsidP="004B4EB3">
      <w:pPr>
        <w:pStyle w:val="a4"/>
        <w:rPr>
          <w:rFonts w:ascii="Aharoni" w:hAnsi="Aharoni" w:cs="Aharoni"/>
          <w:rtl/>
        </w:rPr>
      </w:pPr>
    </w:p>
    <w:p w:rsidR="004B4EB3" w:rsidRPr="00887DAC" w:rsidRDefault="004B4EB3" w:rsidP="004B4EB3">
      <w:pPr>
        <w:pStyle w:val="a4"/>
        <w:rPr>
          <w:rFonts w:ascii="Aharoni" w:hAnsi="Aharoni" w:cs="Aharoni"/>
          <w:rtl/>
        </w:rPr>
      </w:pPr>
      <w:r w:rsidRPr="00887DAC">
        <w:rPr>
          <w:rFonts w:ascii="Aharoni" w:hAnsi="Aharoni" w:cs="Aharoni"/>
          <w:rtl/>
        </w:rPr>
        <w:t>2</w:t>
      </w:r>
      <w:r w:rsidRPr="00887DAC">
        <w:rPr>
          <w:rFonts w:ascii="Aharoni" w:hAnsi="Aharoni" w:cs="Aharoni"/>
          <w:b/>
          <w:bCs/>
          <w:rtl/>
        </w:rPr>
        <w:t>. כבוד האדם</w:t>
      </w:r>
    </w:p>
    <w:p w:rsidR="004B4EB3" w:rsidRPr="00887DAC" w:rsidRDefault="004B4EB3" w:rsidP="004B4EB3">
      <w:pPr>
        <w:pStyle w:val="a4"/>
        <w:rPr>
          <w:rFonts w:ascii="Aharoni" w:hAnsi="Aharoni" w:cs="Aharoni"/>
          <w:rtl/>
        </w:rPr>
      </w:pPr>
      <w:r w:rsidRPr="00887DAC">
        <w:rPr>
          <w:rFonts w:ascii="Aharoni" w:hAnsi="Aharoni" w:cs="Aharoni"/>
          <w:rtl/>
        </w:rPr>
        <w:t xml:space="preserve">מבוסס על ההכרה  בערך האדם כאדם ועל ההכרה בזכויות הטבעיות של האדם. </w:t>
      </w:r>
    </w:p>
    <w:p w:rsidR="004B4EB3" w:rsidRPr="00887DAC" w:rsidRDefault="004B4EB3" w:rsidP="004B4EB3">
      <w:pPr>
        <w:pStyle w:val="a4"/>
        <w:rPr>
          <w:rFonts w:ascii="Aharoni" w:hAnsi="Aharoni" w:cs="Aharoni"/>
          <w:rtl/>
        </w:rPr>
      </w:pPr>
      <w:r w:rsidRPr="00887DAC">
        <w:rPr>
          <w:rFonts w:ascii="Aharoni" w:hAnsi="Aharoni" w:cs="Aharoni"/>
          <w:rtl/>
        </w:rPr>
        <w:t>פועל יוצא של ההכרה בערך ובכבוד האדם  הוא רעיון הפלורליזם והסובלנות.</w:t>
      </w:r>
    </w:p>
    <w:p w:rsidR="004B4EB3" w:rsidRPr="00887DAC" w:rsidRDefault="004B4EB3" w:rsidP="004B4EB3">
      <w:pPr>
        <w:pStyle w:val="a4"/>
        <w:rPr>
          <w:rFonts w:ascii="Aharoni" w:hAnsi="Aharoni" w:cs="Aharoni"/>
          <w:rtl/>
        </w:rPr>
      </w:pPr>
      <w:r w:rsidRPr="00887DAC">
        <w:rPr>
          <w:rFonts w:ascii="Aharoni" w:hAnsi="Aharoni" w:cs="Aharoni"/>
          <w:rtl/>
        </w:rPr>
        <w:lastRenderedPageBreak/>
        <w:t>פלורליזם וסובלנות – מתן ביטוי לשונות בין בני אדם המתבטאת גם בעמדות שונות, באינטרסים שונים ובקיומן של מחלוקות בין בני האדם.</w:t>
      </w:r>
    </w:p>
    <w:p w:rsidR="004B4EB3" w:rsidRPr="00887DAC" w:rsidRDefault="004B4EB3" w:rsidP="004B4EB3">
      <w:pPr>
        <w:pStyle w:val="a4"/>
        <w:rPr>
          <w:rFonts w:ascii="Aharoni" w:hAnsi="Aharoni" w:cs="Aharoni"/>
          <w:rtl/>
        </w:rPr>
      </w:pPr>
    </w:p>
    <w:p w:rsidR="004B4EB3" w:rsidRPr="00887DAC" w:rsidRDefault="004B4EB3" w:rsidP="004B4EB3">
      <w:pPr>
        <w:pStyle w:val="a4"/>
        <w:rPr>
          <w:rFonts w:ascii="Aharoni" w:hAnsi="Aharoni" w:cs="Aharoni"/>
          <w:b/>
          <w:bCs/>
          <w:rtl/>
        </w:rPr>
      </w:pPr>
      <w:r w:rsidRPr="00887DAC">
        <w:rPr>
          <w:rFonts w:ascii="Aharoni" w:hAnsi="Aharoni" w:cs="Aharoni"/>
          <w:b/>
          <w:bCs/>
          <w:rtl/>
        </w:rPr>
        <w:t>חירות ושוויון – ערכי יסוד בדמוקרטיה</w:t>
      </w:r>
    </w:p>
    <w:p w:rsidR="004B4EB3" w:rsidRPr="00887DAC" w:rsidRDefault="004B4EB3" w:rsidP="004B4EB3">
      <w:pPr>
        <w:pStyle w:val="a4"/>
        <w:rPr>
          <w:rFonts w:ascii="Aharoni" w:hAnsi="Aharoni" w:cs="Aharoni"/>
          <w:rtl/>
        </w:rPr>
      </w:pPr>
      <w:r w:rsidRPr="00887DAC">
        <w:rPr>
          <w:rFonts w:ascii="Aharoni" w:hAnsi="Aharoni" w:cs="Aharoni"/>
          <w:rtl/>
        </w:rPr>
        <w:t xml:space="preserve">ערכי החירות והשוויון הם ערכי יסוד העומדים בבסיס הדמוקרטיה. ערכים אלה נובעים מרעיון "הזכויות הטבעיות" של האדם. </w:t>
      </w:r>
    </w:p>
    <w:p w:rsidR="004B4EB3" w:rsidRPr="00887DAC" w:rsidRDefault="004B4EB3" w:rsidP="004B4EB3">
      <w:pPr>
        <w:pStyle w:val="a4"/>
        <w:rPr>
          <w:rFonts w:ascii="Aharoni" w:hAnsi="Aharoni" w:cs="Aharoni"/>
          <w:rtl/>
        </w:rPr>
      </w:pPr>
      <w:r w:rsidRPr="00887DAC">
        <w:rPr>
          <w:rFonts w:ascii="Aharoni" w:hAnsi="Aharoni" w:cs="Aharoni"/>
          <w:rtl/>
        </w:rPr>
        <w:t>הזכות לחירות והזכות לשוויון מקורן בהשקפה כי האדם באשר הוא אדם נולד חופשי ושווה בזכויותיו לכל אדם אחר. בין שני ערכים אלו קיים מתח מתמיד, שכן הם סותרים האחד את השני בדרך מסוימת.</w:t>
      </w:r>
    </w:p>
    <w:p w:rsidR="004B4EB3" w:rsidRPr="00887DAC" w:rsidRDefault="004B4EB3" w:rsidP="004B4EB3">
      <w:pPr>
        <w:pStyle w:val="a4"/>
        <w:rPr>
          <w:rFonts w:ascii="Aharoni" w:hAnsi="Aharoni" w:cs="Aharoni"/>
          <w:rtl/>
        </w:rPr>
      </w:pPr>
      <w:r w:rsidRPr="00887DAC">
        <w:rPr>
          <w:rFonts w:ascii="Aharoni" w:hAnsi="Aharoni" w:cs="Aharoni"/>
          <w:b/>
          <w:bCs/>
          <w:rtl/>
        </w:rPr>
        <w:t>חירות</w:t>
      </w:r>
      <w:r w:rsidRPr="00887DAC">
        <w:rPr>
          <w:rFonts w:ascii="Aharoni" w:hAnsi="Aharoni" w:cs="Aharoni"/>
          <w:rtl/>
        </w:rPr>
        <w:t xml:space="preserve"> -  משמעה שלכל אדם יש הזכות לבקש את טובתו על פי דרכו, כל עוד אין הוא מנסה למנוע מאחרים את טובתם ואינו מפריע להם להשיג את טובתם. כלומר, יש לתת לכל אדם את הרשות לנהל את חיו באופן הנראה לו, ואין להכריח אותו לנהל את חיו באופן שנראה לשאר בני האדם.</w:t>
      </w:r>
    </w:p>
    <w:p w:rsidR="004B4EB3" w:rsidRPr="00887DAC" w:rsidRDefault="004B4EB3" w:rsidP="004B4EB3">
      <w:pPr>
        <w:pStyle w:val="a4"/>
        <w:rPr>
          <w:rFonts w:ascii="Aharoni" w:hAnsi="Aharoni" w:cs="Aharoni"/>
          <w:rtl/>
        </w:rPr>
      </w:pPr>
      <w:r w:rsidRPr="00887DAC">
        <w:rPr>
          <w:rFonts w:ascii="Aharoni" w:hAnsi="Aharoni" w:cs="Aharoni"/>
          <w:rtl/>
        </w:rPr>
        <w:t>זכותו של כל אדם  להשתמש בחירותו כדי לממש את הפוטנציאל הטמון בו ולהגשים את שאיפותיו לחיות חיי אושר.</w:t>
      </w:r>
    </w:p>
    <w:p w:rsidR="004B4EB3" w:rsidRPr="00887DAC" w:rsidRDefault="004B4EB3" w:rsidP="004B4EB3">
      <w:pPr>
        <w:pStyle w:val="a4"/>
        <w:rPr>
          <w:rFonts w:ascii="Aharoni" w:hAnsi="Aharoni" w:cs="Aharoni"/>
          <w:rtl/>
        </w:rPr>
      </w:pPr>
      <w:r w:rsidRPr="00887DAC">
        <w:rPr>
          <w:rFonts w:ascii="Aharoni" w:hAnsi="Aharoni" w:cs="Aharoni"/>
          <w:b/>
          <w:bCs/>
          <w:rtl/>
        </w:rPr>
        <w:t>שוויון</w:t>
      </w:r>
      <w:r w:rsidRPr="00887DAC">
        <w:rPr>
          <w:rFonts w:ascii="Aharoni" w:hAnsi="Aharoni" w:cs="Aharoni"/>
          <w:rtl/>
        </w:rPr>
        <w:t xml:space="preserve"> -  משמעו:</w:t>
      </w:r>
    </w:p>
    <w:p w:rsidR="004B4EB3" w:rsidRPr="00887DAC" w:rsidRDefault="004B4EB3" w:rsidP="00B65BDF">
      <w:pPr>
        <w:pStyle w:val="a4"/>
        <w:numPr>
          <w:ilvl w:val="0"/>
          <w:numId w:val="25"/>
        </w:numPr>
        <w:spacing w:after="0" w:line="360" w:lineRule="auto"/>
        <w:jc w:val="both"/>
        <w:rPr>
          <w:rFonts w:ascii="Aharoni" w:hAnsi="Aharoni" w:cs="Aharoni"/>
          <w:rtl/>
        </w:rPr>
      </w:pPr>
      <w:r w:rsidRPr="00887DAC">
        <w:rPr>
          <w:rFonts w:ascii="Aharoni" w:hAnsi="Aharoni" w:cs="Aharoni"/>
          <w:rtl/>
        </w:rPr>
        <w:t>לכל בני האדם יש זכות שווה לממש את זכותם לחירות.</w:t>
      </w:r>
    </w:p>
    <w:p w:rsidR="004B4EB3" w:rsidRPr="00887DAC" w:rsidRDefault="004B4EB3" w:rsidP="00B65BDF">
      <w:pPr>
        <w:pStyle w:val="a4"/>
        <w:numPr>
          <w:ilvl w:val="0"/>
          <w:numId w:val="25"/>
        </w:numPr>
        <w:spacing w:after="0" w:line="360" w:lineRule="auto"/>
        <w:jc w:val="both"/>
        <w:rPr>
          <w:rFonts w:ascii="Aharoni" w:hAnsi="Aharoni" w:cs="Aharoni"/>
          <w:rtl/>
        </w:rPr>
      </w:pPr>
      <w:r w:rsidRPr="00887DAC">
        <w:rPr>
          <w:rFonts w:ascii="Aharoni" w:hAnsi="Aharoni" w:cs="Aharoni"/>
          <w:rtl/>
        </w:rPr>
        <w:t>חובתה של מדינה לדאוג לכל אחד מאזרחיה לתנאי קיום בסיסיים, שיאפשרו לו לממש את זכותו לחירות – שיאפשרו לו לממש את הפוטנציאל הטמון בו ולהגשים את שאיפותיו  לחיות חיי אושר.</w:t>
      </w:r>
    </w:p>
    <w:p w:rsidR="004B4EB3" w:rsidRPr="00887DAC" w:rsidRDefault="004B4EB3" w:rsidP="004B4EB3">
      <w:pPr>
        <w:pStyle w:val="a4"/>
        <w:rPr>
          <w:rFonts w:ascii="Aharoni" w:hAnsi="Aharoni" w:cs="Aharoni"/>
        </w:rPr>
      </w:pPr>
      <w:r w:rsidRPr="00887DAC">
        <w:rPr>
          <w:rFonts w:ascii="Aharoni" w:hAnsi="Aharoni" w:cs="Aharoni"/>
          <w:rtl/>
        </w:rPr>
        <w:t>מתוך כך – נובע המתח הנובע משני הערכים הללו:</w:t>
      </w:r>
    </w:p>
    <w:p w:rsidR="004B4EB3" w:rsidRPr="00887DAC" w:rsidRDefault="004B4EB3" w:rsidP="004B4EB3">
      <w:pPr>
        <w:pStyle w:val="a4"/>
        <w:rPr>
          <w:rFonts w:ascii="Aharoni" w:hAnsi="Aharoni" w:cs="Aharoni"/>
          <w:rtl/>
        </w:rPr>
      </w:pPr>
      <w:r w:rsidRPr="00887DAC">
        <w:rPr>
          <w:rFonts w:ascii="Aharoni" w:hAnsi="Aharoni" w:cs="Aharoni"/>
          <w:rtl/>
        </w:rPr>
        <w:t>מצד אחד, לכל אדם יש החירות לממש את עצמו. מצד אחר, קיים הצורך של המדינה לדאוג לכלל אזרחיה, לפעמים על חשבון החירות של פרט מסויים או של קבוצה של פרטים.</w:t>
      </w:r>
    </w:p>
    <w:p w:rsidR="004B4EB3" w:rsidRPr="00887DAC" w:rsidRDefault="004B4EB3" w:rsidP="004B4EB3">
      <w:pPr>
        <w:pStyle w:val="a4"/>
        <w:rPr>
          <w:rFonts w:ascii="Aharoni" w:hAnsi="Aharoni" w:cs="Aharoni"/>
          <w:rtl/>
        </w:rPr>
      </w:pPr>
      <w:r w:rsidRPr="00887DAC">
        <w:rPr>
          <w:rFonts w:ascii="Aharoni" w:hAnsi="Aharoni" w:cs="Aharoni"/>
          <w:b/>
          <w:bCs/>
          <w:rtl/>
        </w:rPr>
        <w:t>דוגמה</w:t>
      </w:r>
      <w:r w:rsidRPr="00887DAC">
        <w:rPr>
          <w:rFonts w:ascii="Aharoni" w:hAnsi="Aharoni" w:cs="Aharoni"/>
          <w:rtl/>
        </w:rPr>
        <w:t>: לכל אדם זכות לרכוש, כלומר לקבל ולשמור כל סוג רכוש שצבר. אך כדי להבטיח משאבים למדינה ולמתן שירותים לאזרחים, יש צורך לחייב תשלום מס הכנסה. מכאן שצורכי הפרט לרכוש ולקניין מתנגשים עם זכות השוויון והצורך של המשטר לדאוג  לתנאי קיום בסיסיים לכל אזרחיה.</w:t>
      </w:r>
    </w:p>
    <w:p w:rsidR="004B4EB3" w:rsidRPr="00887DAC" w:rsidRDefault="004B4EB3" w:rsidP="004B4EB3">
      <w:pPr>
        <w:pStyle w:val="a4"/>
        <w:rPr>
          <w:rFonts w:ascii="Aharoni" w:hAnsi="Aharoni" w:cs="Aharoni"/>
          <w:rtl/>
        </w:rPr>
      </w:pPr>
      <w:r w:rsidRPr="00887DAC">
        <w:rPr>
          <w:rFonts w:ascii="Aharoni" w:hAnsi="Aharoni" w:cs="Aharoni"/>
          <w:rtl/>
        </w:rPr>
        <w:t>המתח הקיים בין שני ערכים אלה הביא ליצירת שני מודלים של דמוקרטיה:</w:t>
      </w:r>
    </w:p>
    <w:p w:rsidR="004B4EB3" w:rsidRPr="00887DAC" w:rsidRDefault="004B4EB3" w:rsidP="004B4EB3">
      <w:pPr>
        <w:pStyle w:val="a4"/>
        <w:rPr>
          <w:rFonts w:ascii="Aharoni" w:hAnsi="Aharoni" w:cs="Aharoni"/>
          <w:rtl/>
        </w:rPr>
      </w:pPr>
      <w:r w:rsidRPr="00887DAC">
        <w:rPr>
          <w:rFonts w:ascii="Aharoni" w:hAnsi="Aharoni" w:cs="Aharoni"/>
          <w:rtl/>
        </w:rPr>
        <w:t>דמוקרטיה ליברלית  - מודגש יותר ערך החירות</w:t>
      </w:r>
    </w:p>
    <w:p w:rsidR="004B4EB3" w:rsidRPr="00887DAC" w:rsidRDefault="004B4EB3" w:rsidP="004B4EB3">
      <w:pPr>
        <w:pStyle w:val="a4"/>
        <w:rPr>
          <w:rFonts w:ascii="Aharoni" w:hAnsi="Aharoni" w:cs="Aharoni"/>
          <w:rtl/>
        </w:rPr>
      </w:pPr>
      <w:r w:rsidRPr="00887DAC">
        <w:rPr>
          <w:rFonts w:ascii="Aharoni" w:hAnsi="Aharoni" w:cs="Aharoni"/>
          <w:rtl/>
        </w:rPr>
        <w:t>דמוקרטיה סוציאל- דמוקרטית – מודגש האיזון בין שני הערכים</w:t>
      </w:r>
    </w:p>
    <w:p w:rsidR="004B4EB3" w:rsidRPr="00887DAC" w:rsidRDefault="004B4EB3" w:rsidP="004B4EB3">
      <w:pPr>
        <w:pStyle w:val="a4"/>
        <w:rPr>
          <w:rFonts w:ascii="Aharoni" w:hAnsi="Aharoni" w:cs="Aharoni"/>
          <w:rtl/>
        </w:rPr>
      </w:pPr>
      <w:r w:rsidRPr="00887DAC">
        <w:rPr>
          <w:rFonts w:ascii="Aharoni" w:hAnsi="Aharoni" w:cs="Aharoni"/>
          <w:rtl/>
        </w:rPr>
        <w:t>הדבר יבוא לידי ביטוי בחוקי המדינה ובאופייה החברתי כלכלי של המדינה.</w:t>
      </w:r>
    </w:p>
    <w:p w:rsidR="004B4EB3" w:rsidRPr="00887DAC" w:rsidRDefault="004B4EB3" w:rsidP="004B4EB3">
      <w:pPr>
        <w:pStyle w:val="a4"/>
        <w:rPr>
          <w:rFonts w:ascii="Aharoni" w:hAnsi="Aharoni" w:cs="Aharoni"/>
          <w:b/>
          <w:bCs/>
          <w:rtl/>
        </w:rPr>
      </w:pPr>
      <w:r w:rsidRPr="00887DAC">
        <w:rPr>
          <w:rFonts w:ascii="Aharoni" w:hAnsi="Aharoni" w:cs="Aharoni"/>
          <w:b/>
          <w:bCs/>
          <w:rtl/>
        </w:rPr>
        <w:t>המדינה המודרנית – האמנה החברתית</w:t>
      </w:r>
    </w:p>
    <w:p w:rsidR="004B4EB3" w:rsidRPr="00887DAC" w:rsidRDefault="004B4EB3" w:rsidP="004B4EB3">
      <w:pPr>
        <w:pStyle w:val="a4"/>
        <w:rPr>
          <w:rFonts w:ascii="Aharoni" w:hAnsi="Aharoni" w:cs="Aharoni"/>
          <w:rtl/>
        </w:rPr>
      </w:pPr>
      <w:r w:rsidRPr="00887DAC">
        <w:rPr>
          <w:rFonts w:ascii="Aharoni" w:hAnsi="Aharoni" w:cs="Aharoni"/>
          <w:rtl/>
        </w:rPr>
        <w:t xml:space="preserve"> החברה והמדינה הם פרי הסכמה/חוזה בין בני אדם חופשיים ושווים, שכל אחד מהם מכיר בכך שיש אינטרסים המשותפים לו ולחבריו, כמו ביטחון, חירות ורווחה.</w:t>
      </w:r>
    </w:p>
    <w:p w:rsidR="004B4EB3" w:rsidRPr="00887DAC" w:rsidRDefault="004B4EB3" w:rsidP="004B4EB3">
      <w:pPr>
        <w:pStyle w:val="a4"/>
        <w:rPr>
          <w:rFonts w:ascii="Aharoni" w:hAnsi="Aharoni" w:cs="Aharoni"/>
          <w:rtl/>
        </w:rPr>
      </w:pPr>
      <w:r w:rsidRPr="00887DAC">
        <w:rPr>
          <w:rFonts w:ascii="Aharoni" w:hAnsi="Aharoni" w:cs="Aharoni"/>
          <w:rtl/>
        </w:rPr>
        <w:t>ביסוד האמנה החברתית מצויה תפיסת היסוד ולפיה הפרט הוא אוטונומי וחופשי, והוא הבסיס שעליו מושתתת החברה והמדינה, ולכן יש הכרח להגן על זכויותיו וחירויותיו.</w:t>
      </w:r>
    </w:p>
    <w:p w:rsidR="004B4EB3" w:rsidRPr="00887DAC" w:rsidRDefault="004B4EB3" w:rsidP="004B4EB3">
      <w:pPr>
        <w:pStyle w:val="a4"/>
        <w:rPr>
          <w:rFonts w:ascii="Aharoni" w:hAnsi="Aharoni" w:cs="Aharoni"/>
          <w:rtl/>
        </w:rPr>
      </w:pPr>
      <w:r w:rsidRPr="00887DAC">
        <w:rPr>
          <w:rFonts w:ascii="Aharoni" w:hAnsi="Aharoni" w:cs="Aharoni"/>
          <w:rtl/>
        </w:rPr>
        <w:t xml:space="preserve">לאחר כריתת האמנה החברתית, על פי ג'ון לוק, יש לכונן שלטון שיתבסס על הסכמת העם, יפעל לטובתו ויגן על חירויותיו. הריבונות היא של העם, והשליט הוא שליחו ועושה רצונו של העם. </w:t>
      </w:r>
    </w:p>
    <w:p w:rsidR="004B4EB3" w:rsidRPr="00887DAC" w:rsidRDefault="004B4EB3" w:rsidP="004B4EB3">
      <w:pPr>
        <w:pStyle w:val="a4"/>
        <w:rPr>
          <w:rFonts w:ascii="Aharoni" w:hAnsi="Aharoni" w:cs="Aharoni"/>
          <w:rtl/>
        </w:rPr>
      </w:pPr>
      <w:r w:rsidRPr="00887DAC">
        <w:rPr>
          <w:rFonts w:ascii="Aharoni" w:hAnsi="Aharoni" w:cs="Aharoni"/>
          <w:rtl/>
        </w:rPr>
        <w:t>הממשל ראוי להתקיים ולזכות לתמיכת העם כל עוד הוא מקיים את חירויות האדם והאזרח, אחראי לאזרחים, מדווח להם על עשייתו וזוכה לתמיכת רוב הציבור.</w:t>
      </w:r>
    </w:p>
    <w:p w:rsidR="004B4EB3" w:rsidRPr="00887DAC" w:rsidRDefault="004B4EB3" w:rsidP="004B4EB3">
      <w:pPr>
        <w:pStyle w:val="a4"/>
        <w:rPr>
          <w:rFonts w:ascii="Aharoni" w:hAnsi="Aharoni" w:cs="Aharoni"/>
          <w:rtl/>
        </w:rPr>
      </w:pPr>
      <w:r w:rsidRPr="00887DAC">
        <w:rPr>
          <w:rFonts w:ascii="Aharoni" w:hAnsi="Aharoni" w:cs="Aharoni"/>
          <w:rtl/>
        </w:rPr>
        <w:t>רעיון האמנה החברתית הוא תיאורטי בלבד.</w:t>
      </w:r>
    </w:p>
    <w:p w:rsidR="004B4EB3" w:rsidRPr="00887DAC" w:rsidRDefault="004B4EB3" w:rsidP="004B4EB3">
      <w:pPr>
        <w:pStyle w:val="a4"/>
        <w:rPr>
          <w:rFonts w:ascii="Aharoni" w:hAnsi="Aharoni" w:cs="Aharoni"/>
          <w:rtl/>
        </w:rPr>
      </w:pPr>
    </w:p>
    <w:p w:rsidR="004B4EB3" w:rsidRPr="00887DAC" w:rsidRDefault="004B4EB3" w:rsidP="004B4EB3">
      <w:pPr>
        <w:pStyle w:val="a4"/>
        <w:rPr>
          <w:rFonts w:ascii="Aharoni" w:hAnsi="Aharoni" w:cs="Aharoni"/>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4B4EB3" w:rsidRPr="00887DAC" w:rsidTr="004B4EB3">
        <w:tc>
          <w:tcPr>
            <w:tcW w:w="2840" w:type="dxa"/>
            <w:tcBorders>
              <w:top w:val="single" w:sz="4" w:space="0" w:color="auto"/>
              <w:left w:val="single" w:sz="4" w:space="0" w:color="auto"/>
              <w:bottom w:val="single" w:sz="4" w:space="0" w:color="auto"/>
              <w:right w:val="single" w:sz="4" w:space="0" w:color="auto"/>
            </w:tcBorders>
          </w:tcPr>
          <w:p w:rsidR="004B4EB3" w:rsidRPr="00887DAC" w:rsidRDefault="004B4EB3">
            <w:pPr>
              <w:pStyle w:val="a4"/>
              <w:rPr>
                <w:rFonts w:ascii="Aharoni" w:hAnsi="Aharoni" w:cs="Aharoni"/>
                <w:rtl/>
              </w:rPr>
            </w:pPr>
          </w:p>
        </w:tc>
        <w:tc>
          <w:tcPr>
            <w:tcW w:w="2841" w:type="dxa"/>
            <w:tcBorders>
              <w:top w:val="single" w:sz="4" w:space="0" w:color="auto"/>
              <w:left w:val="single" w:sz="4" w:space="0" w:color="auto"/>
              <w:bottom w:val="single" w:sz="4" w:space="0" w:color="auto"/>
              <w:right w:val="single" w:sz="4" w:space="0" w:color="auto"/>
            </w:tcBorders>
            <w:hideMark/>
          </w:tcPr>
          <w:p w:rsidR="004B4EB3" w:rsidRPr="00887DAC" w:rsidRDefault="004B4EB3">
            <w:pPr>
              <w:pStyle w:val="a4"/>
              <w:rPr>
                <w:rFonts w:ascii="Aharoni" w:hAnsi="Aharoni" w:cs="Aharoni"/>
                <w:b/>
                <w:bCs/>
                <w:rtl/>
              </w:rPr>
            </w:pPr>
            <w:r w:rsidRPr="00887DAC">
              <w:rPr>
                <w:rFonts w:ascii="Aharoni" w:hAnsi="Aharoni" w:cs="Aharoni"/>
                <w:b/>
                <w:bCs/>
                <w:rtl/>
              </w:rPr>
              <w:t>הדמוקרטיה הפורמלית</w:t>
            </w:r>
          </w:p>
          <w:p w:rsidR="004B4EB3" w:rsidRPr="00887DAC" w:rsidRDefault="004B4EB3">
            <w:pPr>
              <w:pStyle w:val="a4"/>
              <w:rPr>
                <w:rFonts w:ascii="Aharoni" w:hAnsi="Aharoni" w:cs="Aharoni"/>
                <w:b/>
                <w:bCs/>
                <w:rtl/>
              </w:rPr>
            </w:pPr>
            <w:r w:rsidRPr="00887DAC">
              <w:rPr>
                <w:rFonts w:ascii="Aharoni" w:hAnsi="Aharoni" w:cs="Aharoni"/>
                <w:b/>
                <w:bCs/>
                <w:rtl/>
              </w:rPr>
              <w:t>דמוקרטיה כצורת ממשל</w:t>
            </w:r>
          </w:p>
        </w:tc>
        <w:tc>
          <w:tcPr>
            <w:tcW w:w="2841" w:type="dxa"/>
            <w:tcBorders>
              <w:top w:val="single" w:sz="4" w:space="0" w:color="auto"/>
              <w:left w:val="single" w:sz="4" w:space="0" w:color="auto"/>
              <w:bottom w:val="single" w:sz="4" w:space="0" w:color="auto"/>
              <w:right w:val="single" w:sz="4" w:space="0" w:color="auto"/>
            </w:tcBorders>
            <w:hideMark/>
          </w:tcPr>
          <w:p w:rsidR="004B4EB3" w:rsidRPr="00887DAC" w:rsidRDefault="004B4EB3">
            <w:pPr>
              <w:pStyle w:val="a4"/>
              <w:rPr>
                <w:rFonts w:ascii="Aharoni" w:hAnsi="Aharoni" w:cs="Aharoni"/>
                <w:b/>
                <w:bCs/>
                <w:rtl/>
              </w:rPr>
            </w:pPr>
            <w:r w:rsidRPr="00887DAC">
              <w:rPr>
                <w:rFonts w:ascii="Aharoni" w:hAnsi="Aharoni" w:cs="Aharoni"/>
                <w:b/>
                <w:bCs/>
                <w:rtl/>
              </w:rPr>
              <w:t>הדמוקרטיה המהותית</w:t>
            </w:r>
          </w:p>
          <w:p w:rsidR="004B4EB3" w:rsidRPr="00887DAC" w:rsidRDefault="004B4EB3">
            <w:pPr>
              <w:pStyle w:val="a4"/>
              <w:rPr>
                <w:rFonts w:ascii="Aharoni" w:hAnsi="Aharoni" w:cs="Aharoni"/>
                <w:b/>
                <w:bCs/>
                <w:rtl/>
              </w:rPr>
            </w:pPr>
            <w:r w:rsidRPr="00887DAC">
              <w:rPr>
                <w:rFonts w:ascii="Aharoni" w:hAnsi="Aharoni" w:cs="Aharoni"/>
                <w:b/>
                <w:bCs/>
                <w:rtl/>
              </w:rPr>
              <w:t>דמוקרטיה כדרך חיים</w:t>
            </w:r>
          </w:p>
        </w:tc>
      </w:tr>
      <w:tr w:rsidR="004B4EB3" w:rsidRPr="00887DAC" w:rsidTr="004B4EB3">
        <w:tc>
          <w:tcPr>
            <w:tcW w:w="2840" w:type="dxa"/>
            <w:tcBorders>
              <w:top w:val="single" w:sz="4" w:space="0" w:color="auto"/>
              <w:left w:val="single" w:sz="4" w:space="0" w:color="auto"/>
              <w:bottom w:val="single" w:sz="4" w:space="0" w:color="auto"/>
              <w:right w:val="single" w:sz="4" w:space="0" w:color="auto"/>
            </w:tcBorders>
            <w:hideMark/>
          </w:tcPr>
          <w:p w:rsidR="004B4EB3" w:rsidRPr="00887DAC" w:rsidRDefault="004B4EB3">
            <w:pPr>
              <w:pStyle w:val="a4"/>
              <w:rPr>
                <w:rFonts w:ascii="Aharoni" w:hAnsi="Aharoni" w:cs="Aharoni"/>
                <w:rtl/>
              </w:rPr>
            </w:pPr>
            <w:r w:rsidRPr="00887DAC">
              <w:rPr>
                <w:rFonts w:ascii="Aharoni" w:hAnsi="Aharoni" w:cs="Aharoni"/>
                <w:rtl/>
              </w:rPr>
              <w:t>מי במרכז?</w:t>
            </w:r>
          </w:p>
        </w:tc>
        <w:tc>
          <w:tcPr>
            <w:tcW w:w="2841" w:type="dxa"/>
            <w:tcBorders>
              <w:top w:val="single" w:sz="4" w:space="0" w:color="auto"/>
              <w:left w:val="single" w:sz="4" w:space="0" w:color="auto"/>
              <w:bottom w:val="single" w:sz="4" w:space="0" w:color="auto"/>
              <w:right w:val="single" w:sz="4" w:space="0" w:color="auto"/>
            </w:tcBorders>
            <w:hideMark/>
          </w:tcPr>
          <w:p w:rsidR="004B4EB3" w:rsidRPr="00887DAC" w:rsidRDefault="004B4EB3">
            <w:pPr>
              <w:pStyle w:val="a4"/>
              <w:rPr>
                <w:rFonts w:ascii="Aharoni" w:hAnsi="Aharoni" w:cs="Aharoni"/>
                <w:rtl/>
              </w:rPr>
            </w:pPr>
            <w:r w:rsidRPr="00887DAC">
              <w:rPr>
                <w:rFonts w:ascii="Aharoni" w:hAnsi="Aharoni" w:cs="Aharoni"/>
                <w:rtl/>
              </w:rPr>
              <w:t>הפרט והחברה ויחסי הגומלין ביניהם</w:t>
            </w:r>
          </w:p>
        </w:tc>
        <w:tc>
          <w:tcPr>
            <w:tcW w:w="2841" w:type="dxa"/>
            <w:tcBorders>
              <w:top w:val="single" w:sz="4" w:space="0" w:color="auto"/>
              <w:left w:val="single" w:sz="4" w:space="0" w:color="auto"/>
              <w:bottom w:val="single" w:sz="4" w:space="0" w:color="auto"/>
              <w:right w:val="single" w:sz="4" w:space="0" w:color="auto"/>
            </w:tcBorders>
            <w:hideMark/>
          </w:tcPr>
          <w:p w:rsidR="004B4EB3" w:rsidRPr="00887DAC" w:rsidRDefault="004B4EB3">
            <w:pPr>
              <w:pStyle w:val="a4"/>
              <w:rPr>
                <w:rFonts w:ascii="Aharoni" w:hAnsi="Aharoni" w:cs="Aharoni"/>
                <w:rtl/>
              </w:rPr>
            </w:pPr>
            <w:r w:rsidRPr="00887DAC">
              <w:rPr>
                <w:rFonts w:ascii="Aharoni" w:hAnsi="Aharoni" w:cs="Aharoni"/>
                <w:rtl/>
              </w:rPr>
              <w:t>האדם במרכז</w:t>
            </w:r>
          </w:p>
        </w:tc>
      </w:tr>
      <w:tr w:rsidR="004B4EB3" w:rsidRPr="00887DAC" w:rsidTr="004B4EB3">
        <w:tc>
          <w:tcPr>
            <w:tcW w:w="2840" w:type="dxa"/>
            <w:tcBorders>
              <w:top w:val="single" w:sz="4" w:space="0" w:color="auto"/>
              <w:left w:val="single" w:sz="4" w:space="0" w:color="auto"/>
              <w:bottom w:val="single" w:sz="4" w:space="0" w:color="auto"/>
              <w:right w:val="single" w:sz="4" w:space="0" w:color="auto"/>
            </w:tcBorders>
            <w:hideMark/>
          </w:tcPr>
          <w:p w:rsidR="004B4EB3" w:rsidRPr="00887DAC" w:rsidRDefault="004B4EB3">
            <w:pPr>
              <w:pStyle w:val="a4"/>
              <w:rPr>
                <w:rFonts w:ascii="Aharoni" w:hAnsi="Aharoni" w:cs="Aharoni"/>
                <w:rtl/>
              </w:rPr>
            </w:pPr>
            <w:r w:rsidRPr="00887DAC">
              <w:rPr>
                <w:rFonts w:ascii="Aharoni" w:hAnsi="Aharoni" w:cs="Aharoni"/>
                <w:rtl/>
              </w:rPr>
              <w:lastRenderedPageBreak/>
              <w:t>הגישה מדגישה</w:t>
            </w:r>
          </w:p>
        </w:tc>
        <w:tc>
          <w:tcPr>
            <w:tcW w:w="2841" w:type="dxa"/>
            <w:tcBorders>
              <w:top w:val="single" w:sz="4" w:space="0" w:color="auto"/>
              <w:left w:val="single" w:sz="4" w:space="0" w:color="auto"/>
              <w:bottom w:val="single" w:sz="4" w:space="0" w:color="auto"/>
              <w:right w:val="single" w:sz="4" w:space="0" w:color="auto"/>
            </w:tcBorders>
            <w:hideMark/>
          </w:tcPr>
          <w:p w:rsidR="004B4EB3" w:rsidRPr="00887DAC" w:rsidRDefault="004B4EB3">
            <w:pPr>
              <w:pStyle w:val="a4"/>
              <w:rPr>
                <w:rFonts w:ascii="Aharoni" w:hAnsi="Aharoni" w:cs="Aharoni"/>
                <w:rtl/>
              </w:rPr>
            </w:pPr>
            <w:r w:rsidRPr="00887DAC">
              <w:rPr>
                <w:rFonts w:ascii="Aharoni" w:hAnsi="Aharoni" w:cs="Aharoni"/>
                <w:rtl/>
              </w:rPr>
              <w:t>מוסדות ונהלים, כללי ניהול הכרחיים לדמוקרטיה.</w:t>
            </w:r>
          </w:p>
          <w:p w:rsidR="004B4EB3" w:rsidRPr="00887DAC" w:rsidRDefault="004B4EB3">
            <w:pPr>
              <w:pStyle w:val="a4"/>
              <w:rPr>
                <w:rFonts w:ascii="Aharoni" w:hAnsi="Aharoni" w:cs="Aharoni"/>
                <w:rtl/>
              </w:rPr>
            </w:pPr>
            <w:r w:rsidRPr="00887DAC">
              <w:rPr>
                <w:rFonts w:ascii="Aharoni" w:hAnsi="Aharoni" w:cs="Aharoni"/>
                <w:rtl/>
              </w:rPr>
              <w:t xml:space="preserve">העם הוא מקור הסמכות והריבון </w:t>
            </w:r>
          </w:p>
        </w:tc>
        <w:tc>
          <w:tcPr>
            <w:tcW w:w="2841" w:type="dxa"/>
            <w:tcBorders>
              <w:top w:val="single" w:sz="4" w:space="0" w:color="auto"/>
              <w:left w:val="single" w:sz="4" w:space="0" w:color="auto"/>
              <w:bottom w:val="single" w:sz="4" w:space="0" w:color="auto"/>
              <w:right w:val="single" w:sz="4" w:space="0" w:color="auto"/>
            </w:tcBorders>
            <w:hideMark/>
          </w:tcPr>
          <w:p w:rsidR="004B4EB3" w:rsidRPr="00887DAC" w:rsidRDefault="004B4EB3">
            <w:pPr>
              <w:pStyle w:val="a4"/>
              <w:rPr>
                <w:rFonts w:ascii="Aharoni" w:hAnsi="Aharoni" w:cs="Aharoni"/>
                <w:rtl/>
              </w:rPr>
            </w:pPr>
            <w:r w:rsidRPr="00887DAC">
              <w:rPr>
                <w:rFonts w:ascii="Aharoni" w:hAnsi="Aharoni" w:cs="Aharoni"/>
                <w:rtl/>
              </w:rPr>
              <w:t>זכויות האדם והמחויבות להגן עליהן</w:t>
            </w:r>
          </w:p>
        </w:tc>
      </w:tr>
      <w:tr w:rsidR="004B4EB3" w:rsidRPr="00887DAC" w:rsidTr="004B4EB3">
        <w:tc>
          <w:tcPr>
            <w:tcW w:w="2840" w:type="dxa"/>
            <w:tcBorders>
              <w:top w:val="single" w:sz="4" w:space="0" w:color="auto"/>
              <w:left w:val="single" w:sz="4" w:space="0" w:color="auto"/>
              <w:bottom w:val="single" w:sz="4" w:space="0" w:color="auto"/>
              <w:right w:val="single" w:sz="4" w:space="0" w:color="auto"/>
            </w:tcBorders>
            <w:hideMark/>
          </w:tcPr>
          <w:p w:rsidR="004B4EB3" w:rsidRPr="00887DAC" w:rsidRDefault="004B4EB3">
            <w:pPr>
              <w:pStyle w:val="a4"/>
              <w:rPr>
                <w:rFonts w:ascii="Aharoni" w:hAnsi="Aharoni" w:cs="Aharoni"/>
                <w:rtl/>
              </w:rPr>
            </w:pPr>
            <w:r w:rsidRPr="00887DAC">
              <w:rPr>
                <w:rFonts w:ascii="Aharoni" w:hAnsi="Aharoni" w:cs="Aharoni"/>
                <w:rtl/>
              </w:rPr>
              <w:t>ערכים דמוקרטיים הבאים לידי ביטוי</w:t>
            </w:r>
          </w:p>
        </w:tc>
        <w:tc>
          <w:tcPr>
            <w:tcW w:w="2841" w:type="dxa"/>
            <w:tcBorders>
              <w:top w:val="single" w:sz="4" w:space="0" w:color="auto"/>
              <w:left w:val="single" w:sz="4" w:space="0" w:color="auto"/>
              <w:bottom w:val="single" w:sz="4" w:space="0" w:color="auto"/>
              <w:right w:val="single" w:sz="4" w:space="0" w:color="auto"/>
            </w:tcBorders>
            <w:hideMark/>
          </w:tcPr>
          <w:p w:rsidR="004B4EB3" w:rsidRPr="00887DAC" w:rsidRDefault="004B4EB3">
            <w:pPr>
              <w:pStyle w:val="a4"/>
              <w:rPr>
                <w:rFonts w:ascii="Aharoni" w:hAnsi="Aharoni" w:cs="Aharoni"/>
                <w:rtl/>
              </w:rPr>
            </w:pPr>
            <w:r w:rsidRPr="00887DAC">
              <w:rPr>
                <w:rFonts w:ascii="Aharoni" w:hAnsi="Aharoni" w:cs="Aharoni"/>
                <w:rtl/>
              </w:rPr>
              <w:t xml:space="preserve">ערכים הקשורים בניהול הדמוקרטי התקין של המדינה: שלטון העם, הכרעת רוב, שלטון החוק, שוויון פורמלי פוליטי ומשפטי, הפרדת רשויות, הסכמיות וחירויות כמו חופש ההתארגנות, בחירות </w:t>
            </w:r>
          </w:p>
        </w:tc>
        <w:tc>
          <w:tcPr>
            <w:tcW w:w="2841" w:type="dxa"/>
            <w:tcBorders>
              <w:top w:val="single" w:sz="4" w:space="0" w:color="auto"/>
              <w:left w:val="single" w:sz="4" w:space="0" w:color="auto"/>
              <w:bottom w:val="single" w:sz="4" w:space="0" w:color="auto"/>
              <w:right w:val="single" w:sz="4" w:space="0" w:color="auto"/>
            </w:tcBorders>
            <w:hideMark/>
          </w:tcPr>
          <w:p w:rsidR="004B4EB3" w:rsidRPr="00887DAC" w:rsidRDefault="004B4EB3">
            <w:pPr>
              <w:pStyle w:val="a4"/>
              <w:rPr>
                <w:rFonts w:ascii="Aharoni" w:hAnsi="Aharoni" w:cs="Aharoni"/>
                <w:rtl/>
              </w:rPr>
            </w:pPr>
            <w:r w:rsidRPr="00887DAC">
              <w:rPr>
                <w:rFonts w:ascii="Aharoni" w:hAnsi="Aharoni" w:cs="Aharoni"/>
                <w:rtl/>
              </w:rPr>
              <w:t>כבוד האדם, פלורליזם, סובלנות, חירויות האדם</w:t>
            </w:r>
          </w:p>
        </w:tc>
      </w:tr>
      <w:tr w:rsidR="004B4EB3" w:rsidRPr="00887DAC" w:rsidTr="004B4EB3">
        <w:tc>
          <w:tcPr>
            <w:tcW w:w="2840" w:type="dxa"/>
            <w:tcBorders>
              <w:top w:val="single" w:sz="4" w:space="0" w:color="auto"/>
              <w:left w:val="single" w:sz="4" w:space="0" w:color="auto"/>
              <w:bottom w:val="single" w:sz="4" w:space="0" w:color="auto"/>
              <w:right w:val="single" w:sz="4" w:space="0" w:color="auto"/>
            </w:tcBorders>
          </w:tcPr>
          <w:p w:rsidR="004B4EB3" w:rsidRPr="00887DAC" w:rsidRDefault="004B4EB3">
            <w:pPr>
              <w:pStyle w:val="a4"/>
              <w:rPr>
                <w:rFonts w:ascii="Aharoni" w:hAnsi="Aharoni" w:cs="Aharoni"/>
                <w:rtl/>
              </w:rPr>
            </w:pPr>
          </w:p>
        </w:tc>
        <w:tc>
          <w:tcPr>
            <w:tcW w:w="2841" w:type="dxa"/>
            <w:tcBorders>
              <w:top w:val="single" w:sz="4" w:space="0" w:color="auto"/>
              <w:left w:val="single" w:sz="4" w:space="0" w:color="auto"/>
              <w:bottom w:val="single" w:sz="4" w:space="0" w:color="auto"/>
              <w:right w:val="single" w:sz="4" w:space="0" w:color="auto"/>
            </w:tcBorders>
          </w:tcPr>
          <w:p w:rsidR="004B4EB3" w:rsidRPr="00887DAC" w:rsidRDefault="004B4EB3">
            <w:pPr>
              <w:pStyle w:val="a4"/>
              <w:rPr>
                <w:rFonts w:ascii="Aharoni" w:hAnsi="Aharoni" w:cs="Aharoni"/>
                <w:rtl/>
              </w:rPr>
            </w:pPr>
          </w:p>
        </w:tc>
        <w:tc>
          <w:tcPr>
            <w:tcW w:w="2841" w:type="dxa"/>
            <w:tcBorders>
              <w:top w:val="single" w:sz="4" w:space="0" w:color="auto"/>
              <w:left w:val="single" w:sz="4" w:space="0" w:color="auto"/>
              <w:bottom w:val="single" w:sz="4" w:space="0" w:color="auto"/>
              <w:right w:val="single" w:sz="4" w:space="0" w:color="auto"/>
            </w:tcBorders>
          </w:tcPr>
          <w:p w:rsidR="004B4EB3" w:rsidRPr="00887DAC" w:rsidRDefault="004B4EB3">
            <w:pPr>
              <w:pStyle w:val="a4"/>
              <w:rPr>
                <w:rFonts w:ascii="Aharoni" w:hAnsi="Aharoni" w:cs="Aharoni"/>
                <w:rtl/>
              </w:rPr>
            </w:pPr>
          </w:p>
        </w:tc>
      </w:tr>
    </w:tbl>
    <w:p w:rsidR="004B4EB3" w:rsidRPr="00887DAC" w:rsidRDefault="004B4EB3" w:rsidP="004B4EB3">
      <w:pPr>
        <w:pStyle w:val="a4"/>
        <w:rPr>
          <w:rFonts w:ascii="Aharoni" w:hAnsi="Aharoni" w:cs="Aharoni"/>
          <w:rtl/>
          <w:lang w:eastAsia="he-IL"/>
        </w:rPr>
      </w:pPr>
    </w:p>
    <w:p w:rsidR="004B4EB3" w:rsidRDefault="004B4EB3" w:rsidP="004B4EB3">
      <w:pPr>
        <w:pStyle w:val="a4"/>
        <w:rPr>
          <w:rFonts w:ascii="Aharoni" w:hAnsi="Aharoni" w:cs="Aharoni"/>
          <w:rtl/>
        </w:rPr>
      </w:pPr>
    </w:p>
    <w:p w:rsidR="00887DAC" w:rsidRDefault="00887DAC" w:rsidP="004B4EB3">
      <w:pPr>
        <w:pStyle w:val="a4"/>
        <w:rPr>
          <w:rFonts w:ascii="Aharoni" w:hAnsi="Aharoni" w:cs="Aharoni"/>
          <w:rtl/>
        </w:rPr>
      </w:pPr>
    </w:p>
    <w:p w:rsidR="00887DAC" w:rsidRPr="00887DAC" w:rsidRDefault="00887DAC" w:rsidP="004B4EB3">
      <w:pPr>
        <w:pStyle w:val="a4"/>
        <w:rPr>
          <w:rFonts w:ascii="Aharoni" w:hAnsi="Aharoni" w:cs="Aharoni"/>
          <w:rtl/>
        </w:rPr>
      </w:pPr>
    </w:p>
    <w:p w:rsidR="00887DAC" w:rsidRPr="00887DAC" w:rsidRDefault="00887DAC" w:rsidP="00887DAC">
      <w:pPr>
        <w:spacing w:line="360" w:lineRule="auto"/>
        <w:jc w:val="center"/>
        <w:rPr>
          <w:rFonts w:ascii="Aharoni" w:hAnsi="Aharoni" w:cs="Aharoni"/>
          <w:sz w:val="40"/>
          <w:szCs w:val="40"/>
          <w:rtl/>
        </w:rPr>
      </w:pPr>
      <w:r w:rsidRPr="00887DAC">
        <w:rPr>
          <w:rFonts w:ascii="Aharoni" w:hAnsi="Aharoni" w:cs="Aharoni"/>
          <w:b/>
          <w:bCs/>
          <w:sz w:val="40"/>
          <w:szCs w:val="40"/>
          <w:highlight w:val="yellow"/>
          <w:u w:val="single"/>
          <w:rtl/>
        </w:rPr>
        <w:t>עקרון שלטון העם</w:t>
      </w:r>
      <w:r w:rsidRPr="00887DAC">
        <w:rPr>
          <w:rFonts w:ascii="Aharoni" w:hAnsi="Aharoni" w:cs="Aharoni"/>
          <w:b/>
          <w:bCs/>
          <w:sz w:val="40"/>
          <w:szCs w:val="40"/>
          <w:u w:val="single"/>
          <w:rtl/>
        </w:rPr>
        <w:t xml:space="preserve"> </w:t>
      </w:r>
    </w:p>
    <w:p w:rsidR="00887DAC" w:rsidRPr="00887DAC" w:rsidRDefault="00887DAC" w:rsidP="00887DAC">
      <w:pPr>
        <w:spacing w:line="360" w:lineRule="auto"/>
        <w:jc w:val="center"/>
        <w:rPr>
          <w:rFonts w:ascii="Aharoni" w:hAnsi="Aharoni" w:cs="Aharoni"/>
          <w:rtl/>
        </w:rPr>
      </w:pPr>
      <w:r w:rsidRPr="00887DAC">
        <w:rPr>
          <w:rFonts w:ascii="Aharoni" w:hAnsi="Aharoni" w:cs="Aharoni"/>
          <w:rtl/>
        </w:rPr>
        <w:t xml:space="preserve">המדינה הדמוקרטית היא פרי רעיון " </w:t>
      </w:r>
      <w:r w:rsidRPr="00887DAC">
        <w:rPr>
          <w:rFonts w:ascii="Aharoni" w:hAnsi="Aharoni" w:cs="Aharoni"/>
          <w:b/>
          <w:bCs/>
          <w:rtl/>
        </w:rPr>
        <w:t>האמנה החברתית</w:t>
      </w:r>
      <w:r w:rsidRPr="00887DAC">
        <w:rPr>
          <w:rFonts w:ascii="Aharoni" w:hAnsi="Aharoni" w:cs="Aharoni"/>
          <w:rtl/>
        </w:rPr>
        <w:t xml:space="preserve"> ", הריבון השליט בה הוא העם.</w:t>
      </w:r>
    </w:p>
    <w:p w:rsidR="00887DAC" w:rsidRPr="00887DAC" w:rsidRDefault="00887DAC" w:rsidP="00B65BDF">
      <w:pPr>
        <w:numPr>
          <w:ilvl w:val="0"/>
          <w:numId w:val="26"/>
        </w:numPr>
        <w:spacing w:line="360" w:lineRule="auto"/>
        <w:rPr>
          <w:rFonts w:ascii="Aharoni" w:hAnsi="Aharoni" w:cs="Aharoni"/>
        </w:rPr>
      </w:pPr>
      <w:r w:rsidRPr="00887DAC">
        <w:rPr>
          <w:rFonts w:ascii="Aharoni" w:hAnsi="Aharoni" w:cs="Aharoni"/>
          <w:rtl/>
        </w:rPr>
        <w:t xml:space="preserve">מתוקף " </w:t>
      </w:r>
      <w:r w:rsidRPr="00887DAC">
        <w:rPr>
          <w:rFonts w:ascii="Aharoni" w:hAnsi="Aharoni" w:cs="Aharoni"/>
          <w:b/>
          <w:bCs/>
          <w:rtl/>
        </w:rPr>
        <w:t>האמנה החברתית</w:t>
      </w:r>
      <w:r w:rsidRPr="00887DAC">
        <w:rPr>
          <w:rFonts w:ascii="Aharoni" w:hAnsi="Aharoni" w:cs="Aharoni"/>
          <w:rtl/>
        </w:rPr>
        <w:t xml:space="preserve"> ", האזרחים מוסרים מרצון ובהסכמה את מוסדות השלטון – בתנאים מסוימים ולתקופת זמן מוגבלת – לידי נציגיהם ( </w:t>
      </w:r>
      <w:r w:rsidRPr="00887DAC">
        <w:rPr>
          <w:rFonts w:ascii="Aharoni" w:hAnsi="Aharoni" w:cs="Aharoni"/>
          <w:b/>
          <w:bCs/>
          <w:rtl/>
        </w:rPr>
        <w:t>עקרון הגבלת</w:t>
      </w:r>
      <w:r w:rsidRPr="00887DAC">
        <w:rPr>
          <w:rFonts w:ascii="Aharoni" w:hAnsi="Aharoni" w:cs="Aharoni"/>
          <w:rtl/>
        </w:rPr>
        <w:t xml:space="preserve"> </w:t>
      </w:r>
      <w:r w:rsidRPr="00887DAC">
        <w:rPr>
          <w:rFonts w:ascii="Aharoni" w:hAnsi="Aharoni" w:cs="Aharoni"/>
          <w:b/>
          <w:bCs/>
          <w:rtl/>
        </w:rPr>
        <w:t>השלטון</w:t>
      </w:r>
      <w:r w:rsidRPr="00887DAC">
        <w:rPr>
          <w:rFonts w:ascii="Aharoni" w:hAnsi="Aharoni" w:cs="Aharoni"/>
          <w:rtl/>
        </w:rPr>
        <w:t xml:space="preserve"> ).</w:t>
      </w:r>
    </w:p>
    <w:p w:rsidR="00887DAC" w:rsidRPr="00887DAC" w:rsidRDefault="00887DAC" w:rsidP="00B65BDF">
      <w:pPr>
        <w:numPr>
          <w:ilvl w:val="0"/>
          <w:numId w:val="26"/>
        </w:numPr>
        <w:spacing w:line="360" w:lineRule="auto"/>
        <w:rPr>
          <w:rFonts w:ascii="Aharoni" w:hAnsi="Aharoni" w:cs="Aharoni"/>
        </w:rPr>
      </w:pPr>
      <w:r w:rsidRPr="00887DAC">
        <w:rPr>
          <w:rFonts w:ascii="Aharoni" w:hAnsi="Aharoni" w:cs="Aharoni"/>
          <w:rtl/>
        </w:rPr>
        <w:t xml:space="preserve">במושג </w:t>
      </w:r>
      <w:r w:rsidRPr="00887DAC">
        <w:rPr>
          <w:rFonts w:ascii="Aharoni" w:hAnsi="Aharoni" w:cs="Aharoni"/>
          <w:b/>
          <w:bCs/>
          <w:rtl/>
        </w:rPr>
        <w:t>" עם "</w:t>
      </w:r>
      <w:r w:rsidRPr="00887DAC">
        <w:rPr>
          <w:rFonts w:ascii="Aharoni" w:hAnsi="Aharoni" w:cs="Aharoni"/>
          <w:rtl/>
        </w:rPr>
        <w:t xml:space="preserve"> בעקרון הדמוקרטי </w:t>
      </w:r>
      <w:r w:rsidRPr="00887DAC">
        <w:rPr>
          <w:rFonts w:ascii="Aharoni" w:hAnsi="Aharoni" w:cs="Aharoni"/>
          <w:b/>
          <w:bCs/>
          <w:rtl/>
        </w:rPr>
        <w:t>" שלטון העם "</w:t>
      </w:r>
      <w:r w:rsidRPr="00887DAC">
        <w:rPr>
          <w:rFonts w:ascii="Aharoni" w:hAnsi="Aharoni" w:cs="Aharoni"/>
          <w:rtl/>
        </w:rPr>
        <w:t xml:space="preserve"> מתכוונים לכלל האזרחים במדינה – לכל הפרטים והקבוצות, </w:t>
      </w:r>
      <w:r w:rsidRPr="00887DAC">
        <w:rPr>
          <w:rFonts w:ascii="Aharoni" w:hAnsi="Aharoni" w:cs="Aharoni"/>
          <w:b/>
          <w:bCs/>
          <w:rtl/>
        </w:rPr>
        <w:t>לרוב ולמיעוט</w:t>
      </w:r>
      <w:r w:rsidRPr="00887DAC">
        <w:rPr>
          <w:rFonts w:ascii="Aharoni" w:hAnsi="Aharoni" w:cs="Aharoni"/>
          <w:rtl/>
        </w:rPr>
        <w:t xml:space="preserve"> במדינה – ולא למושג </w:t>
      </w:r>
      <w:r w:rsidRPr="00887DAC">
        <w:rPr>
          <w:rFonts w:ascii="Aharoni" w:hAnsi="Aharoni" w:cs="Aharoni"/>
          <w:b/>
          <w:bCs/>
          <w:rtl/>
        </w:rPr>
        <w:t>"עם"</w:t>
      </w:r>
      <w:r w:rsidRPr="00887DAC">
        <w:rPr>
          <w:rFonts w:ascii="Aharoni" w:hAnsi="Aharoni" w:cs="Aharoni"/>
          <w:rtl/>
        </w:rPr>
        <w:t xml:space="preserve"> במובן של </w:t>
      </w:r>
      <w:r w:rsidRPr="00887DAC">
        <w:rPr>
          <w:rFonts w:ascii="Aharoni" w:hAnsi="Aharoni" w:cs="Aharoni"/>
          <w:b/>
          <w:bCs/>
          <w:rtl/>
        </w:rPr>
        <w:t>לאום אתני</w:t>
      </w:r>
      <w:r w:rsidRPr="00887DAC">
        <w:rPr>
          <w:rFonts w:ascii="Aharoni" w:hAnsi="Aharoni" w:cs="Aharoni"/>
          <w:rtl/>
        </w:rPr>
        <w:t>.</w:t>
      </w:r>
    </w:p>
    <w:p w:rsidR="00887DAC" w:rsidRPr="00887DAC" w:rsidRDefault="00887DAC" w:rsidP="00B65BDF">
      <w:pPr>
        <w:numPr>
          <w:ilvl w:val="0"/>
          <w:numId w:val="26"/>
        </w:numPr>
        <w:spacing w:line="360" w:lineRule="auto"/>
        <w:rPr>
          <w:rFonts w:ascii="Aharoni" w:hAnsi="Aharoni" w:cs="Aharoni"/>
        </w:rPr>
      </w:pPr>
      <w:r w:rsidRPr="00887DAC">
        <w:rPr>
          <w:rFonts w:ascii="Aharoni" w:hAnsi="Aharoni" w:cs="Aharoni"/>
          <w:rtl/>
        </w:rPr>
        <w:t xml:space="preserve">עקרון </w:t>
      </w:r>
      <w:r w:rsidRPr="00887DAC">
        <w:rPr>
          <w:rFonts w:ascii="Aharoni" w:hAnsi="Aharoni" w:cs="Aharoni"/>
          <w:b/>
          <w:bCs/>
          <w:rtl/>
        </w:rPr>
        <w:t>" שלטון העם "</w:t>
      </w:r>
      <w:r w:rsidRPr="00887DAC">
        <w:rPr>
          <w:rFonts w:ascii="Aharoni" w:hAnsi="Aharoni" w:cs="Aharoni"/>
          <w:rtl/>
        </w:rPr>
        <w:t xml:space="preserve"> הוא תנאי הכרחי לקיום דמוקרטיה, אך אינו מספיק, שכן בצד כל עקרון דמוקרטי חייבים להתקיים עקרונות דמוקרטים נוספים.</w:t>
      </w:r>
    </w:p>
    <w:p w:rsidR="00887DAC" w:rsidRPr="00887DAC" w:rsidRDefault="00887DAC" w:rsidP="00B65BDF">
      <w:pPr>
        <w:numPr>
          <w:ilvl w:val="0"/>
          <w:numId w:val="26"/>
        </w:numPr>
        <w:spacing w:line="360" w:lineRule="auto"/>
        <w:rPr>
          <w:rFonts w:ascii="Aharoni" w:hAnsi="Aharoni" w:cs="Aharoni"/>
        </w:rPr>
      </w:pPr>
      <w:r w:rsidRPr="00887DAC">
        <w:rPr>
          <w:rFonts w:ascii="Aharoni" w:hAnsi="Aharoni" w:cs="Aharoni"/>
          <w:b/>
          <w:bCs/>
          <w:rtl/>
        </w:rPr>
        <w:t>שלטון העם</w:t>
      </w:r>
      <w:r w:rsidRPr="00887DAC">
        <w:rPr>
          <w:rFonts w:ascii="Aharoni" w:hAnsi="Aharoni" w:cs="Aharoni"/>
          <w:rtl/>
        </w:rPr>
        <w:t xml:space="preserve"> במדינה הדמוקרטית בא לידי ביטוי בהשתתפות הפוליטית של האזרחים. נבחין בין הרמות השונות של השתתפות פוליטית בפירמידה בעמודים 103 – 104.</w:t>
      </w:r>
    </w:p>
    <w:p w:rsidR="00887DAC" w:rsidRPr="00887DAC" w:rsidRDefault="00887DAC" w:rsidP="00B65BDF">
      <w:pPr>
        <w:numPr>
          <w:ilvl w:val="0"/>
          <w:numId w:val="26"/>
        </w:numPr>
        <w:spacing w:line="360" w:lineRule="auto"/>
        <w:rPr>
          <w:rFonts w:ascii="Aharoni" w:hAnsi="Aharoni" w:cs="Aharoni"/>
        </w:rPr>
      </w:pPr>
      <w:r w:rsidRPr="00887DAC">
        <w:rPr>
          <w:rFonts w:ascii="Aharoni" w:hAnsi="Aharoni" w:cs="Aharoni"/>
          <w:b/>
          <w:bCs/>
          <w:rtl/>
        </w:rPr>
        <w:t>שלטון העם</w:t>
      </w:r>
      <w:r w:rsidRPr="00887DAC">
        <w:rPr>
          <w:rFonts w:ascii="Aharoni" w:hAnsi="Aharoni" w:cs="Aharoni"/>
          <w:rtl/>
        </w:rPr>
        <w:t xml:space="preserve"> יכול לבוא לידי ביטוי בימינו באופן ישיר -  " </w:t>
      </w:r>
      <w:r w:rsidRPr="00887DAC">
        <w:rPr>
          <w:rFonts w:ascii="Aharoni" w:hAnsi="Aharoni" w:cs="Aharoni"/>
          <w:b/>
          <w:bCs/>
          <w:rtl/>
        </w:rPr>
        <w:t>דמוקרטיה ישירה</w:t>
      </w:r>
      <w:r w:rsidRPr="00887DAC">
        <w:rPr>
          <w:rFonts w:ascii="Aharoni" w:hAnsi="Aharoni" w:cs="Aharoni"/>
          <w:rtl/>
        </w:rPr>
        <w:t xml:space="preserve"> ", במשאל עם שבו האזרח משתתף בתהליך קבלת ההחלטות. ובאופן עקיף –  </w:t>
      </w:r>
      <w:r w:rsidRPr="00887DAC">
        <w:rPr>
          <w:rFonts w:ascii="Aharoni" w:hAnsi="Aharoni" w:cs="Aharoni"/>
          <w:b/>
          <w:bCs/>
          <w:rtl/>
        </w:rPr>
        <w:t>"דמוקרטיה</w:t>
      </w:r>
      <w:r w:rsidRPr="00887DAC">
        <w:rPr>
          <w:rFonts w:ascii="Aharoni" w:hAnsi="Aharoni" w:cs="Aharoni"/>
          <w:rtl/>
        </w:rPr>
        <w:t xml:space="preserve"> </w:t>
      </w:r>
      <w:r w:rsidRPr="00887DAC">
        <w:rPr>
          <w:rFonts w:ascii="Aharoni" w:hAnsi="Aharoni" w:cs="Aharoni"/>
          <w:b/>
          <w:bCs/>
          <w:rtl/>
        </w:rPr>
        <w:t>עקיפה</w:t>
      </w:r>
      <w:r w:rsidRPr="00887DAC">
        <w:rPr>
          <w:rFonts w:ascii="Aharoni" w:hAnsi="Aharoni" w:cs="Aharoni"/>
          <w:rtl/>
        </w:rPr>
        <w:t xml:space="preserve"> ", " </w:t>
      </w:r>
      <w:r w:rsidRPr="00887DAC">
        <w:rPr>
          <w:rFonts w:ascii="Aharoni" w:hAnsi="Aharoni" w:cs="Aharoni"/>
          <w:b/>
          <w:bCs/>
          <w:rtl/>
        </w:rPr>
        <w:t xml:space="preserve">דמוקרטיה ייצוגית </w:t>
      </w:r>
      <w:r w:rsidRPr="00887DAC">
        <w:rPr>
          <w:rFonts w:ascii="Aharoni" w:hAnsi="Aharoni" w:cs="Aharoni"/>
          <w:rtl/>
        </w:rPr>
        <w:t>"שרק נציגי העם הנבחרים משתתפים בתהליך קבלת ההחלטות.</w:t>
      </w:r>
    </w:p>
    <w:p w:rsidR="00887DAC" w:rsidRPr="00887DAC" w:rsidRDefault="00887DAC" w:rsidP="00B65BDF">
      <w:pPr>
        <w:numPr>
          <w:ilvl w:val="0"/>
          <w:numId w:val="26"/>
        </w:numPr>
        <w:spacing w:line="360" w:lineRule="auto"/>
        <w:rPr>
          <w:rFonts w:ascii="Aharoni" w:hAnsi="Aharoni" w:cs="Aharoni"/>
          <w:b/>
          <w:bCs/>
        </w:rPr>
      </w:pPr>
      <w:r w:rsidRPr="00887DAC">
        <w:rPr>
          <w:rFonts w:ascii="Aharoni" w:hAnsi="Aharoni" w:cs="Aharoni"/>
          <w:b/>
          <w:bCs/>
          <w:rtl/>
        </w:rPr>
        <w:t xml:space="preserve">" </w:t>
      </w:r>
      <w:r w:rsidRPr="00887DAC">
        <w:rPr>
          <w:rFonts w:ascii="Aharoni" w:hAnsi="Aharoni" w:cs="Aharoni"/>
          <w:b/>
          <w:bCs/>
          <w:u w:val="single"/>
          <w:rtl/>
        </w:rPr>
        <w:t>דמוקרטיה ישירה</w:t>
      </w:r>
      <w:r w:rsidRPr="00887DAC">
        <w:rPr>
          <w:rFonts w:ascii="Aharoni" w:hAnsi="Aharoni" w:cs="Aharoni"/>
          <w:b/>
          <w:bCs/>
          <w:rtl/>
        </w:rPr>
        <w:t xml:space="preserve"> "   ( הוא השלטון הרצוי ).</w:t>
      </w:r>
    </w:p>
    <w:p w:rsidR="00887DAC" w:rsidRPr="00887DAC" w:rsidRDefault="00887DAC" w:rsidP="00887DAC">
      <w:pPr>
        <w:spacing w:line="360" w:lineRule="auto"/>
        <w:ind w:left="360"/>
        <w:rPr>
          <w:rFonts w:ascii="Aharoni" w:hAnsi="Aharoni" w:cs="Aharoni"/>
        </w:rPr>
      </w:pPr>
      <w:r w:rsidRPr="00887DAC">
        <w:rPr>
          <w:rFonts w:ascii="Aharoni" w:hAnsi="Aharoni" w:cs="Aharoni"/>
          <w:rtl/>
        </w:rPr>
        <w:t xml:space="preserve"> הדמוקרטיה האתונאית, יוון העתיקה במאה החמישית לפני הספירה, שבה כל האזרחים משתתפים בתהליך קבלת ההחלטות בנושאים ציבוריים, כלומר כל האזרחים השתתפו ישירות באישור תקציב, במילוי תפקידים ציבוריים ובניהול ענייני המדינה. בסיסה של שיטת המשטר באתונה היה אספת עם שקיימה את רעיון ריבונות העם במשמעותו המלאה.</w:t>
      </w:r>
      <w:r>
        <w:rPr>
          <w:rFonts w:ascii="Aharoni" w:hAnsi="Aharoni" w:cs="Aharoni" w:hint="cs"/>
          <w:rtl/>
        </w:rPr>
        <w:t xml:space="preserve"> </w:t>
      </w:r>
      <w:r w:rsidRPr="00887DAC">
        <w:rPr>
          <w:rFonts w:ascii="Aharoni" w:hAnsi="Aharoni" w:cs="Aharoni"/>
          <w:rtl/>
        </w:rPr>
        <w:t xml:space="preserve">האזרחים מתכנסים מעת לעת כדי לדון ולהחליט ברוב קולות בנושאים החשובים של המדינה. עם זאת, הייתה זו דמוקרטיה רק למיעוט של האוכלוסייה ( מרבית התושבים, נשים, עבדים וזרים, לא השתתפו בחיים הפוליטיים, האזרחים לא היו חופשיים במובן המקובל כיום בדמוקרטיה ). </w:t>
      </w:r>
    </w:p>
    <w:p w:rsidR="00887DAC" w:rsidRPr="00887DAC" w:rsidRDefault="00887DAC" w:rsidP="00887DAC">
      <w:pPr>
        <w:spacing w:line="360" w:lineRule="auto"/>
        <w:ind w:left="720"/>
        <w:rPr>
          <w:rFonts w:ascii="Aharoni" w:hAnsi="Aharoni" w:cs="Aharoni"/>
          <w:rtl/>
        </w:rPr>
      </w:pPr>
      <w:r w:rsidRPr="00887DAC">
        <w:rPr>
          <w:rFonts w:ascii="Aharoni" w:hAnsi="Aharoni" w:cs="Aharoni"/>
          <w:rtl/>
        </w:rPr>
        <w:t>המדינה היא שותפות של כלל העם, כל אזרח יכול וצריך לקחת חלק בשלטון, להיות שותף ישיר בקבלת ההחלטות באספת העם הכללית ובמילוי תפקידים ציבוריים. החלטת הרוב באספה תקיפה ואין לשנותה ע"י גורם חיצוני.</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4"/>
        <w:gridCol w:w="4876"/>
      </w:tblGrid>
      <w:tr w:rsidR="00887DAC" w:rsidRPr="00887DAC" w:rsidTr="001A1078">
        <w:tc>
          <w:tcPr>
            <w:tcW w:w="5148" w:type="dxa"/>
          </w:tcPr>
          <w:p w:rsidR="00887DAC" w:rsidRPr="00887DAC" w:rsidRDefault="00887DAC" w:rsidP="001A1078">
            <w:pPr>
              <w:spacing w:line="360" w:lineRule="auto"/>
              <w:jc w:val="center"/>
              <w:rPr>
                <w:rFonts w:ascii="Aharoni" w:hAnsi="Aharoni" w:cs="Aharoni"/>
                <w:rtl/>
              </w:rPr>
            </w:pPr>
            <w:r w:rsidRPr="00887DAC">
              <w:rPr>
                <w:rFonts w:ascii="Aharoni" w:hAnsi="Aharoni" w:cs="Aharoni"/>
                <w:rtl/>
              </w:rPr>
              <w:t>יתרונות</w:t>
            </w:r>
          </w:p>
        </w:tc>
        <w:tc>
          <w:tcPr>
            <w:tcW w:w="5148" w:type="dxa"/>
          </w:tcPr>
          <w:p w:rsidR="00887DAC" w:rsidRPr="00887DAC" w:rsidRDefault="00887DAC" w:rsidP="001A1078">
            <w:pPr>
              <w:spacing w:line="360" w:lineRule="auto"/>
              <w:jc w:val="center"/>
              <w:rPr>
                <w:rFonts w:ascii="Aharoni" w:hAnsi="Aharoni" w:cs="Aharoni"/>
                <w:rtl/>
              </w:rPr>
            </w:pPr>
            <w:r w:rsidRPr="00887DAC">
              <w:rPr>
                <w:rFonts w:ascii="Aharoni" w:hAnsi="Aharoni" w:cs="Aharoni"/>
                <w:rtl/>
              </w:rPr>
              <w:t>חסרונות</w:t>
            </w:r>
          </w:p>
        </w:tc>
      </w:tr>
      <w:tr w:rsidR="00887DAC" w:rsidRPr="00887DAC" w:rsidTr="001A1078">
        <w:tc>
          <w:tcPr>
            <w:tcW w:w="5148" w:type="dxa"/>
          </w:tcPr>
          <w:p w:rsidR="00887DAC" w:rsidRPr="00887DAC" w:rsidRDefault="00887DAC" w:rsidP="00B65BDF">
            <w:pPr>
              <w:numPr>
                <w:ilvl w:val="0"/>
                <w:numId w:val="28"/>
              </w:numPr>
              <w:spacing w:line="360" w:lineRule="auto"/>
              <w:rPr>
                <w:rFonts w:ascii="Aharoni" w:hAnsi="Aharoni" w:cs="Aharoni"/>
                <w:rtl/>
              </w:rPr>
            </w:pPr>
            <w:r w:rsidRPr="00887DAC">
              <w:rPr>
                <w:rFonts w:ascii="Aharoni" w:hAnsi="Aharoni" w:cs="Aharoni"/>
                <w:rtl/>
              </w:rPr>
              <w:lastRenderedPageBreak/>
              <w:t>כל אזרח שותף ומשפיע באופן ישיר ובזמן אמיתי.</w:t>
            </w:r>
          </w:p>
        </w:tc>
        <w:tc>
          <w:tcPr>
            <w:tcW w:w="5148" w:type="dxa"/>
          </w:tcPr>
          <w:p w:rsidR="00887DAC" w:rsidRPr="00887DAC" w:rsidRDefault="00887DAC" w:rsidP="00B65BDF">
            <w:pPr>
              <w:numPr>
                <w:ilvl w:val="0"/>
                <w:numId w:val="28"/>
              </w:numPr>
              <w:spacing w:line="360" w:lineRule="auto"/>
              <w:rPr>
                <w:rFonts w:ascii="Aharoni" w:hAnsi="Aharoni" w:cs="Aharoni"/>
              </w:rPr>
            </w:pPr>
            <w:r w:rsidRPr="00887DAC">
              <w:rPr>
                <w:rFonts w:ascii="Aharoni" w:hAnsi="Aharoni" w:cs="Aharoni"/>
                <w:rtl/>
              </w:rPr>
              <w:t>גודל טריטוריה, אוכלוסיה.</w:t>
            </w:r>
          </w:p>
          <w:p w:rsidR="00887DAC" w:rsidRPr="00887DAC" w:rsidRDefault="00887DAC" w:rsidP="00B65BDF">
            <w:pPr>
              <w:numPr>
                <w:ilvl w:val="0"/>
                <w:numId w:val="28"/>
              </w:numPr>
              <w:spacing w:line="360" w:lineRule="auto"/>
              <w:rPr>
                <w:rFonts w:ascii="Aharoni" w:hAnsi="Aharoni" w:cs="Aharoni"/>
              </w:rPr>
            </w:pPr>
            <w:r w:rsidRPr="00887DAC">
              <w:rPr>
                <w:rFonts w:ascii="Aharoni" w:hAnsi="Aharoni" w:cs="Aharoni"/>
                <w:rtl/>
              </w:rPr>
              <w:t>ריבוי נושאים, החלטות, בעיות.</w:t>
            </w:r>
          </w:p>
          <w:p w:rsidR="00887DAC" w:rsidRPr="00887DAC" w:rsidRDefault="00887DAC" w:rsidP="00B65BDF">
            <w:pPr>
              <w:numPr>
                <w:ilvl w:val="0"/>
                <w:numId w:val="28"/>
              </w:numPr>
              <w:spacing w:line="360" w:lineRule="auto"/>
              <w:rPr>
                <w:rFonts w:ascii="Aharoni" w:hAnsi="Aharoni" w:cs="Aharoni"/>
                <w:rtl/>
              </w:rPr>
            </w:pPr>
            <w:r w:rsidRPr="00887DAC">
              <w:rPr>
                <w:rFonts w:ascii="Aharoni" w:hAnsi="Aharoni" w:cs="Aharoni"/>
                <w:rtl/>
              </w:rPr>
              <w:t>דרישה למומחיות,מקצועיות,סודיות.</w:t>
            </w:r>
          </w:p>
        </w:tc>
      </w:tr>
    </w:tbl>
    <w:p w:rsidR="00887DAC" w:rsidRPr="00887DAC" w:rsidRDefault="00887DAC" w:rsidP="00B65BDF">
      <w:pPr>
        <w:numPr>
          <w:ilvl w:val="0"/>
          <w:numId w:val="26"/>
        </w:numPr>
        <w:spacing w:line="360" w:lineRule="auto"/>
        <w:rPr>
          <w:rFonts w:ascii="Aharoni" w:hAnsi="Aharoni" w:cs="Aharoni"/>
        </w:rPr>
      </w:pPr>
      <w:r w:rsidRPr="00887DAC">
        <w:rPr>
          <w:rFonts w:ascii="Aharoni" w:hAnsi="Aharoni" w:cs="Aharoni"/>
          <w:rtl/>
        </w:rPr>
        <w:t xml:space="preserve">" </w:t>
      </w:r>
      <w:r w:rsidRPr="00887DAC">
        <w:rPr>
          <w:rFonts w:ascii="Aharoni" w:hAnsi="Aharoni" w:cs="Aharoni"/>
          <w:b/>
          <w:bCs/>
          <w:u w:val="single"/>
          <w:rtl/>
        </w:rPr>
        <w:t>דמוקרטיה ייצוגית</w:t>
      </w:r>
      <w:r w:rsidRPr="00887DAC">
        <w:rPr>
          <w:rFonts w:ascii="Aharoni" w:hAnsi="Aharoni" w:cs="Aharoni"/>
          <w:rtl/>
        </w:rPr>
        <w:t xml:space="preserve"> "  </w:t>
      </w:r>
      <w:r w:rsidRPr="00887DAC">
        <w:rPr>
          <w:rFonts w:ascii="Aharoni" w:hAnsi="Aharoni" w:cs="Aharoni"/>
          <w:b/>
          <w:bCs/>
          <w:rtl/>
        </w:rPr>
        <w:t>(  הוא הרע במיעוטו ).</w:t>
      </w:r>
    </w:p>
    <w:p w:rsidR="00887DAC" w:rsidRPr="00887DAC" w:rsidRDefault="00887DAC" w:rsidP="00887DAC">
      <w:pPr>
        <w:spacing w:line="360" w:lineRule="auto"/>
        <w:ind w:left="360"/>
        <w:rPr>
          <w:rFonts w:ascii="Aharoni" w:hAnsi="Aharoni" w:cs="Aharoni"/>
        </w:rPr>
      </w:pPr>
      <w:r w:rsidRPr="00887DAC">
        <w:rPr>
          <w:rFonts w:ascii="Aharoni" w:hAnsi="Aharoni" w:cs="Aharoni"/>
          <w:rtl/>
        </w:rPr>
        <w:t xml:space="preserve">העם מותר על זכותו לשלוט ומוסר זכות זו לנציגים שיקבלו את ההחלטות בשמו, וינהלו בשמו את המדינה וזאת ע"י </w:t>
      </w:r>
      <w:r w:rsidRPr="00887DAC">
        <w:rPr>
          <w:rFonts w:ascii="Aharoni" w:hAnsi="Aharoni" w:cs="Aharoni"/>
          <w:b/>
          <w:bCs/>
          <w:rtl/>
        </w:rPr>
        <w:t>בחירות מחזוריות ( עקרון הגבלת השלטון ).</w:t>
      </w:r>
      <w:r w:rsidRPr="00887DAC">
        <w:rPr>
          <w:rFonts w:ascii="Aharoni" w:hAnsi="Aharoni" w:cs="Aharoni"/>
          <w:rtl/>
        </w:rPr>
        <w:t>לחברי הפרלמנט הנבחרים כמיצגי האזרחים יש ייפוי כוח לפעול בשם הבוחרים, והוא מלווה בזכות הביקורת מצד האזרחים ובדרישה לאחריות השלטון בפניהם לפעולותיו.</w:t>
      </w:r>
    </w:p>
    <w:p w:rsidR="00887DAC" w:rsidRPr="00887DAC" w:rsidRDefault="00887DAC" w:rsidP="00B65BDF">
      <w:pPr>
        <w:numPr>
          <w:ilvl w:val="0"/>
          <w:numId w:val="26"/>
        </w:numPr>
        <w:spacing w:line="360" w:lineRule="auto"/>
        <w:rPr>
          <w:rFonts w:ascii="Aharoni" w:hAnsi="Aharoni" w:cs="Aharoni"/>
          <w:b/>
          <w:bCs/>
        </w:rPr>
      </w:pPr>
      <w:r w:rsidRPr="00887DAC">
        <w:rPr>
          <w:rFonts w:ascii="Aharoni" w:hAnsi="Aharoni" w:cs="Aharoni"/>
          <w:b/>
          <w:bCs/>
          <w:rtl/>
        </w:rPr>
        <w:t>הסיבות להנהגת דמוקרטיה עקיפה : -</w:t>
      </w:r>
    </w:p>
    <w:p w:rsidR="00887DAC" w:rsidRPr="00887DAC" w:rsidRDefault="00887DAC" w:rsidP="00B65BDF">
      <w:pPr>
        <w:numPr>
          <w:ilvl w:val="1"/>
          <w:numId w:val="26"/>
        </w:numPr>
        <w:tabs>
          <w:tab w:val="clear" w:pos="1440"/>
          <w:tab w:val="num" w:pos="1080"/>
        </w:tabs>
        <w:spacing w:line="360" w:lineRule="auto"/>
        <w:rPr>
          <w:rFonts w:ascii="Aharoni" w:hAnsi="Aharoni" w:cs="Aharoni"/>
          <w:rtl/>
        </w:rPr>
      </w:pPr>
      <w:r w:rsidRPr="00887DAC">
        <w:rPr>
          <w:rFonts w:ascii="Aharoni" w:hAnsi="Aharoni" w:cs="Aharoni"/>
          <w:b/>
          <w:bCs/>
          <w:rtl/>
        </w:rPr>
        <w:t>גודלה העצום של אוכלוסיית האזרחים</w:t>
      </w:r>
      <w:r w:rsidRPr="00887DAC">
        <w:rPr>
          <w:rFonts w:ascii="Aharoni" w:hAnsi="Aharoni" w:cs="Aharoni"/>
          <w:rtl/>
        </w:rPr>
        <w:t xml:space="preserve"> במדינות המודרניות אינו מאפשר, מבחינה טכנית, לכנס את כל האזרחים כדי לקיים דיונים, לקבל החלטות, ולהוציאם לפועל.</w:t>
      </w:r>
    </w:p>
    <w:p w:rsidR="00887DAC" w:rsidRPr="00887DAC" w:rsidRDefault="00887DAC" w:rsidP="00B65BDF">
      <w:pPr>
        <w:numPr>
          <w:ilvl w:val="1"/>
          <w:numId w:val="26"/>
        </w:numPr>
        <w:spacing w:line="360" w:lineRule="auto"/>
        <w:rPr>
          <w:rFonts w:ascii="Aharoni" w:hAnsi="Aharoni" w:cs="Aharoni"/>
        </w:rPr>
      </w:pPr>
      <w:r w:rsidRPr="00887DAC">
        <w:rPr>
          <w:rFonts w:ascii="Aharoni" w:hAnsi="Aharoni" w:cs="Aharoni"/>
          <w:b/>
          <w:bCs/>
          <w:rtl/>
        </w:rPr>
        <w:t>כמות הידע והמידע הדרושים לצורך קבלת החלטות היא עצומה</w:t>
      </w:r>
      <w:r w:rsidRPr="00887DAC">
        <w:rPr>
          <w:rFonts w:ascii="Aharoni" w:hAnsi="Aharoni" w:cs="Aharoni"/>
          <w:rtl/>
        </w:rPr>
        <w:t>. אין באפשרות רוב הציבור, העסוק בחיי היום יום, הרצון והיכולת לרכוש כל העת את המידע והידע הדרושים לקיום תהליך זה.</w:t>
      </w:r>
    </w:p>
    <w:p w:rsidR="00887DAC" w:rsidRPr="00887DAC" w:rsidRDefault="00887DAC" w:rsidP="00B65BDF">
      <w:pPr>
        <w:numPr>
          <w:ilvl w:val="1"/>
          <w:numId w:val="26"/>
        </w:numPr>
        <w:spacing w:line="360" w:lineRule="auto"/>
        <w:rPr>
          <w:rFonts w:ascii="Aharoni" w:hAnsi="Aharoni" w:cs="Aharoni"/>
        </w:rPr>
      </w:pPr>
      <w:r w:rsidRPr="00887DAC">
        <w:rPr>
          <w:rFonts w:ascii="Aharoni" w:hAnsi="Aharoni" w:cs="Aharoni"/>
          <w:b/>
          <w:bCs/>
          <w:rtl/>
        </w:rPr>
        <w:t>מורכבות הבעיות</w:t>
      </w:r>
      <w:r w:rsidRPr="00887DAC">
        <w:rPr>
          <w:rFonts w:ascii="Aharoni" w:hAnsi="Aharoni" w:cs="Aharoni"/>
          <w:rtl/>
        </w:rPr>
        <w:t xml:space="preserve"> שהמדינה המודרנית צריכה להתמודד עמן מצריכה </w:t>
      </w:r>
      <w:r w:rsidRPr="00887DAC">
        <w:rPr>
          <w:rFonts w:ascii="Aharoni" w:hAnsi="Aharoni" w:cs="Aharoni"/>
          <w:b/>
          <w:bCs/>
          <w:rtl/>
        </w:rPr>
        <w:t>הכשרה, מיומנות ומקצוענות</w:t>
      </w:r>
      <w:r w:rsidRPr="00887DAC">
        <w:rPr>
          <w:rFonts w:ascii="Aharoni" w:hAnsi="Aharoni" w:cs="Aharoni"/>
          <w:rtl/>
        </w:rPr>
        <w:t xml:space="preserve">.הציבור הרחב </w:t>
      </w:r>
      <w:r w:rsidRPr="00887DAC">
        <w:rPr>
          <w:rFonts w:ascii="Aharoni" w:hAnsi="Aharoni" w:cs="Aharoni"/>
          <w:b/>
          <w:bCs/>
          <w:rtl/>
        </w:rPr>
        <w:t>חסר את הכישורים</w:t>
      </w:r>
      <w:r w:rsidRPr="00887DAC">
        <w:rPr>
          <w:rFonts w:ascii="Aharoni" w:hAnsi="Aharoni" w:cs="Aharoni"/>
          <w:rtl/>
        </w:rPr>
        <w:t xml:space="preserve"> הנדרשים לכך.</w:t>
      </w:r>
    </w:p>
    <w:p w:rsidR="00887DAC" w:rsidRPr="00887DAC" w:rsidRDefault="00887DAC" w:rsidP="00B65BDF">
      <w:pPr>
        <w:numPr>
          <w:ilvl w:val="1"/>
          <w:numId w:val="26"/>
        </w:numPr>
        <w:spacing w:line="360" w:lineRule="auto"/>
        <w:rPr>
          <w:rFonts w:ascii="Aharoni" w:hAnsi="Aharoni" w:cs="Aharoni"/>
        </w:rPr>
      </w:pPr>
      <w:r w:rsidRPr="00887DAC">
        <w:rPr>
          <w:rFonts w:ascii="Aharoni" w:hAnsi="Aharoni" w:cs="Aharoni"/>
          <w:b/>
          <w:bCs/>
          <w:rtl/>
        </w:rPr>
        <w:t>הכרת המערכת הפוליטית על כל מורכבותה והשינויים החלים בה</w:t>
      </w:r>
      <w:r w:rsidRPr="00887DAC">
        <w:rPr>
          <w:rFonts w:ascii="Aharoni" w:hAnsi="Aharoni" w:cs="Aharoni"/>
          <w:rtl/>
        </w:rPr>
        <w:t xml:space="preserve"> – רוב אזרחי המדינות הדמוקרטיות אינם מכירים, מתעניינים, מעורבים במערכת הפוליטית.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0"/>
      </w:tblGrid>
      <w:tr w:rsidR="00887DAC" w:rsidRPr="00887DAC" w:rsidTr="001A1078">
        <w:tc>
          <w:tcPr>
            <w:tcW w:w="10296" w:type="dxa"/>
          </w:tcPr>
          <w:p w:rsidR="00887DAC" w:rsidRPr="00887DAC" w:rsidRDefault="00887DAC" w:rsidP="001A1078">
            <w:pPr>
              <w:spacing w:line="360" w:lineRule="auto"/>
              <w:ind w:left="1080"/>
              <w:rPr>
                <w:rFonts w:ascii="Aharoni" w:hAnsi="Aharoni" w:cs="Aharoni"/>
                <w:rtl/>
              </w:rPr>
            </w:pPr>
            <w:r w:rsidRPr="00887DAC">
              <w:rPr>
                <w:rFonts w:ascii="Aharoni" w:hAnsi="Aharoni" w:cs="Aharoni"/>
                <w:b/>
                <w:bCs/>
                <w:rtl/>
              </w:rPr>
              <w:t>סממן של דמוקרטיה ישירה בדמוקרטיה המודרנית הוא משאל עם</w:t>
            </w:r>
            <w:r w:rsidRPr="00887DAC">
              <w:rPr>
                <w:rFonts w:ascii="Aharoni" w:hAnsi="Aharoni" w:cs="Aharoni"/>
                <w:rtl/>
              </w:rPr>
              <w:t>.</w:t>
            </w:r>
          </w:p>
        </w:tc>
      </w:tr>
    </w:tbl>
    <w:p w:rsidR="00887DAC" w:rsidRPr="00887DAC" w:rsidRDefault="00887DAC" w:rsidP="00B65BDF">
      <w:pPr>
        <w:numPr>
          <w:ilvl w:val="0"/>
          <w:numId w:val="26"/>
        </w:numPr>
        <w:spacing w:line="360" w:lineRule="auto"/>
        <w:rPr>
          <w:rFonts w:ascii="Aharoni" w:hAnsi="Aharoni" w:cs="Aharoni"/>
          <w:rtl/>
        </w:rPr>
      </w:pPr>
      <w:r w:rsidRPr="00887DAC">
        <w:rPr>
          <w:rFonts w:ascii="Aharoni" w:hAnsi="Aharoni" w:cs="Aharoni"/>
          <w:rtl/>
        </w:rPr>
        <w:t>שלטון העם יכול לבוא לידי ביטוי בצורות ממשל שונות כמפורט להלן: -</w:t>
      </w:r>
    </w:p>
    <w:p w:rsidR="00887DAC" w:rsidRPr="00887DAC" w:rsidRDefault="00887DAC" w:rsidP="00B65BDF">
      <w:pPr>
        <w:numPr>
          <w:ilvl w:val="1"/>
          <w:numId w:val="26"/>
        </w:numPr>
        <w:spacing w:line="360" w:lineRule="auto"/>
        <w:rPr>
          <w:rFonts w:ascii="Aharoni" w:hAnsi="Aharoni" w:cs="Aharoni"/>
          <w:rtl/>
        </w:rPr>
      </w:pPr>
      <w:r w:rsidRPr="00887DAC">
        <w:rPr>
          <w:rFonts w:ascii="Aharoni" w:hAnsi="Aharoni" w:cs="Aharoni"/>
          <w:b/>
          <w:bCs/>
          <w:highlight w:val="yellow"/>
          <w:u w:val="single"/>
          <w:rtl/>
        </w:rPr>
        <w:t>ממשל פרלמנטרי</w:t>
      </w:r>
      <w:r w:rsidRPr="00887DAC">
        <w:rPr>
          <w:rFonts w:ascii="Aharoni" w:hAnsi="Aharoni" w:cs="Aharoni"/>
          <w:rtl/>
        </w:rPr>
        <w:t xml:space="preserve"> – העם בוחר את נציגיו </w:t>
      </w:r>
      <w:r w:rsidRPr="00887DAC">
        <w:rPr>
          <w:rFonts w:ascii="Aharoni" w:hAnsi="Aharoni" w:cs="Aharoni"/>
          <w:b/>
          <w:bCs/>
          <w:rtl/>
        </w:rPr>
        <w:t>לפרלמנט ( כנסת</w:t>
      </w:r>
      <w:r w:rsidRPr="00887DAC">
        <w:rPr>
          <w:rFonts w:ascii="Aharoni" w:hAnsi="Aharoni" w:cs="Aharoni"/>
          <w:rtl/>
        </w:rPr>
        <w:t xml:space="preserve"> </w:t>
      </w:r>
      <w:r w:rsidRPr="00887DAC">
        <w:rPr>
          <w:rFonts w:ascii="Aharoni" w:hAnsi="Aharoni" w:cs="Aharoni"/>
          <w:b/>
          <w:bCs/>
          <w:rtl/>
        </w:rPr>
        <w:t xml:space="preserve">) </w:t>
      </w:r>
      <w:r w:rsidRPr="00887DAC">
        <w:rPr>
          <w:rFonts w:ascii="Aharoni" w:hAnsi="Aharoni" w:cs="Aharoni"/>
          <w:rtl/>
        </w:rPr>
        <w:t xml:space="preserve">המשמש </w:t>
      </w:r>
      <w:r w:rsidRPr="00887DAC">
        <w:rPr>
          <w:rFonts w:ascii="Aharoni" w:hAnsi="Aharoni" w:cs="Aharoni"/>
          <w:b/>
          <w:bCs/>
          <w:rtl/>
        </w:rPr>
        <w:t>כרשות מחוקקת</w:t>
      </w:r>
      <w:r w:rsidRPr="00887DAC">
        <w:rPr>
          <w:rFonts w:ascii="Aharoni" w:hAnsi="Aharoni" w:cs="Aharoni"/>
          <w:rtl/>
        </w:rPr>
        <w:t xml:space="preserve">. מתוך הפרלמנט צומחת </w:t>
      </w:r>
      <w:r w:rsidRPr="00887DAC">
        <w:rPr>
          <w:rFonts w:ascii="Aharoni" w:hAnsi="Aharoni" w:cs="Aharoni"/>
          <w:b/>
          <w:bCs/>
          <w:rtl/>
        </w:rPr>
        <w:t>הממשלה ( הרשות המבצעת ),</w:t>
      </w:r>
      <w:r w:rsidRPr="00887DAC">
        <w:rPr>
          <w:rFonts w:ascii="Aharoni" w:hAnsi="Aharoni" w:cs="Aharoni"/>
          <w:rtl/>
        </w:rPr>
        <w:t xml:space="preserve"> הזקוקה לאמון של רוב חברי הפרלמנט – כלומר, הממשלה נשענת על רוב פרלמנטרי ואחראית בפני הפרלמנט.   בסמכות הפרלמנט להביע </w:t>
      </w:r>
      <w:r w:rsidRPr="00887DAC">
        <w:rPr>
          <w:rFonts w:ascii="Aharoni" w:hAnsi="Aharoni" w:cs="Aharoni"/>
          <w:b/>
          <w:bCs/>
          <w:rtl/>
        </w:rPr>
        <w:t>אי אמון</w:t>
      </w:r>
      <w:r w:rsidRPr="00887DAC">
        <w:rPr>
          <w:rFonts w:ascii="Aharoni" w:hAnsi="Aharoni" w:cs="Aharoni"/>
          <w:rtl/>
        </w:rPr>
        <w:t xml:space="preserve"> </w:t>
      </w:r>
      <w:r w:rsidRPr="00887DAC">
        <w:rPr>
          <w:rFonts w:ascii="Aharoni" w:hAnsi="Aharoni" w:cs="Aharoni"/>
          <w:b/>
          <w:bCs/>
          <w:rtl/>
        </w:rPr>
        <w:t>בממשלה</w:t>
      </w:r>
      <w:r w:rsidRPr="00887DAC">
        <w:rPr>
          <w:rFonts w:ascii="Aharoni" w:hAnsi="Aharoni" w:cs="Aharoni"/>
          <w:rtl/>
        </w:rPr>
        <w:t xml:space="preserve"> ובכך להפיל אותה ואף להביא </w:t>
      </w:r>
      <w:r w:rsidRPr="00887DAC">
        <w:rPr>
          <w:rFonts w:ascii="Aharoni" w:hAnsi="Aharoni" w:cs="Aharoni"/>
          <w:b/>
          <w:bCs/>
          <w:rtl/>
        </w:rPr>
        <w:t>לבחירות</w:t>
      </w:r>
      <w:r w:rsidRPr="00887DAC">
        <w:rPr>
          <w:rFonts w:ascii="Aharoni" w:hAnsi="Aharoni" w:cs="Aharoni"/>
          <w:rtl/>
        </w:rPr>
        <w:t xml:space="preserve"> חדשות.</w:t>
      </w:r>
    </w:p>
    <w:p w:rsidR="00887DAC" w:rsidRDefault="00887DAC" w:rsidP="00887DAC">
      <w:pPr>
        <w:spacing w:line="360" w:lineRule="auto"/>
        <w:ind w:left="1440"/>
        <w:rPr>
          <w:rFonts w:ascii="Aharoni" w:hAnsi="Aharoni" w:cs="Aharoni"/>
          <w:rtl/>
        </w:rPr>
      </w:pPr>
      <w:r w:rsidRPr="00887DAC">
        <w:rPr>
          <w:rFonts w:ascii="Aharoni" w:hAnsi="Aharoni" w:cs="Aharoni"/>
          <w:rtl/>
        </w:rPr>
        <w:t xml:space="preserve">במשטר זה רוב חברי הממשלה הם בדרך כלל גם חברי הפרלמנט וראש הממשלה גם הוא חבר הפרלמנט. הפרלמנט מקיים </w:t>
      </w:r>
      <w:r w:rsidRPr="00887DAC">
        <w:rPr>
          <w:rFonts w:ascii="Aharoni" w:hAnsi="Aharoni" w:cs="Aharoni"/>
          <w:b/>
          <w:bCs/>
          <w:rtl/>
        </w:rPr>
        <w:t>פיקוח וביקורת על הממשלה באמצעות חקיקה, תקציב, שאילתות ועוד.</w:t>
      </w:r>
      <w:r w:rsidRPr="00887DAC">
        <w:rPr>
          <w:rFonts w:ascii="Aharoni" w:hAnsi="Aharoni" w:cs="Aharoni"/>
          <w:rtl/>
        </w:rPr>
        <w:t xml:space="preserve"> ( אנגליה, ישראל )</w:t>
      </w:r>
    </w:p>
    <w:p w:rsidR="0005072C" w:rsidRDefault="0005072C" w:rsidP="00887DAC">
      <w:pPr>
        <w:spacing w:line="360" w:lineRule="auto"/>
        <w:ind w:left="1440"/>
        <w:rPr>
          <w:rFonts w:ascii="Aharoni" w:hAnsi="Aharoni" w:cs="Aharoni"/>
          <w:rtl/>
        </w:rPr>
      </w:pPr>
    </w:p>
    <w:p w:rsidR="0005072C" w:rsidRDefault="0005072C" w:rsidP="00887DAC">
      <w:pPr>
        <w:spacing w:line="360" w:lineRule="auto"/>
        <w:ind w:left="1440"/>
        <w:rPr>
          <w:rFonts w:ascii="Aharoni" w:hAnsi="Aharoni" w:cs="Aharoni"/>
          <w:rtl/>
        </w:rPr>
      </w:pPr>
    </w:p>
    <w:p w:rsidR="0005072C" w:rsidRDefault="0005072C" w:rsidP="00887DAC">
      <w:pPr>
        <w:spacing w:line="360" w:lineRule="auto"/>
        <w:ind w:left="1440"/>
        <w:rPr>
          <w:rFonts w:ascii="Aharoni" w:hAnsi="Aharoni" w:cs="Aharoni"/>
          <w:rtl/>
        </w:rPr>
      </w:pPr>
    </w:p>
    <w:p w:rsidR="0005072C" w:rsidRDefault="0005072C" w:rsidP="00887DAC">
      <w:pPr>
        <w:spacing w:line="360" w:lineRule="auto"/>
        <w:ind w:left="1440"/>
        <w:rPr>
          <w:rFonts w:ascii="Aharoni" w:hAnsi="Aharoni" w:cs="Aharoni"/>
          <w:rtl/>
        </w:rPr>
      </w:pPr>
    </w:p>
    <w:p w:rsidR="0005072C" w:rsidRDefault="0005072C" w:rsidP="00887DAC">
      <w:pPr>
        <w:spacing w:line="360" w:lineRule="auto"/>
        <w:ind w:left="1440"/>
        <w:rPr>
          <w:rFonts w:ascii="Aharoni" w:hAnsi="Aharoni" w:cs="Aharoni"/>
          <w:rtl/>
        </w:rPr>
      </w:pPr>
    </w:p>
    <w:p w:rsidR="0005072C" w:rsidRDefault="0005072C" w:rsidP="00887DAC">
      <w:pPr>
        <w:spacing w:line="360" w:lineRule="auto"/>
        <w:ind w:left="1440"/>
        <w:rPr>
          <w:rFonts w:ascii="Aharoni" w:hAnsi="Aharoni" w:cs="Aharoni"/>
          <w:rtl/>
        </w:rPr>
      </w:pPr>
    </w:p>
    <w:p w:rsidR="0005072C" w:rsidRDefault="0005072C" w:rsidP="00887DAC">
      <w:pPr>
        <w:spacing w:line="360" w:lineRule="auto"/>
        <w:ind w:left="1440"/>
        <w:rPr>
          <w:rFonts w:ascii="Aharoni" w:hAnsi="Aharoni" w:cs="Aharoni"/>
          <w:rtl/>
        </w:rPr>
      </w:pPr>
    </w:p>
    <w:p w:rsidR="0005072C" w:rsidRDefault="0005072C" w:rsidP="00887DAC">
      <w:pPr>
        <w:spacing w:line="360" w:lineRule="auto"/>
        <w:ind w:left="1440"/>
        <w:rPr>
          <w:rFonts w:ascii="Aharoni" w:hAnsi="Aharoni" w:cs="Aharoni"/>
          <w:rtl/>
        </w:rPr>
      </w:pPr>
    </w:p>
    <w:p w:rsidR="0005072C" w:rsidRDefault="0005072C" w:rsidP="00887DAC">
      <w:pPr>
        <w:spacing w:line="360" w:lineRule="auto"/>
        <w:ind w:left="1440"/>
        <w:rPr>
          <w:rFonts w:ascii="Aharoni" w:hAnsi="Aharoni" w:cs="Aharoni"/>
          <w:rtl/>
        </w:rPr>
      </w:pPr>
    </w:p>
    <w:p w:rsidR="0005072C" w:rsidRDefault="0005072C" w:rsidP="00887DAC">
      <w:pPr>
        <w:spacing w:line="360" w:lineRule="auto"/>
        <w:ind w:left="1440"/>
        <w:rPr>
          <w:rFonts w:ascii="Aharoni" w:hAnsi="Aharoni" w:cs="Aharoni"/>
          <w:rtl/>
        </w:rPr>
      </w:pPr>
    </w:p>
    <w:p w:rsidR="0005072C" w:rsidRDefault="0005072C" w:rsidP="00887DAC">
      <w:pPr>
        <w:spacing w:line="360" w:lineRule="auto"/>
        <w:ind w:left="1440"/>
        <w:rPr>
          <w:rFonts w:ascii="Aharoni" w:hAnsi="Aharoni" w:cs="Aharoni"/>
          <w:rtl/>
        </w:rPr>
      </w:pPr>
    </w:p>
    <w:p w:rsidR="0005072C" w:rsidRPr="00887DAC" w:rsidRDefault="0005072C" w:rsidP="00887DAC">
      <w:pPr>
        <w:spacing w:line="360" w:lineRule="auto"/>
        <w:ind w:left="1440"/>
        <w:rPr>
          <w:rFonts w:ascii="Aharoni" w:hAnsi="Aharoni" w:cs="Aharoni"/>
          <w:rtl/>
        </w:rPr>
      </w:pPr>
    </w:p>
    <w:p w:rsidR="00887DAC" w:rsidRPr="00887DAC" w:rsidRDefault="00887DAC" w:rsidP="00887DAC">
      <w:pPr>
        <w:spacing w:line="360" w:lineRule="auto"/>
        <w:ind w:left="1440"/>
        <w:rPr>
          <w:rFonts w:ascii="Aharoni" w:hAnsi="Aharoni" w:cs="Aharoni"/>
          <w:rtl/>
        </w:rPr>
      </w:pPr>
    </w:p>
    <w:p w:rsidR="00887DAC" w:rsidRPr="00887DAC" w:rsidRDefault="00887DAC" w:rsidP="00887DAC">
      <w:pPr>
        <w:jc w:val="center"/>
        <w:rPr>
          <w:rFonts w:ascii="Aharoni" w:hAnsi="Aharoni" w:cs="Aharoni"/>
          <w:b/>
          <w:bCs/>
          <w:sz w:val="36"/>
          <w:szCs w:val="36"/>
          <w:u w:val="single"/>
          <w:rtl/>
        </w:rPr>
      </w:pPr>
      <w:r w:rsidRPr="00887DAC">
        <w:rPr>
          <w:rFonts w:ascii="Aharoni" w:hAnsi="Aharoni" w:cs="Aharoni"/>
          <w:b/>
          <w:bCs/>
          <w:sz w:val="36"/>
          <w:szCs w:val="36"/>
          <w:highlight w:val="yellow"/>
          <w:u w:val="single"/>
          <w:rtl/>
        </w:rPr>
        <w:lastRenderedPageBreak/>
        <w:t>משטר פרלמנטארי</w:t>
      </w:r>
    </w:p>
    <w:p w:rsidR="00887DAC" w:rsidRPr="00887DAC" w:rsidRDefault="00887DAC" w:rsidP="00887DAC">
      <w:pPr>
        <w:rPr>
          <w:rFonts w:ascii="Aharoni" w:hAnsi="Aharoni" w:cs="Aharoni"/>
          <w:rtl/>
        </w:rPr>
      </w:pPr>
      <w:r w:rsidRPr="00887DAC">
        <w:rPr>
          <w:rFonts w:ascii="Aharoni" w:hAnsi="Aharoni" w:cs="Aharoni"/>
          <w:noProof/>
        </w:rPr>
        <mc:AlternateContent>
          <mc:Choice Requires="wps">
            <w:drawing>
              <wp:anchor distT="0" distB="0" distL="114300" distR="114300" simplePos="0" relativeHeight="251665408" behindDoc="0" locked="0" layoutInCell="1" allowOverlap="1">
                <wp:simplePos x="0" y="0"/>
                <wp:positionH relativeFrom="column">
                  <wp:posOffset>2667000</wp:posOffset>
                </wp:positionH>
                <wp:positionV relativeFrom="paragraph">
                  <wp:posOffset>165100</wp:posOffset>
                </wp:positionV>
                <wp:extent cx="990600" cy="457200"/>
                <wp:effectExtent l="9525" t="6350" r="9525" b="12700"/>
                <wp:wrapNone/>
                <wp:docPr id="20" name="אליפסה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457200"/>
                        </a:xfrm>
                        <a:prstGeom prst="ellipse">
                          <a:avLst/>
                        </a:prstGeom>
                        <a:solidFill>
                          <a:srgbClr val="FFFFFF"/>
                        </a:solidFill>
                        <a:ln w="9525">
                          <a:solidFill>
                            <a:srgbClr val="000000"/>
                          </a:solidFill>
                          <a:round/>
                          <a:headEnd/>
                          <a:tailEnd/>
                        </a:ln>
                      </wps:spPr>
                      <wps:txbx>
                        <w:txbxContent>
                          <w:p w:rsidR="001A1078" w:rsidRPr="00D60CEA" w:rsidRDefault="001A1078" w:rsidP="00887DAC">
                            <w:r>
                              <w:rPr>
                                <w:rFonts w:hint="cs"/>
                                <w:rtl/>
                              </w:rPr>
                              <w:t>העם בוחר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אליפסה 20" o:spid="_x0000_s1026" style="position:absolute;left:0;text-align:left;margin-left:210pt;margin-top:13pt;width:78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">
                <v:textbox>
                  <w:txbxContent>
                    <w:p w:rsidR="001A1078" w:rsidRPr="00D60CEA" w:rsidRDefault="001A1078" w:rsidP="00887DAC">
                      <w:r>
                        <w:rPr>
                          <w:rFonts w:hint="cs"/>
                          <w:rtl/>
                        </w:rPr>
                        <w:t>העם בוחר</w:t>
                      </w:r>
                    </w:p>
                  </w:txbxContent>
                </v:textbox>
              </v:oval>
            </w:pict>
          </mc:Fallback>
        </mc:AlternateContent>
      </w:r>
    </w:p>
    <w:p w:rsidR="00887DAC" w:rsidRPr="00887DAC" w:rsidRDefault="00887DAC" w:rsidP="00887DAC">
      <w:pPr>
        <w:rPr>
          <w:rFonts w:ascii="Aharoni" w:hAnsi="Aharoni" w:cs="Aharoni"/>
          <w:rtl/>
        </w:rPr>
      </w:pPr>
      <w:r w:rsidRPr="00887DAC">
        <w:rPr>
          <w:rFonts w:ascii="Aharoni" w:hAnsi="Aharoni" w:cs="Aharoni"/>
          <w:noProof/>
        </w:rPr>
        <mc:AlternateContent>
          <mc:Choice Requires="wps">
            <w:drawing>
              <wp:anchor distT="0" distB="0" distL="114300" distR="114300" simplePos="0" relativeHeight="251659264" behindDoc="0" locked="0" layoutInCell="1" allowOverlap="1">
                <wp:simplePos x="0" y="0"/>
                <wp:positionH relativeFrom="column">
                  <wp:posOffset>-304800</wp:posOffset>
                </wp:positionH>
                <wp:positionV relativeFrom="paragraph">
                  <wp:posOffset>1701800</wp:posOffset>
                </wp:positionV>
                <wp:extent cx="1219200" cy="228600"/>
                <wp:effectExtent l="9525" t="13335" r="9525" b="5715"/>
                <wp:wrapNone/>
                <wp:docPr id="19" name="תיבת טקסט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28600"/>
                        </a:xfrm>
                        <a:prstGeom prst="rect">
                          <a:avLst/>
                        </a:prstGeom>
                        <a:solidFill>
                          <a:srgbClr val="FFFFFF"/>
                        </a:solidFill>
                        <a:ln w="9525">
                          <a:solidFill>
                            <a:srgbClr val="000000"/>
                          </a:solidFill>
                          <a:miter lim="800000"/>
                          <a:headEnd/>
                          <a:tailEnd/>
                        </a:ln>
                      </wps:spPr>
                      <wps:txbx>
                        <w:txbxContent>
                          <w:p w:rsidR="001A1078" w:rsidRPr="00D60CEA" w:rsidRDefault="001A1078" w:rsidP="00887DAC">
                            <w:r>
                              <w:rPr>
                                <w:rFonts w:hint="cs"/>
                                <w:rtl/>
                              </w:rPr>
                              <w:t>לשכת עורי הדין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19" o:spid="_x0000_s1027" type="#_x0000_t202" style="position:absolute;left:0;text-align:left;margin-left:-24pt;margin-top:134pt;width:9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">
                <v:textbox>
                  <w:txbxContent>
                    <w:p w:rsidR="001A1078" w:rsidRPr="00D60CEA" w:rsidRDefault="001A1078" w:rsidP="00887DAC">
                      <w:r>
                        <w:rPr>
                          <w:rFonts w:hint="cs"/>
                          <w:rtl/>
                        </w:rPr>
                        <w:t>לשכת עורי הדין</w:t>
                      </w:r>
                    </w:p>
                  </w:txbxContent>
                </v:textbox>
              </v:shape>
            </w:pict>
          </mc:Fallback>
        </mc:AlternateContent>
      </w:r>
      <w:r w:rsidRPr="00887DAC">
        <w:rPr>
          <w:rFonts w:ascii="Aharoni" w:hAnsi="Aharoni" w:cs="Aharoni"/>
          <w:noProof/>
        </w:rPr>
        <mc:AlternateContent>
          <mc:Choice Requires="wps">
            <w:drawing>
              <wp:anchor distT="0" distB="0" distL="114300" distR="114300" simplePos="0" relativeHeight="251663360" behindDoc="0" locked="0" layoutInCell="1" allowOverlap="1">
                <wp:simplePos x="0" y="0"/>
                <wp:positionH relativeFrom="column">
                  <wp:posOffset>4076700</wp:posOffset>
                </wp:positionH>
                <wp:positionV relativeFrom="paragraph">
                  <wp:posOffset>787400</wp:posOffset>
                </wp:positionV>
                <wp:extent cx="838200" cy="457200"/>
                <wp:effectExtent l="9525" t="13335" r="9525" b="5715"/>
                <wp:wrapNone/>
                <wp:docPr id="18" name="תיבת טקסט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57200"/>
                        </a:xfrm>
                        <a:prstGeom prst="rect">
                          <a:avLst/>
                        </a:prstGeom>
                        <a:solidFill>
                          <a:srgbClr val="FFFFFF"/>
                        </a:solidFill>
                        <a:ln w="9525">
                          <a:solidFill>
                            <a:srgbClr val="000000"/>
                          </a:solidFill>
                          <a:miter lim="800000"/>
                          <a:headEnd/>
                          <a:tailEnd/>
                        </a:ln>
                      </wps:spPr>
                      <wps:txbx>
                        <w:txbxContent>
                          <w:p w:rsidR="001A1078" w:rsidRPr="00D60CEA" w:rsidRDefault="001A1078" w:rsidP="00887DAC">
                            <w:pPr>
                              <w:jc w:val="center"/>
                            </w:pPr>
                            <w:r>
                              <w:rPr>
                                <w:rFonts w:hint="cs"/>
                                <w:rtl/>
                              </w:rPr>
                              <w:t>מבקר המדינה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8" o:spid="_x0000_s1028" type="#_x0000_t202" style="position:absolute;left:0;text-align:left;margin-left:321pt;margin-top:62pt;width:6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">
                <v:textbox>
                  <w:txbxContent>
                    <w:p w:rsidR="001A1078" w:rsidRPr="00D60CEA" w:rsidRDefault="001A1078" w:rsidP="00887DAC">
                      <w:pPr>
                        <w:jc w:val="center"/>
                      </w:pPr>
                      <w:r>
                        <w:rPr>
                          <w:rFonts w:hint="cs"/>
                          <w:rtl/>
                        </w:rPr>
                        <w:t>מבקר המדינה</w:t>
                      </w:r>
                    </w:p>
                  </w:txbxContent>
                </v:textbox>
              </v:shape>
            </w:pict>
          </mc:Fallback>
        </mc:AlternateContent>
      </w:r>
      <w:r w:rsidRPr="00887DAC">
        <w:rPr>
          <w:rFonts w:ascii="Aharoni" w:hAnsi="Aharoni" w:cs="Aharoni"/>
          <w:noProof/>
        </w:rPr>
        <mc:AlternateContent>
          <mc:Choice Requires="wps">
            <w:drawing>
              <wp:anchor distT="0" distB="0" distL="114300" distR="114300" simplePos="0" relativeHeight="251669504" behindDoc="0" locked="0" layoutInCell="1" allowOverlap="1">
                <wp:simplePos x="0" y="0"/>
                <wp:positionH relativeFrom="column">
                  <wp:posOffset>3581400</wp:posOffset>
                </wp:positionH>
                <wp:positionV relativeFrom="paragraph">
                  <wp:posOffset>1016000</wp:posOffset>
                </wp:positionV>
                <wp:extent cx="457200" cy="0"/>
                <wp:effectExtent l="9525" t="60960" r="19050" b="53340"/>
                <wp:wrapNone/>
                <wp:docPr id="17" name="מחבר ישר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9A3C3" id="מחבר ישר 1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pt,80pt" to="318pt,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">
                <v:stroke dashstyle="1 1" endarrow="block"/>
              </v:line>
            </w:pict>
          </mc:Fallback>
        </mc:AlternateContent>
      </w:r>
      <w:r w:rsidRPr="00887DAC">
        <w:rPr>
          <w:rFonts w:ascii="Aharoni" w:hAnsi="Aharoni" w:cs="Aharoni"/>
          <w:noProof/>
        </w:rPr>
        <mc:AlternateContent>
          <mc:Choice Requires="wps">
            <w:drawing>
              <wp:anchor distT="0" distB="0" distL="114300" distR="114300" simplePos="0" relativeHeight="251668480" behindDoc="0" locked="0" layoutInCell="1" allowOverlap="1">
                <wp:simplePos x="0" y="0"/>
                <wp:positionH relativeFrom="column">
                  <wp:posOffset>3200400</wp:posOffset>
                </wp:positionH>
                <wp:positionV relativeFrom="paragraph">
                  <wp:posOffset>1244600</wp:posOffset>
                </wp:positionV>
                <wp:extent cx="0" cy="457200"/>
                <wp:effectExtent l="57150" t="13335" r="57150" b="15240"/>
                <wp:wrapNone/>
                <wp:docPr id="16" name="מחבר ישר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D1C5E" id="מחבר ישר 1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8pt" to="252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">
                <v:stroke endarrow="block"/>
              </v:line>
            </w:pict>
          </mc:Fallback>
        </mc:AlternateContent>
      </w:r>
      <w:r w:rsidRPr="00887DAC">
        <w:rPr>
          <w:rFonts w:ascii="Aharoni" w:hAnsi="Aharoni" w:cs="Aharoni"/>
          <w:noProof/>
          <w:rtl/>
        </w:rPr>
        <mc:AlternateContent>
          <mc:Choice Requires="wps">
            <w:drawing>
              <wp:anchor distT="0" distB="0" distL="114300" distR="114300" simplePos="0" relativeHeight="251667456" behindDoc="0" locked="0" layoutInCell="1" allowOverlap="1">
                <wp:simplePos x="0" y="0"/>
                <wp:positionH relativeFrom="column">
                  <wp:posOffset>1752600</wp:posOffset>
                </wp:positionH>
                <wp:positionV relativeFrom="paragraph">
                  <wp:posOffset>1244600</wp:posOffset>
                </wp:positionV>
                <wp:extent cx="0" cy="457200"/>
                <wp:effectExtent l="57150" t="13335" r="57150" b="15240"/>
                <wp:wrapNone/>
                <wp:docPr id="15" name="מחבר ישר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64579" id="מחבר ישר 1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pt,98pt" to="138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">
                <v:stroke endarrow="block"/>
              </v:line>
            </w:pict>
          </mc:Fallback>
        </mc:AlternateContent>
      </w:r>
      <w:r w:rsidRPr="00887DAC">
        <w:rPr>
          <w:rFonts w:ascii="Aharoni" w:hAnsi="Aharoni" w:cs="Aharoni"/>
          <w:noProof/>
          <w:rtl/>
        </w:rPr>
        <mc:AlternateContent>
          <mc:Choice Requires="wps">
            <w:drawing>
              <wp:anchor distT="0" distB="0" distL="114300" distR="114300" simplePos="0" relativeHeight="251666432" behindDoc="0" locked="0" layoutInCell="1" allowOverlap="1">
                <wp:simplePos x="0" y="0"/>
                <wp:positionH relativeFrom="column">
                  <wp:posOffset>3200400</wp:posOffset>
                </wp:positionH>
                <wp:positionV relativeFrom="paragraph">
                  <wp:posOffset>419100</wp:posOffset>
                </wp:positionV>
                <wp:extent cx="0" cy="342900"/>
                <wp:effectExtent l="57150" t="6985" r="57150" b="21590"/>
                <wp:wrapNone/>
                <wp:docPr id="14" name="מחבר ישר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28C44" id="מחבר ישר 1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33pt" to="252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">
                <v:stroke endarrow="block"/>
              </v:line>
            </w:pict>
          </mc:Fallback>
        </mc:AlternateContent>
      </w:r>
      <w:r w:rsidRPr="00887DAC">
        <w:rPr>
          <w:rFonts w:ascii="Aharoni" w:hAnsi="Aharoni" w:cs="Aharoni"/>
          <w:noProof/>
          <w:rtl/>
        </w:rPr>
        <mc:AlternateContent>
          <mc:Choice Requires="wps">
            <w:drawing>
              <wp:anchor distT="0" distB="0" distL="114300" distR="114300" simplePos="0" relativeHeight="251662336" behindDoc="0" locked="0" layoutInCell="1" allowOverlap="1">
                <wp:simplePos x="0" y="0"/>
                <wp:positionH relativeFrom="column">
                  <wp:posOffset>1447800</wp:posOffset>
                </wp:positionH>
                <wp:positionV relativeFrom="paragraph">
                  <wp:posOffset>2273300</wp:posOffset>
                </wp:positionV>
                <wp:extent cx="838200" cy="228600"/>
                <wp:effectExtent l="9525" t="13335" r="9525" b="5715"/>
                <wp:wrapNone/>
                <wp:docPr id="13" name="תיבת טקסט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28600"/>
                        </a:xfrm>
                        <a:prstGeom prst="rect">
                          <a:avLst/>
                        </a:prstGeom>
                        <a:solidFill>
                          <a:srgbClr val="FFFFFF"/>
                        </a:solidFill>
                        <a:ln w="9525">
                          <a:solidFill>
                            <a:srgbClr val="000000"/>
                          </a:solidFill>
                          <a:miter lim="800000"/>
                          <a:headEnd/>
                          <a:tailEnd/>
                        </a:ln>
                      </wps:spPr>
                      <wps:txbx>
                        <w:txbxContent>
                          <w:p w:rsidR="001A1078" w:rsidRDefault="001A1078" w:rsidP="00887DAC">
                            <w:r w:rsidRPr="00B86AFC">
                              <w:rPr>
                                <w:rFonts w:hint="cs"/>
                                <w:rtl/>
                              </w:rPr>
                              <w:t>בית משפט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3" o:spid="_x0000_s1029" type="#_x0000_t202" style="position:absolute;left:0;text-align:left;margin-left:114pt;margin-top:179pt;width:66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">
                <v:textbox>
                  <w:txbxContent>
                    <w:p w:rsidR="001A1078" w:rsidRDefault="001A1078" w:rsidP="00887DAC">
                      <w:r w:rsidRPr="00B86AFC">
                        <w:rPr>
                          <w:rFonts w:hint="cs"/>
                          <w:rtl/>
                        </w:rPr>
                        <w:t>בית משפט</w:t>
                      </w:r>
                    </w:p>
                  </w:txbxContent>
                </v:textbox>
              </v:shape>
            </w:pict>
          </mc:Fallback>
        </mc:AlternateContent>
      </w:r>
      <w:r w:rsidRPr="00887DAC">
        <w:rPr>
          <w:rFonts w:ascii="Aharoni" w:hAnsi="Aharoni" w:cs="Aharoni"/>
          <w:noProof/>
          <w:rtl/>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1701800</wp:posOffset>
                </wp:positionV>
                <wp:extent cx="838200" cy="228600"/>
                <wp:effectExtent l="9525" t="13335" r="9525" b="5715"/>
                <wp:wrapNone/>
                <wp:docPr id="12" name="תיבת טקסט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28600"/>
                        </a:xfrm>
                        <a:prstGeom prst="rect">
                          <a:avLst/>
                        </a:prstGeom>
                        <a:solidFill>
                          <a:srgbClr val="FFFFFF"/>
                        </a:solidFill>
                        <a:ln w="9525">
                          <a:solidFill>
                            <a:srgbClr val="000000"/>
                          </a:solidFill>
                          <a:miter lim="800000"/>
                          <a:headEnd/>
                          <a:tailEnd/>
                        </a:ln>
                      </wps:spPr>
                      <wps:txbx>
                        <w:txbxContent>
                          <w:p w:rsidR="001A1078" w:rsidRPr="00D60CEA" w:rsidRDefault="001A1078" w:rsidP="00887DAC">
                            <w:pPr>
                              <w:jc w:val="center"/>
                            </w:pPr>
                            <w:r>
                              <w:rPr>
                                <w:rFonts w:hint="cs"/>
                                <w:rtl/>
                              </w:rPr>
                              <w:t>שופטים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2" o:spid="_x0000_s1030" type="#_x0000_t202" style="position:absolute;left:0;text-align:left;margin-left:108pt;margin-top:134pt;width:6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">
                <v:textbox>
                  <w:txbxContent>
                    <w:p w:rsidR="001A1078" w:rsidRPr="00D60CEA" w:rsidRDefault="001A1078" w:rsidP="00887DAC">
                      <w:pPr>
                        <w:jc w:val="center"/>
                      </w:pPr>
                      <w:r>
                        <w:rPr>
                          <w:rFonts w:hint="cs"/>
                          <w:rtl/>
                        </w:rPr>
                        <w:t>שופטים</w:t>
                      </w:r>
                    </w:p>
                  </w:txbxContent>
                </v:textbox>
              </v:shape>
            </w:pict>
          </mc:Fallback>
        </mc:AlternateContent>
      </w:r>
      <w:r w:rsidRPr="00887DAC">
        <w:rPr>
          <w:rFonts w:ascii="Aharoni" w:hAnsi="Aharoni" w:cs="Aharoni"/>
          <w:noProof/>
        </w:rPr>
        <mc:AlternateContent>
          <mc:Choice Requires="wps">
            <w:drawing>
              <wp:anchor distT="0" distB="0" distL="114300" distR="114300" simplePos="0" relativeHeight="251664384" behindDoc="0" locked="0" layoutInCell="1" allowOverlap="1">
                <wp:simplePos x="0" y="0"/>
                <wp:positionH relativeFrom="column">
                  <wp:posOffset>1371600</wp:posOffset>
                </wp:positionH>
                <wp:positionV relativeFrom="paragraph">
                  <wp:posOffset>787400</wp:posOffset>
                </wp:positionV>
                <wp:extent cx="838200" cy="457200"/>
                <wp:effectExtent l="9525" t="13335" r="9525" b="5715"/>
                <wp:wrapNone/>
                <wp:docPr id="11" name="תיבת טקסט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57200"/>
                        </a:xfrm>
                        <a:prstGeom prst="rect">
                          <a:avLst/>
                        </a:prstGeom>
                        <a:solidFill>
                          <a:srgbClr val="FFFFFF"/>
                        </a:solidFill>
                        <a:ln w="9525">
                          <a:solidFill>
                            <a:srgbClr val="000000"/>
                          </a:solidFill>
                          <a:miter lim="800000"/>
                          <a:headEnd/>
                          <a:tailEnd/>
                        </a:ln>
                      </wps:spPr>
                      <wps:txbx>
                        <w:txbxContent>
                          <w:p w:rsidR="001A1078" w:rsidRPr="00D60CEA" w:rsidRDefault="001A1078" w:rsidP="00887DAC">
                            <w:pPr>
                              <w:jc w:val="center"/>
                            </w:pPr>
                            <w:r>
                              <w:rPr>
                                <w:rFonts w:hint="cs"/>
                                <w:rtl/>
                              </w:rPr>
                              <w:t>נשיא המדינה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1" o:spid="_x0000_s1031" type="#_x0000_t202" style="position:absolute;left:0;text-align:left;margin-left:108pt;margin-top:62pt;width:6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">
                <v:textbox>
                  <w:txbxContent>
                    <w:p w:rsidR="001A1078" w:rsidRPr="00D60CEA" w:rsidRDefault="001A1078" w:rsidP="00887DAC">
                      <w:pPr>
                        <w:jc w:val="center"/>
                      </w:pPr>
                      <w:r>
                        <w:rPr>
                          <w:rFonts w:hint="cs"/>
                          <w:rtl/>
                        </w:rPr>
                        <w:t>נשיא המדינה</w:t>
                      </w:r>
                    </w:p>
                  </w:txbxContent>
                </v:textbox>
              </v:shape>
            </w:pict>
          </mc:Fallback>
        </mc:AlternateContent>
      </w:r>
      <w:r w:rsidRPr="00887DAC">
        <w:rPr>
          <w:rFonts w:ascii="Aharoni" w:hAnsi="Aharoni" w:cs="Aharoni"/>
          <w:noProof/>
          <w:rtl/>
        </w:rPr>
        <mc:AlternateContent>
          <mc:Choice Requires="wps">
            <w:drawing>
              <wp:anchor distT="0" distB="0" distL="114300" distR="114300" simplePos="0" relativeHeight="251661312" behindDoc="0" locked="0" layoutInCell="1" allowOverlap="1">
                <wp:simplePos x="0" y="0"/>
                <wp:positionH relativeFrom="column">
                  <wp:posOffset>2743200</wp:posOffset>
                </wp:positionH>
                <wp:positionV relativeFrom="paragraph">
                  <wp:posOffset>787400</wp:posOffset>
                </wp:positionV>
                <wp:extent cx="838200" cy="457200"/>
                <wp:effectExtent l="19050" t="13335" r="19050" b="15240"/>
                <wp:wrapNone/>
                <wp:docPr id="10" name="תיבת טקסט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57200"/>
                        </a:xfrm>
                        <a:prstGeom prst="rect">
                          <a:avLst/>
                        </a:prstGeom>
                        <a:solidFill>
                          <a:srgbClr val="FFFFFF"/>
                        </a:solidFill>
                        <a:ln w="25400">
                          <a:solidFill>
                            <a:srgbClr val="000000"/>
                          </a:solidFill>
                          <a:miter lim="800000"/>
                          <a:headEnd/>
                          <a:tailEnd/>
                        </a:ln>
                      </wps:spPr>
                      <wps:txbx>
                        <w:txbxContent>
                          <w:p w:rsidR="001A1078" w:rsidRPr="00D60CEA" w:rsidRDefault="001A1078" w:rsidP="00887DAC">
                            <w:pPr>
                              <w:jc w:val="center"/>
                            </w:pPr>
                            <w:r w:rsidRPr="00D60CEA">
                              <w:rPr>
                                <w:rFonts w:hint="cs"/>
                                <w:rtl/>
                              </w:rPr>
                              <w:t>כנסת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0" o:spid="_x0000_s1032" type="#_x0000_t202" style="position:absolute;left:0;text-align:left;margin-left:3in;margin-top:62pt;width:6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" strokeweight="2pt">
                <v:textbox>
                  <w:txbxContent>
                    <w:p w:rsidR="001A1078" w:rsidRPr="00D60CEA" w:rsidRDefault="001A1078" w:rsidP="00887DAC">
                      <w:pPr>
                        <w:jc w:val="center"/>
                      </w:pPr>
                      <w:r w:rsidRPr="00D60CEA">
                        <w:rPr>
                          <w:rFonts w:hint="cs"/>
                          <w:rtl/>
                        </w:rPr>
                        <w:t>כנסת</w:t>
                      </w:r>
                    </w:p>
                  </w:txbxContent>
                </v:textbox>
              </v:shape>
            </w:pict>
          </mc:Fallback>
        </mc:AlternateContent>
      </w:r>
      <w:r w:rsidRPr="00887DAC">
        <w:rPr>
          <w:rFonts w:ascii="Aharoni" w:hAnsi="Aharoni" w:cs="Aharoni"/>
          <w:noProof/>
        </w:rPr>
        <mc:AlternateContent>
          <mc:Choice Requires="wpc">
            <w:drawing>
              <wp:inline distT="0" distB="0" distL="0" distR="0">
                <wp:extent cx="6096000" cy="2628900"/>
                <wp:effectExtent l="1270" t="0" r="0" b="2540"/>
                <wp:docPr id="9" name="בד ציור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4"/>
                        <wps:cNvCnPr>
                          <a:cxnSpLocks noChangeShapeType="1"/>
                        </wps:cNvCnPr>
                        <wps:spPr bwMode="auto">
                          <a:xfrm flipH="1">
                            <a:off x="2209800" y="1028700"/>
                            <a:ext cx="533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Line 5"/>
                        <wps:cNvCnPr>
                          <a:cxnSpLocks noChangeShapeType="1"/>
                        </wps:cNvCnPr>
                        <wps:spPr bwMode="auto">
                          <a:xfrm>
                            <a:off x="889000" y="1829435"/>
                            <a:ext cx="4572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6"/>
                        <wps:cNvCnPr>
                          <a:cxnSpLocks noChangeShapeType="1"/>
                        </wps:cNvCnPr>
                        <wps:spPr bwMode="auto">
                          <a:xfrm flipH="1">
                            <a:off x="2209800" y="1828800"/>
                            <a:ext cx="533400" cy="12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Text Box 7"/>
                        <wps:cNvSpPr txBox="1">
                          <a:spLocks noChangeArrowheads="1"/>
                        </wps:cNvSpPr>
                        <wps:spPr bwMode="auto">
                          <a:xfrm>
                            <a:off x="2821305" y="1701800"/>
                            <a:ext cx="838200" cy="228600"/>
                          </a:xfrm>
                          <a:prstGeom prst="rect">
                            <a:avLst/>
                          </a:prstGeom>
                          <a:solidFill>
                            <a:srgbClr val="FFFFFF"/>
                          </a:solidFill>
                          <a:ln w="9525">
                            <a:solidFill>
                              <a:srgbClr val="000000"/>
                            </a:solidFill>
                            <a:miter lim="800000"/>
                            <a:headEnd/>
                            <a:tailEnd/>
                          </a:ln>
                        </wps:spPr>
                        <wps:txbx>
                          <w:txbxContent>
                            <w:p w:rsidR="001A1078" w:rsidRPr="00D60CEA" w:rsidRDefault="001A1078" w:rsidP="00887DAC">
                              <w:pPr>
                                <w:jc w:val="center"/>
                              </w:pPr>
                              <w:r w:rsidRPr="00D60CEA">
                                <w:rPr>
                                  <w:rFonts w:hint="cs"/>
                                  <w:rtl/>
                                </w:rPr>
                                <w:t>ממשלה</w:t>
                              </w:r>
                            </w:p>
                          </w:txbxContent>
                        </wps:txbx>
                        <wps:bodyPr rot="0" vert="horz" wrap="square" lIns="91440" tIns="45720" rIns="91440" bIns="45720" anchor="t" anchorCtr="0" upright="1">
                          <a:noAutofit/>
                        </wps:bodyPr>
                      </wps:wsp>
                      <wps:wsp>
                        <wps:cNvPr id="5" name="Line 8"/>
                        <wps:cNvCnPr>
                          <a:cxnSpLocks noChangeShapeType="1"/>
                        </wps:cNvCnPr>
                        <wps:spPr bwMode="auto">
                          <a:xfrm>
                            <a:off x="1830070" y="1943735"/>
                            <a:ext cx="0" cy="3429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a:off x="3354070" y="457835"/>
                            <a:ext cx="304800" cy="2286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3657600" y="68580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flipH="1">
                            <a:off x="3416300" y="1346835"/>
                            <a:ext cx="228600" cy="34290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בד ציור 9" o:spid="_x0000_s1033" editas="canvas" style="width:480pt;height:207pt;mso-position-horizontal-relative:char;mso-position-vertical-relative:line" coordsize="60960,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width:60960;height:26289;visibility:visible;mso-wrap-style:square">
                  <v:fill o:detectmouseclick="t"/>
                  <v:path o:connecttype="none"/>
                </v:shape>
                <v:line id="Line 4" o:spid="_x0000_s1035" style="position:absolute;flip:x;visibility:visible;mso-wrap-style:square" from="22098,10287" to="27432,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">
                  <v:stroke endarrow="block"/>
                </v:line>
                <v:line id="Line 5" o:spid="_x0000_s1036" style="position:absolute;visibility:visible;mso-wrap-style:square" from="8890,18294" to="13462,1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line id="Line 6" o:spid="_x0000_s1037" style="position:absolute;flip:x;visibility:visible;mso-wrap-style:square" from="22098,18288" to="27432,18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shape id="Text Box 7" o:spid="_x0000_s1038" type="#_x0000_t202" style="position:absolute;left:28213;top:17018;width:838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1A1078" w:rsidRPr="00D60CEA" w:rsidRDefault="001A1078" w:rsidP="00887DAC">
                        <w:pPr>
                          <w:jc w:val="center"/>
                        </w:pPr>
                        <w:r w:rsidRPr="00D60CEA">
                          <w:rPr>
                            <w:rFonts w:hint="cs"/>
                            <w:rtl/>
                          </w:rPr>
                          <w:t>ממשלה</w:t>
                        </w:r>
                      </w:p>
                    </w:txbxContent>
                  </v:textbox>
                </v:shape>
                <v:line id="Line 8" o:spid="_x0000_s1039" style="position:absolute;visibility:visible;mso-wrap-style:square" from="18300,19437" to="18300,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">
                  <v:stroke startarrow="block"/>
                </v:line>
                <v:line id="Line 9" o:spid="_x0000_s1040" style="position:absolute;visibility:visible;mso-wrap-style:square" from="33540,4578" to="36588,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">
                  <v:stroke dashstyle="1 1"/>
                </v:line>
                <v:line id="Line 10" o:spid="_x0000_s1041" style="position:absolute;visibility:visible;mso-wrap-style:square" from="36576,6858" to="36576,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11" o:spid="_x0000_s1042" style="position:absolute;flip:x;visibility:visible;mso-wrap-style:square" from="34163,13468" to="36449,16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">
                  <v:stroke dashstyle="1 1" endarrow="block"/>
                </v:line>
                <w10:wrap anchorx="page"/>
                <w10:anchorlock/>
              </v:group>
            </w:pict>
          </mc:Fallback>
        </mc:AlternateContent>
      </w:r>
    </w:p>
    <w:p w:rsidR="00887DAC" w:rsidRPr="00887DAC" w:rsidRDefault="00887DAC" w:rsidP="00887DAC">
      <w:pPr>
        <w:spacing w:line="360" w:lineRule="auto"/>
        <w:ind w:left="1440"/>
        <w:rPr>
          <w:rFonts w:ascii="Aharoni" w:hAnsi="Aharoni" w:cs="Aharoni"/>
          <w:rtl/>
        </w:rPr>
      </w:pPr>
    </w:p>
    <w:p w:rsidR="00887DAC" w:rsidRPr="00887DAC" w:rsidRDefault="00887DAC" w:rsidP="00887DAC">
      <w:pPr>
        <w:jc w:val="center"/>
        <w:rPr>
          <w:rFonts w:ascii="Aharoni" w:hAnsi="Aharoni" w:cs="Aharoni"/>
          <w:b/>
          <w:bCs/>
          <w:sz w:val="40"/>
          <w:szCs w:val="40"/>
          <w:u w:val="single"/>
          <w:rtl/>
        </w:rPr>
      </w:pPr>
      <w:r w:rsidRPr="00887DAC">
        <w:rPr>
          <w:rFonts w:ascii="Aharoni" w:hAnsi="Aharoni" w:cs="Aharoni" w:hint="cs"/>
          <w:b/>
          <w:bCs/>
          <w:sz w:val="40"/>
          <w:szCs w:val="40"/>
          <w:highlight w:val="yellow"/>
          <w:u w:val="single"/>
          <w:rtl/>
        </w:rPr>
        <w:t>משאל עם</w:t>
      </w:r>
      <w:r w:rsidRPr="00887DAC">
        <w:rPr>
          <w:rFonts w:ascii="Aharoni" w:hAnsi="Aharoni" w:cs="Aharoni" w:hint="cs"/>
          <w:b/>
          <w:bCs/>
          <w:sz w:val="40"/>
          <w:szCs w:val="40"/>
          <w:u w:val="single"/>
          <w:rtl/>
        </w:rPr>
        <w:t xml:space="preserve"> </w:t>
      </w:r>
    </w:p>
    <w:p w:rsidR="00887DAC" w:rsidRPr="00887DAC" w:rsidRDefault="00887DAC" w:rsidP="00B65BDF">
      <w:pPr>
        <w:numPr>
          <w:ilvl w:val="0"/>
          <w:numId w:val="26"/>
        </w:numPr>
        <w:spacing w:line="360" w:lineRule="auto"/>
        <w:rPr>
          <w:rFonts w:ascii="Aharoni" w:hAnsi="Aharoni" w:cs="Aharoni"/>
        </w:rPr>
      </w:pPr>
      <w:r w:rsidRPr="00887DAC">
        <w:rPr>
          <w:rFonts w:ascii="Aharoni" w:hAnsi="Aharoni" w:cs="Aharoni"/>
          <w:rtl/>
        </w:rPr>
        <w:t xml:space="preserve">גם במדינות שבהן מתקיימת דמוקרטיה ייצוגית, אפשר לבטא דמוקרטיה ישירה, למשל באמצעות </w:t>
      </w:r>
      <w:r w:rsidRPr="00887DAC">
        <w:rPr>
          <w:rFonts w:ascii="Aharoni" w:hAnsi="Aharoni" w:cs="Aharoni"/>
          <w:b/>
          <w:bCs/>
          <w:rtl/>
        </w:rPr>
        <w:t>משאל עם</w:t>
      </w:r>
      <w:r w:rsidRPr="00887DAC">
        <w:rPr>
          <w:rFonts w:ascii="Aharoni" w:hAnsi="Aharoni" w:cs="Aharoni"/>
          <w:rtl/>
        </w:rPr>
        <w:t xml:space="preserve">, להלן נפרט שתיים מהשאלות שנשאל בטרם יוחלט על קיום משאל עם, סוגי משאל עם, הטיעונים בעד ונגד בויכוח על השימוש במשאל עם במדינה דמוקרטית מודרנית: - </w:t>
      </w:r>
    </w:p>
    <w:p w:rsidR="00887DAC" w:rsidRPr="00887DAC" w:rsidRDefault="00887DAC" w:rsidP="00B65BDF">
      <w:pPr>
        <w:numPr>
          <w:ilvl w:val="1"/>
          <w:numId w:val="26"/>
        </w:numPr>
        <w:spacing w:line="360" w:lineRule="auto"/>
        <w:rPr>
          <w:rFonts w:ascii="Aharoni" w:hAnsi="Aharoni" w:cs="Aharoni"/>
          <w:b/>
          <w:bCs/>
          <w:rtl/>
        </w:rPr>
      </w:pPr>
      <w:r w:rsidRPr="00887DAC">
        <w:rPr>
          <w:rFonts w:ascii="Aharoni" w:hAnsi="Aharoni" w:cs="Aharoni"/>
          <w:b/>
          <w:bCs/>
          <w:rtl/>
        </w:rPr>
        <w:t>שאלות באשר למשאל עם</w:t>
      </w:r>
    </w:p>
    <w:p w:rsidR="00887DAC" w:rsidRPr="00887DAC" w:rsidRDefault="00887DAC" w:rsidP="00B65BDF">
      <w:pPr>
        <w:numPr>
          <w:ilvl w:val="2"/>
          <w:numId w:val="26"/>
        </w:numPr>
        <w:tabs>
          <w:tab w:val="clear" w:pos="2340"/>
        </w:tabs>
        <w:spacing w:line="360" w:lineRule="auto"/>
        <w:ind w:left="1260" w:firstLine="0"/>
        <w:rPr>
          <w:rFonts w:ascii="Aharoni" w:hAnsi="Aharoni" w:cs="Aharoni"/>
        </w:rPr>
      </w:pPr>
      <w:r w:rsidRPr="00887DAC">
        <w:rPr>
          <w:rFonts w:ascii="Aharoni" w:hAnsi="Aharoni" w:cs="Aharoni"/>
          <w:b/>
          <w:bCs/>
          <w:rtl/>
        </w:rPr>
        <w:t xml:space="preserve">  באיזה רוב </w:t>
      </w:r>
      <w:r w:rsidRPr="00887DAC">
        <w:rPr>
          <w:rFonts w:ascii="Aharoni" w:hAnsi="Aharoni" w:cs="Aharoni"/>
          <w:rtl/>
        </w:rPr>
        <w:t>תינתן לגיטימציה להכרעה</w:t>
      </w:r>
      <w:r w:rsidRPr="00887DAC">
        <w:rPr>
          <w:rFonts w:ascii="Aharoni" w:hAnsi="Aharoni" w:cs="Aharoni"/>
          <w:b/>
          <w:bCs/>
          <w:rtl/>
        </w:rPr>
        <w:t xml:space="preserve"> </w:t>
      </w:r>
      <w:r w:rsidRPr="00887DAC">
        <w:rPr>
          <w:rFonts w:ascii="Aharoni" w:hAnsi="Aharoni" w:cs="Aharoni"/>
          <w:rtl/>
        </w:rPr>
        <w:t xml:space="preserve">( 50% +1 מהמצביעים , 60%   </w:t>
      </w:r>
    </w:p>
    <w:p w:rsidR="00887DAC" w:rsidRPr="00887DAC" w:rsidRDefault="00887DAC" w:rsidP="00887DAC">
      <w:pPr>
        <w:spacing w:line="360" w:lineRule="auto"/>
        <w:ind w:left="1260"/>
        <w:rPr>
          <w:rFonts w:ascii="Aharoni" w:hAnsi="Aharoni" w:cs="Aharoni"/>
          <w:rtl/>
        </w:rPr>
      </w:pPr>
      <w:r w:rsidRPr="00887DAC">
        <w:rPr>
          <w:rFonts w:ascii="Aharoni" w:hAnsi="Aharoni" w:cs="Aharoni"/>
          <w:b/>
          <w:bCs/>
          <w:rtl/>
        </w:rPr>
        <w:t xml:space="preserve">    </w:t>
      </w:r>
      <w:r w:rsidRPr="00887DAC">
        <w:rPr>
          <w:rFonts w:ascii="Aharoni" w:hAnsi="Aharoni" w:cs="Aharoni"/>
          <w:rtl/>
        </w:rPr>
        <w:t xml:space="preserve">מהמצביעים ) – בישראל </w:t>
      </w:r>
      <w:r w:rsidRPr="00887DAC">
        <w:rPr>
          <w:rFonts w:ascii="Aharoni" w:hAnsi="Aharoni" w:cs="Aharoni"/>
          <w:b/>
          <w:bCs/>
          <w:rtl/>
        </w:rPr>
        <w:t>תיקו בין הצדדים לא בלתי אפשרי</w:t>
      </w:r>
      <w:r w:rsidRPr="00887DAC">
        <w:rPr>
          <w:rFonts w:ascii="Aharoni" w:hAnsi="Aharoni" w:cs="Aharoni"/>
          <w:rtl/>
        </w:rPr>
        <w:t>.</w:t>
      </w:r>
    </w:p>
    <w:p w:rsidR="00887DAC" w:rsidRPr="00887DAC" w:rsidRDefault="00887DAC" w:rsidP="00B65BDF">
      <w:pPr>
        <w:numPr>
          <w:ilvl w:val="2"/>
          <w:numId w:val="26"/>
        </w:numPr>
        <w:tabs>
          <w:tab w:val="clear" w:pos="2340"/>
          <w:tab w:val="num" w:pos="1620"/>
        </w:tabs>
        <w:spacing w:line="360" w:lineRule="auto"/>
        <w:ind w:left="1260" w:firstLine="0"/>
        <w:rPr>
          <w:rFonts w:ascii="Aharoni" w:hAnsi="Aharoni" w:cs="Aharoni"/>
        </w:rPr>
      </w:pPr>
      <w:r w:rsidRPr="00887DAC">
        <w:rPr>
          <w:rFonts w:ascii="Aharoni" w:hAnsi="Aharoni" w:cs="Aharoni"/>
          <w:rtl/>
        </w:rPr>
        <w:t>מה יקרה אם תוצאות המשאל יהיו מנוגדות לעמדת הממשלה?</w:t>
      </w:r>
    </w:p>
    <w:p w:rsidR="00887DAC" w:rsidRDefault="00887DAC" w:rsidP="00887DAC">
      <w:pPr>
        <w:spacing w:line="360" w:lineRule="auto"/>
        <w:ind w:left="1260"/>
        <w:rPr>
          <w:rFonts w:ascii="Aharoni" w:hAnsi="Aharoni" w:cs="Aharoni"/>
          <w:rtl/>
        </w:rPr>
      </w:pPr>
      <w:r w:rsidRPr="00887DAC">
        <w:rPr>
          <w:rFonts w:ascii="Aharoni" w:hAnsi="Aharoni" w:cs="Aharoni"/>
          <w:rtl/>
        </w:rPr>
        <w:t xml:space="preserve">    ההסכם ידחה / הממשלה תתפטר / יהיה שנוי במדיניות הממשלה.</w:t>
      </w:r>
    </w:p>
    <w:p w:rsidR="00887DAC" w:rsidRPr="00887DAC" w:rsidRDefault="00887DAC" w:rsidP="00887DAC">
      <w:pPr>
        <w:spacing w:line="360" w:lineRule="auto"/>
        <w:ind w:left="1260"/>
        <w:rPr>
          <w:rFonts w:ascii="Aharoni" w:hAnsi="Aharoni" w:cs="Aharoni"/>
        </w:rPr>
      </w:pPr>
    </w:p>
    <w:p w:rsidR="00887DAC" w:rsidRPr="00887DAC" w:rsidRDefault="00887DAC" w:rsidP="00B65BDF">
      <w:pPr>
        <w:numPr>
          <w:ilvl w:val="1"/>
          <w:numId w:val="26"/>
        </w:numPr>
        <w:spacing w:line="360" w:lineRule="auto"/>
        <w:rPr>
          <w:rFonts w:ascii="Aharoni" w:hAnsi="Aharoni" w:cs="Aharoni"/>
          <w:b/>
          <w:bCs/>
          <w:rtl/>
        </w:rPr>
      </w:pPr>
      <w:r w:rsidRPr="00887DAC">
        <w:rPr>
          <w:rFonts w:ascii="Aharoni" w:hAnsi="Aharoni" w:cs="Aharoni"/>
          <w:b/>
          <w:bCs/>
          <w:rtl/>
        </w:rPr>
        <w:t>סוגי משאל עם</w:t>
      </w:r>
    </w:p>
    <w:p w:rsidR="00887DAC" w:rsidRPr="00887DAC" w:rsidRDefault="00887DAC" w:rsidP="00B65BDF">
      <w:pPr>
        <w:numPr>
          <w:ilvl w:val="2"/>
          <w:numId w:val="26"/>
        </w:numPr>
        <w:tabs>
          <w:tab w:val="clear" w:pos="2340"/>
          <w:tab w:val="num" w:pos="1260"/>
        </w:tabs>
        <w:spacing w:line="360" w:lineRule="auto"/>
        <w:ind w:left="1260" w:firstLine="0"/>
        <w:rPr>
          <w:rFonts w:ascii="Aharoni" w:hAnsi="Aharoni" w:cs="Aharoni"/>
        </w:rPr>
      </w:pPr>
      <w:r w:rsidRPr="00887DAC">
        <w:rPr>
          <w:rFonts w:ascii="Aharoni" w:hAnsi="Aharoni" w:cs="Aharoni"/>
          <w:b/>
          <w:bCs/>
          <w:rtl/>
        </w:rPr>
        <w:t xml:space="preserve">  משאל עם מייעץ </w:t>
      </w:r>
      <w:r w:rsidRPr="00887DAC">
        <w:rPr>
          <w:rFonts w:ascii="Aharoni" w:hAnsi="Aharoni" w:cs="Aharoni"/>
          <w:rtl/>
        </w:rPr>
        <w:t xml:space="preserve">– בוחן את עמדות הציבור, תוצאותיו אינן מחייבות את    </w:t>
      </w:r>
    </w:p>
    <w:p w:rsidR="00887DAC" w:rsidRPr="00887DAC" w:rsidRDefault="00887DAC" w:rsidP="00887DAC">
      <w:pPr>
        <w:spacing w:line="360" w:lineRule="auto"/>
        <w:ind w:left="1260"/>
        <w:rPr>
          <w:rFonts w:ascii="Aharoni" w:hAnsi="Aharoni" w:cs="Aharoni"/>
        </w:rPr>
      </w:pPr>
      <w:r w:rsidRPr="00887DAC">
        <w:rPr>
          <w:rFonts w:ascii="Aharoni" w:hAnsi="Aharoni" w:cs="Aharoni"/>
          <w:b/>
          <w:bCs/>
          <w:rtl/>
        </w:rPr>
        <w:t xml:space="preserve">   </w:t>
      </w:r>
      <w:r w:rsidRPr="00887DAC">
        <w:rPr>
          <w:rFonts w:ascii="Aharoni" w:hAnsi="Aharoni" w:cs="Aharoni"/>
          <w:rtl/>
        </w:rPr>
        <w:t>הממשלה – בפועל קשה לשלטון להתעלם מתוצאותיו.</w:t>
      </w:r>
    </w:p>
    <w:p w:rsidR="00887DAC" w:rsidRPr="00887DAC" w:rsidRDefault="00887DAC" w:rsidP="00B65BDF">
      <w:pPr>
        <w:numPr>
          <w:ilvl w:val="2"/>
          <w:numId w:val="26"/>
        </w:numPr>
        <w:tabs>
          <w:tab w:val="clear" w:pos="2340"/>
          <w:tab w:val="num" w:pos="1260"/>
        </w:tabs>
        <w:spacing w:line="360" w:lineRule="auto"/>
        <w:ind w:left="1260" w:firstLine="0"/>
        <w:rPr>
          <w:rFonts w:ascii="Aharoni" w:hAnsi="Aharoni" w:cs="Aharoni"/>
        </w:rPr>
      </w:pPr>
      <w:r w:rsidRPr="00887DAC">
        <w:rPr>
          <w:rFonts w:ascii="Aharoni" w:hAnsi="Aharoni" w:cs="Aharoni"/>
          <w:b/>
          <w:bCs/>
          <w:rtl/>
        </w:rPr>
        <w:t xml:space="preserve">  משאל עם מחייב – </w:t>
      </w:r>
      <w:r w:rsidRPr="00887DAC">
        <w:rPr>
          <w:rFonts w:ascii="Aharoni" w:hAnsi="Aharoni" w:cs="Aharoni"/>
          <w:rtl/>
        </w:rPr>
        <w:t xml:space="preserve">חלק אינטגראלי מתהליך החקיקה, או הליך לתיקונים   </w:t>
      </w:r>
    </w:p>
    <w:p w:rsidR="00887DAC" w:rsidRPr="00887DAC" w:rsidRDefault="00887DAC" w:rsidP="00887DAC">
      <w:pPr>
        <w:spacing w:line="360" w:lineRule="auto"/>
        <w:ind w:left="1260"/>
        <w:rPr>
          <w:rFonts w:ascii="Aharoni" w:hAnsi="Aharoni" w:cs="Aharoni"/>
          <w:rtl/>
        </w:rPr>
      </w:pPr>
      <w:r w:rsidRPr="00887DAC">
        <w:rPr>
          <w:rFonts w:ascii="Aharoni" w:hAnsi="Aharoni" w:cs="Aharoni"/>
          <w:rtl/>
        </w:rPr>
        <w:t xml:space="preserve">    חוקתיים. ( בישראל אין עדיין </w:t>
      </w:r>
      <w:r w:rsidRPr="00887DAC">
        <w:rPr>
          <w:rFonts w:ascii="Aharoni" w:hAnsi="Aharoni" w:cs="Aharoni"/>
          <w:b/>
          <w:bCs/>
          <w:rtl/>
        </w:rPr>
        <w:t xml:space="preserve">חוק משאל עם </w:t>
      </w:r>
      <w:r w:rsidRPr="00887DAC">
        <w:rPr>
          <w:rFonts w:ascii="Aharoni" w:hAnsi="Aharoni" w:cs="Aharoni"/>
          <w:rtl/>
        </w:rPr>
        <w:t>).</w:t>
      </w:r>
    </w:p>
    <w:p w:rsidR="00887DAC" w:rsidRPr="00887DAC" w:rsidRDefault="00887DAC" w:rsidP="00B65BDF">
      <w:pPr>
        <w:numPr>
          <w:ilvl w:val="1"/>
          <w:numId w:val="26"/>
        </w:numPr>
        <w:spacing w:line="360" w:lineRule="auto"/>
        <w:rPr>
          <w:rFonts w:ascii="Aharoni" w:hAnsi="Aharoni" w:cs="Aharoni"/>
          <w:b/>
          <w:bCs/>
        </w:rPr>
      </w:pPr>
      <w:r w:rsidRPr="00887DAC">
        <w:rPr>
          <w:rFonts w:ascii="Aharoni" w:hAnsi="Aharoni" w:cs="Aharoni"/>
          <w:b/>
          <w:bCs/>
          <w:rtl/>
        </w:rPr>
        <w:t xml:space="preserve">הטיעונים בעד משאל עם:  </w:t>
      </w:r>
    </w:p>
    <w:p w:rsidR="00887DAC" w:rsidRPr="00887DAC" w:rsidRDefault="00887DAC" w:rsidP="00B65BDF">
      <w:pPr>
        <w:numPr>
          <w:ilvl w:val="0"/>
          <w:numId w:val="27"/>
        </w:numPr>
        <w:spacing w:line="360" w:lineRule="auto"/>
        <w:rPr>
          <w:rFonts w:ascii="Aharoni" w:hAnsi="Aharoni" w:cs="Aharoni"/>
          <w:rtl/>
        </w:rPr>
      </w:pPr>
      <w:r w:rsidRPr="00887DAC">
        <w:rPr>
          <w:rFonts w:ascii="Aharoni" w:hAnsi="Aharoni" w:cs="Aharoni"/>
          <w:b/>
          <w:bCs/>
          <w:rtl/>
        </w:rPr>
        <w:t>שיתוף העם בהכרעות גורליות</w:t>
      </w:r>
      <w:r w:rsidRPr="00887DAC">
        <w:rPr>
          <w:rFonts w:ascii="Aharoni" w:hAnsi="Aharoni" w:cs="Aharoni"/>
          <w:rtl/>
        </w:rPr>
        <w:t xml:space="preserve"> ובכך יוצר מעורבות אזרחית רבה וחברה אזרחית חזקה.</w:t>
      </w:r>
    </w:p>
    <w:p w:rsidR="00887DAC" w:rsidRPr="00887DAC" w:rsidRDefault="00887DAC" w:rsidP="00B65BDF">
      <w:pPr>
        <w:numPr>
          <w:ilvl w:val="0"/>
          <w:numId w:val="27"/>
        </w:numPr>
        <w:spacing w:line="360" w:lineRule="auto"/>
        <w:rPr>
          <w:rFonts w:ascii="Aharoni" w:hAnsi="Aharoni" w:cs="Aharoni"/>
          <w:b/>
          <w:bCs/>
        </w:rPr>
      </w:pPr>
      <w:r w:rsidRPr="00887DAC">
        <w:rPr>
          <w:rFonts w:ascii="Aharoni" w:hAnsi="Aharoni" w:cs="Aharoni"/>
          <w:b/>
          <w:bCs/>
          <w:rtl/>
        </w:rPr>
        <w:t>כלי לפתרון סכסוכים בדרכי שלום</w:t>
      </w:r>
      <w:r w:rsidRPr="00887DAC">
        <w:rPr>
          <w:rFonts w:ascii="Aharoni" w:hAnsi="Aharoni" w:cs="Aharoni"/>
          <w:rtl/>
        </w:rPr>
        <w:t xml:space="preserve"> בתוך חברה </w:t>
      </w:r>
      <w:r w:rsidRPr="00887DAC">
        <w:rPr>
          <w:rFonts w:ascii="Aharoni" w:hAnsi="Aharoni" w:cs="Aharoni"/>
          <w:b/>
          <w:bCs/>
          <w:rtl/>
        </w:rPr>
        <w:t>פלורליסטית</w:t>
      </w:r>
      <w:r w:rsidRPr="00887DAC">
        <w:rPr>
          <w:rFonts w:ascii="Aharoni" w:hAnsi="Aharoni" w:cs="Aharoni"/>
          <w:rtl/>
        </w:rPr>
        <w:t xml:space="preserve"> בניסיון למנוע פילוג בעם – דווקא בהסכמי שלום / ויתורים טריטוריאליים, נדרש בסיס לגיטימציה רחב ככל האפשר שמשאל עם עשוי לשמש ערוץ להשגתו.</w:t>
      </w:r>
    </w:p>
    <w:p w:rsidR="00887DAC" w:rsidRPr="00887DAC" w:rsidRDefault="00887DAC" w:rsidP="00B65BDF">
      <w:pPr>
        <w:numPr>
          <w:ilvl w:val="0"/>
          <w:numId w:val="27"/>
        </w:numPr>
        <w:spacing w:line="360" w:lineRule="auto"/>
        <w:rPr>
          <w:rFonts w:ascii="Aharoni" w:hAnsi="Aharoni" w:cs="Aharoni"/>
          <w:b/>
          <w:bCs/>
        </w:rPr>
      </w:pPr>
      <w:r w:rsidRPr="00887DAC">
        <w:rPr>
          <w:rFonts w:ascii="Aharoni" w:hAnsi="Aharoni" w:cs="Aharoni"/>
          <w:b/>
          <w:bCs/>
          <w:rtl/>
        </w:rPr>
        <w:t>הרחבת בסיס הלגיטימציה</w:t>
      </w:r>
      <w:r w:rsidRPr="00887DAC">
        <w:rPr>
          <w:rFonts w:ascii="Aharoni" w:hAnsi="Aharoni" w:cs="Aharoni"/>
          <w:rtl/>
        </w:rPr>
        <w:t xml:space="preserve"> למימוש מדיניות השלטון מצד העם.</w:t>
      </w:r>
    </w:p>
    <w:p w:rsidR="00887DAC" w:rsidRPr="00887DAC" w:rsidRDefault="00887DAC" w:rsidP="00B65BDF">
      <w:pPr>
        <w:numPr>
          <w:ilvl w:val="0"/>
          <w:numId w:val="27"/>
        </w:numPr>
        <w:spacing w:line="360" w:lineRule="auto"/>
        <w:rPr>
          <w:rFonts w:ascii="Aharoni" w:hAnsi="Aharoni" w:cs="Aharoni"/>
        </w:rPr>
      </w:pPr>
      <w:r w:rsidRPr="00887DAC">
        <w:rPr>
          <w:rFonts w:ascii="Aharoni" w:hAnsi="Aharoni" w:cs="Aharoni"/>
          <w:rtl/>
        </w:rPr>
        <w:t>קיום משאל עם בישראל</w:t>
      </w:r>
      <w:r w:rsidRPr="00887DAC">
        <w:rPr>
          <w:rFonts w:ascii="Aharoni" w:hAnsi="Aharoni" w:cs="Aharoni"/>
          <w:b/>
          <w:bCs/>
          <w:rtl/>
        </w:rPr>
        <w:t xml:space="preserve"> – תפקיד חינוכי</w:t>
      </w:r>
      <w:r w:rsidRPr="00887DAC">
        <w:rPr>
          <w:rFonts w:ascii="Aharoni" w:hAnsi="Aharoni" w:cs="Aharoni"/>
          <w:rtl/>
        </w:rPr>
        <w:t xml:space="preserve"> –מחייב את האזרחים לחשוב מעבר למונחים מפלגתיים, במונחים רחבים יותר ולגבש לעצמם עמדה עצמאית.</w:t>
      </w:r>
    </w:p>
    <w:p w:rsidR="00887DAC" w:rsidRPr="00887DAC" w:rsidRDefault="00887DAC" w:rsidP="00B65BDF">
      <w:pPr>
        <w:numPr>
          <w:ilvl w:val="1"/>
          <w:numId w:val="26"/>
        </w:numPr>
        <w:spacing w:line="360" w:lineRule="auto"/>
        <w:rPr>
          <w:rFonts w:ascii="Aharoni" w:hAnsi="Aharoni" w:cs="Aharoni"/>
          <w:b/>
          <w:bCs/>
        </w:rPr>
      </w:pPr>
      <w:r w:rsidRPr="00887DAC">
        <w:rPr>
          <w:rFonts w:ascii="Aharoni" w:hAnsi="Aharoni" w:cs="Aharoni"/>
          <w:b/>
          <w:bCs/>
          <w:rtl/>
        </w:rPr>
        <w:lastRenderedPageBreak/>
        <w:t xml:space="preserve">הטיעונים נגד משאל עם :  </w:t>
      </w:r>
    </w:p>
    <w:p w:rsidR="00887DAC" w:rsidRPr="00887DAC" w:rsidRDefault="00887DAC" w:rsidP="00B65BDF">
      <w:pPr>
        <w:numPr>
          <w:ilvl w:val="0"/>
          <w:numId w:val="27"/>
        </w:numPr>
        <w:spacing w:line="360" w:lineRule="auto"/>
        <w:rPr>
          <w:rFonts w:ascii="Aharoni" w:hAnsi="Aharoni" w:cs="Aharoni"/>
        </w:rPr>
      </w:pPr>
      <w:r w:rsidRPr="00887DAC">
        <w:rPr>
          <w:rFonts w:ascii="Aharoni" w:hAnsi="Aharoni" w:cs="Aharoni"/>
          <w:rtl/>
        </w:rPr>
        <w:t xml:space="preserve">משאל עם </w:t>
      </w:r>
      <w:r w:rsidRPr="00887DAC">
        <w:rPr>
          <w:rFonts w:ascii="Aharoni" w:hAnsi="Aharoni" w:cs="Aharoni"/>
          <w:b/>
          <w:bCs/>
          <w:rtl/>
        </w:rPr>
        <w:t>עוקף את הפרלמנט</w:t>
      </w:r>
      <w:r w:rsidRPr="00887DAC">
        <w:rPr>
          <w:rFonts w:ascii="Aharoni" w:hAnsi="Aharoni" w:cs="Aharoni"/>
          <w:rtl/>
        </w:rPr>
        <w:t xml:space="preserve"> ופוגע בסמכותם של חברי הפרלמנט לקבל החלטות. יש במשאל עם מעין הבעת </w:t>
      </w:r>
      <w:r w:rsidRPr="00887DAC">
        <w:rPr>
          <w:rFonts w:ascii="Aharoni" w:hAnsi="Aharoni" w:cs="Aharoni"/>
          <w:b/>
          <w:bCs/>
          <w:rtl/>
        </w:rPr>
        <w:t>אי אמון במוסדות הנבחרים</w:t>
      </w:r>
      <w:r w:rsidRPr="00887DAC">
        <w:rPr>
          <w:rFonts w:ascii="Aharoni" w:hAnsi="Aharoni" w:cs="Aharoni"/>
          <w:rtl/>
        </w:rPr>
        <w:t>.</w:t>
      </w:r>
    </w:p>
    <w:p w:rsidR="00887DAC" w:rsidRPr="00887DAC" w:rsidRDefault="00887DAC" w:rsidP="00B65BDF">
      <w:pPr>
        <w:numPr>
          <w:ilvl w:val="0"/>
          <w:numId w:val="27"/>
        </w:numPr>
        <w:spacing w:line="360" w:lineRule="auto"/>
        <w:rPr>
          <w:rFonts w:ascii="Aharoni" w:hAnsi="Aharoni" w:cs="Aharoni"/>
        </w:rPr>
      </w:pPr>
      <w:r w:rsidRPr="00887DAC">
        <w:rPr>
          <w:rFonts w:ascii="Aharoni" w:hAnsi="Aharoni" w:cs="Aharoni"/>
          <w:rtl/>
        </w:rPr>
        <w:t xml:space="preserve">קיום משאל עם </w:t>
      </w:r>
      <w:r w:rsidRPr="00887DAC">
        <w:rPr>
          <w:rFonts w:ascii="Aharoni" w:hAnsi="Aharoni" w:cs="Aharoni"/>
          <w:b/>
          <w:bCs/>
          <w:rtl/>
        </w:rPr>
        <w:t xml:space="preserve">מסיר את האחריות מנבחרי העם </w:t>
      </w:r>
      <w:r w:rsidRPr="00887DAC">
        <w:rPr>
          <w:rFonts w:ascii="Aharoni" w:hAnsi="Aharoni" w:cs="Aharoni"/>
          <w:rtl/>
        </w:rPr>
        <w:t>להחלטות קשות.</w:t>
      </w:r>
    </w:p>
    <w:p w:rsidR="00887DAC" w:rsidRPr="00887DAC" w:rsidRDefault="00887DAC" w:rsidP="00B65BDF">
      <w:pPr>
        <w:numPr>
          <w:ilvl w:val="0"/>
          <w:numId w:val="27"/>
        </w:numPr>
        <w:spacing w:line="360" w:lineRule="auto"/>
        <w:rPr>
          <w:rFonts w:ascii="Aharoni" w:hAnsi="Aharoni" w:cs="Aharoni"/>
          <w:b/>
          <w:bCs/>
        </w:rPr>
      </w:pPr>
      <w:r w:rsidRPr="00887DAC">
        <w:rPr>
          <w:rFonts w:ascii="Aharoni" w:hAnsi="Aharoni" w:cs="Aharoni"/>
          <w:rtl/>
        </w:rPr>
        <w:t xml:space="preserve">משאל עם חותר תחת נבחרי הציבור </w:t>
      </w:r>
      <w:r w:rsidRPr="00887DAC">
        <w:rPr>
          <w:rFonts w:ascii="Aharoni" w:hAnsi="Aharoni" w:cs="Aharoni"/>
          <w:b/>
          <w:bCs/>
          <w:rtl/>
        </w:rPr>
        <w:t>ומרוקן מתוכן את הדמוקרטיה הייצוגית.</w:t>
      </w:r>
    </w:p>
    <w:p w:rsidR="00887DAC" w:rsidRPr="00887DAC" w:rsidRDefault="00887DAC" w:rsidP="00B65BDF">
      <w:pPr>
        <w:numPr>
          <w:ilvl w:val="0"/>
          <w:numId w:val="27"/>
        </w:numPr>
        <w:spacing w:line="360" w:lineRule="auto"/>
        <w:rPr>
          <w:rFonts w:ascii="Aharoni" w:hAnsi="Aharoni" w:cs="Aharoni"/>
        </w:rPr>
      </w:pPr>
      <w:r w:rsidRPr="00887DAC">
        <w:rPr>
          <w:rFonts w:ascii="Aharoni" w:hAnsi="Aharoni" w:cs="Aharoni"/>
          <w:rtl/>
        </w:rPr>
        <w:t>זהו כר נרחב לפעולה של דמגוגים שכוונתם לנצל את משאל העם לקידום האינטרסים שלהם.</w:t>
      </w:r>
    </w:p>
    <w:p w:rsidR="00887DAC" w:rsidRPr="00887DAC" w:rsidRDefault="00887DAC" w:rsidP="00B65BDF">
      <w:pPr>
        <w:numPr>
          <w:ilvl w:val="0"/>
          <w:numId w:val="27"/>
        </w:numPr>
        <w:spacing w:line="360" w:lineRule="auto"/>
        <w:rPr>
          <w:rFonts w:ascii="Aharoni" w:hAnsi="Aharoni" w:cs="Aharoni"/>
        </w:rPr>
      </w:pPr>
      <w:r w:rsidRPr="00887DAC">
        <w:rPr>
          <w:rFonts w:ascii="Aharoni" w:hAnsi="Aharoni" w:cs="Aharoni"/>
          <w:rtl/>
        </w:rPr>
        <w:t>דעותיהם של קבוצות מיעוט עלולות שלא לבוא לידי ביטוי בתוצאות משאל העם.</w:t>
      </w:r>
    </w:p>
    <w:p w:rsidR="00887DAC" w:rsidRPr="00887DAC" w:rsidRDefault="00887DAC" w:rsidP="00B65BDF">
      <w:pPr>
        <w:numPr>
          <w:ilvl w:val="0"/>
          <w:numId w:val="27"/>
        </w:numPr>
        <w:spacing w:line="360" w:lineRule="auto"/>
        <w:rPr>
          <w:rFonts w:ascii="Aharoni" w:hAnsi="Aharoni" w:cs="Aharoni"/>
        </w:rPr>
      </w:pPr>
      <w:r w:rsidRPr="00887DAC">
        <w:rPr>
          <w:rFonts w:ascii="Aharoni" w:hAnsi="Aharoni" w:cs="Aharoni"/>
          <w:rtl/>
        </w:rPr>
        <w:t xml:space="preserve">משאל עם דורש </w:t>
      </w:r>
      <w:r w:rsidRPr="00887DAC">
        <w:rPr>
          <w:rFonts w:ascii="Aharoni" w:hAnsi="Aharoni" w:cs="Aharoni"/>
          <w:b/>
          <w:bCs/>
          <w:rtl/>
        </w:rPr>
        <w:t>תשובה של כן או לא</w:t>
      </w:r>
      <w:r w:rsidRPr="00887DAC">
        <w:rPr>
          <w:rFonts w:ascii="Aharoni" w:hAnsi="Aharoni" w:cs="Aharoni"/>
          <w:rtl/>
        </w:rPr>
        <w:t xml:space="preserve">, ללא אפשרות של דיון ובירור הנושא והתייחסות למורכבותו,אין ביטוי של מגוון הדעות בחברה </w:t>
      </w:r>
    </w:p>
    <w:p w:rsidR="00887DAC" w:rsidRPr="00887DAC" w:rsidRDefault="00887DAC" w:rsidP="00887DAC">
      <w:pPr>
        <w:spacing w:line="360" w:lineRule="auto"/>
        <w:ind w:left="1260"/>
        <w:rPr>
          <w:rFonts w:ascii="Aharoni" w:hAnsi="Aharoni" w:cs="Aharoni"/>
          <w:rtl/>
        </w:rPr>
      </w:pPr>
      <w:r w:rsidRPr="00887DAC">
        <w:rPr>
          <w:rFonts w:ascii="Aharoni" w:hAnsi="Aharoni" w:cs="Aharoni"/>
          <w:b/>
          <w:bCs/>
          <w:rtl/>
        </w:rPr>
        <w:t xml:space="preserve">    ( פלורליזם ).</w:t>
      </w:r>
      <w:r w:rsidRPr="00887DAC">
        <w:rPr>
          <w:rFonts w:ascii="Aharoni" w:hAnsi="Aharoni" w:cs="Aharoni"/>
          <w:rtl/>
        </w:rPr>
        <w:t>משאל עם איננו מאפשר פתרונות מורכבים וטיפול בבעיות</w:t>
      </w:r>
      <w:r w:rsidRPr="00887DAC">
        <w:rPr>
          <w:rFonts w:ascii="Aharoni" w:hAnsi="Aharoni" w:cs="Aharoni"/>
          <w:b/>
          <w:bCs/>
          <w:rtl/>
        </w:rPr>
        <w:t xml:space="preserve"> </w:t>
      </w:r>
    </w:p>
    <w:p w:rsidR="00887DAC" w:rsidRPr="00887DAC" w:rsidRDefault="00887DAC" w:rsidP="00887DAC">
      <w:pPr>
        <w:spacing w:line="360" w:lineRule="auto"/>
        <w:ind w:left="1260"/>
        <w:rPr>
          <w:rFonts w:ascii="Aharoni" w:hAnsi="Aharoni" w:cs="Aharoni"/>
        </w:rPr>
      </w:pPr>
      <w:r w:rsidRPr="00887DAC">
        <w:rPr>
          <w:rFonts w:ascii="Aharoni" w:hAnsi="Aharoni" w:cs="Aharoni"/>
          <w:rtl/>
        </w:rPr>
        <w:t xml:space="preserve">    מורכבות, אלא רק הכללות.</w:t>
      </w:r>
    </w:p>
    <w:p w:rsidR="00887DAC" w:rsidRPr="00887DAC" w:rsidRDefault="00887DAC" w:rsidP="00B65BDF">
      <w:pPr>
        <w:numPr>
          <w:ilvl w:val="0"/>
          <w:numId w:val="27"/>
        </w:numPr>
        <w:spacing w:line="360" w:lineRule="auto"/>
        <w:rPr>
          <w:rFonts w:ascii="Aharoni" w:hAnsi="Aharoni" w:cs="Aharoni"/>
          <w:b/>
          <w:bCs/>
        </w:rPr>
      </w:pPr>
      <w:r w:rsidRPr="00887DAC">
        <w:rPr>
          <w:rFonts w:ascii="Aharoni" w:hAnsi="Aharoni" w:cs="Aharoni"/>
          <w:rtl/>
        </w:rPr>
        <w:t xml:space="preserve">במשאל עם </w:t>
      </w:r>
      <w:r w:rsidRPr="00887DAC">
        <w:rPr>
          <w:rFonts w:ascii="Aharoni" w:hAnsi="Aharoni" w:cs="Aharoni"/>
          <w:b/>
          <w:bCs/>
          <w:rtl/>
        </w:rPr>
        <w:t>הצגת וניסוח השאלה נעשית על ידי הממשלה</w:t>
      </w:r>
      <w:r w:rsidRPr="00887DAC">
        <w:rPr>
          <w:rFonts w:ascii="Aharoni" w:hAnsi="Aharoni" w:cs="Aharoni"/>
          <w:rtl/>
        </w:rPr>
        <w:t>. יש חשש שניסוח השאלה יהיה עמום או לחילופין יוצגו מספר רב של שאלות –</w:t>
      </w:r>
      <w:r w:rsidRPr="00887DAC">
        <w:rPr>
          <w:rFonts w:ascii="Aharoni" w:hAnsi="Aharoni" w:cs="Aharoni"/>
          <w:b/>
          <w:bCs/>
          <w:rtl/>
        </w:rPr>
        <w:t>מטרה מכוונת של השלטון על מנת להשיג את מטרתו.</w:t>
      </w:r>
    </w:p>
    <w:p w:rsidR="00887DAC" w:rsidRPr="00887DAC" w:rsidRDefault="00887DAC" w:rsidP="00B65BDF">
      <w:pPr>
        <w:numPr>
          <w:ilvl w:val="0"/>
          <w:numId w:val="27"/>
        </w:numPr>
        <w:spacing w:line="360" w:lineRule="auto"/>
        <w:rPr>
          <w:rFonts w:ascii="Aharoni" w:hAnsi="Aharoni" w:cs="Aharoni"/>
        </w:rPr>
      </w:pPr>
      <w:r w:rsidRPr="00887DAC">
        <w:rPr>
          <w:rFonts w:ascii="Aharoni" w:hAnsi="Aharoni" w:cs="Aharoni"/>
          <w:b/>
          <w:bCs/>
          <w:rtl/>
        </w:rPr>
        <w:t>השאלה המוצגת אינה מקיפה</w:t>
      </w:r>
      <w:r w:rsidRPr="00887DAC">
        <w:rPr>
          <w:rFonts w:ascii="Aharoni" w:hAnsi="Aharoni" w:cs="Aharoni"/>
          <w:rtl/>
        </w:rPr>
        <w:t xml:space="preserve"> והיא אינה מסוגלת להציג את </w:t>
      </w:r>
      <w:r w:rsidRPr="00887DAC">
        <w:rPr>
          <w:rFonts w:ascii="Aharoni" w:hAnsi="Aharoni" w:cs="Aharoni"/>
          <w:b/>
          <w:bCs/>
          <w:rtl/>
        </w:rPr>
        <w:t>מורכבות</w:t>
      </w:r>
      <w:r w:rsidRPr="00887DAC">
        <w:rPr>
          <w:rFonts w:ascii="Aharoni" w:hAnsi="Aharoni" w:cs="Aharoni"/>
          <w:rtl/>
        </w:rPr>
        <w:t xml:space="preserve"> הבעיה.</w:t>
      </w:r>
    </w:p>
    <w:p w:rsidR="00887DAC" w:rsidRPr="00887DAC" w:rsidRDefault="00887DAC" w:rsidP="00B65BDF">
      <w:pPr>
        <w:numPr>
          <w:ilvl w:val="0"/>
          <w:numId w:val="27"/>
        </w:numPr>
        <w:spacing w:line="360" w:lineRule="auto"/>
        <w:rPr>
          <w:rFonts w:ascii="Aharoni" w:hAnsi="Aharoni" w:cs="Aharoni"/>
        </w:rPr>
      </w:pPr>
      <w:r w:rsidRPr="00887DAC">
        <w:rPr>
          <w:rFonts w:ascii="Aharoni" w:hAnsi="Aharoni" w:cs="Aharoni"/>
          <w:rtl/>
        </w:rPr>
        <w:t xml:space="preserve">משאל עם </w:t>
      </w:r>
      <w:r w:rsidRPr="00887DAC">
        <w:rPr>
          <w:rFonts w:ascii="Aharoni" w:hAnsi="Aharoni" w:cs="Aharoni"/>
          <w:b/>
          <w:bCs/>
          <w:rtl/>
        </w:rPr>
        <w:t>יכול לגרום לקרע בעם</w:t>
      </w:r>
      <w:r w:rsidRPr="00887DAC">
        <w:rPr>
          <w:rFonts w:ascii="Aharoni" w:hAnsi="Aharoni" w:cs="Aharoni"/>
          <w:rtl/>
        </w:rPr>
        <w:t xml:space="preserve"> לדוגמא בנושאים של דת ומדינה / ימין ושמאל העלולים להחריף שסעים חברתיים בישראל סביב השאלות הנדונות ובכך מונע אפשרות להגיע </w:t>
      </w:r>
      <w:r w:rsidRPr="00887DAC">
        <w:rPr>
          <w:rFonts w:ascii="Aharoni" w:hAnsi="Aharoni" w:cs="Aharoni"/>
          <w:b/>
          <w:bCs/>
          <w:rtl/>
        </w:rPr>
        <w:t>לפשרה</w:t>
      </w:r>
      <w:r w:rsidRPr="00887DAC">
        <w:rPr>
          <w:rFonts w:ascii="Aharoni" w:hAnsi="Aharoni" w:cs="Aharoni"/>
          <w:rtl/>
        </w:rPr>
        <w:t>, שהיא נשמת אפו של המשטר הדמוקרטי – הכרעה חד משמעית מסוכנת בחברה מקוטבת.</w:t>
      </w:r>
    </w:p>
    <w:p w:rsidR="00887DAC" w:rsidRPr="00887DAC" w:rsidRDefault="00887DAC" w:rsidP="00B65BDF">
      <w:pPr>
        <w:numPr>
          <w:ilvl w:val="0"/>
          <w:numId w:val="27"/>
        </w:numPr>
        <w:spacing w:line="360" w:lineRule="auto"/>
        <w:rPr>
          <w:rFonts w:ascii="Aharoni" w:hAnsi="Aharoni" w:cs="Aharoni"/>
        </w:rPr>
      </w:pPr>
      <w:r w:rsidRPr="00887DAC">
        <w:rPr>
          <w:rFonts w:ascii="Aharoni" w:hAnsi="Aharoni" w:cs="Aharoni"/>
          <w:rtl/>
        </w:rPr>
        <w:t xml:space="preserve">העם, בחלקו, </w:t>
      </w:r>
      <w:r w:rsidRPr="00887DAC">
        <w:rPr>
          <w:rFonts w:ascii="Aharoni" w:hAnsi="Aharoni" w:cs="Aharoni"/>
          <w:b/>
          <w:bCs/>
          <w:rtl/>
        </w:rPr>
        <w:t>אינו בקיא בנושא הנשאל</w:t>
      </w:r>
      <w:r w:rsidRPr="00887DAC">
        <w:rPr>
          <w:rFonts w:ascii="Aharoni" w:hAnsi="Aharoni" w:cs="Aharoni"/>
          <w:rtl/>
        </w:rPr>
        <w:t xml:space="preserve"> – לאזרח אין נגישות מספקת למידע וידע לשם הכרעה שקולה כמו לדוגמא הסכמי שלום.   </w:t>
      </w:r>
    </w:p>
    <w:p w:rsidR="00887DAC" w:rsidRPr="00887DAC" w:rsidRDefault="00887DAC" w:rsidP="00B65BDF">
      <w:pPr>
        <w:numPr>
          <w:ilvl w:val="0"/>
          <w:numId w:val="26"/>
        </w:numPr>
        <w:spacing w:line="360" w:lineRule="auto"/>
        <w:rPr>
          <w:rFonts w:ascii="Aharoni" w:hAnsi="Aharoni" w:cs="Aharoni"/>
        </w:rPr>
      </w:pPr>
      <w:r w:rsidRPr="00887DAC">
        <w:rPr>
          <w:rFonts w:ascii="Aharoni" w:hAnsi="Aharoni" w:cs="Aharoni"/>
          <w:rtl/>
        </w:rPr>
        <w:t xml:space="preserve">העקרונות הדמוקרטיים הקשורים למשאל עם : - </w:t>
      </w:r>
    </w:p>
    <w:p w:rsidR="00887DAC" w:rsidRPr="00887DAC" w:rsidRDefault="00887DAC" w:rsidP="00887DAC">
      <w:pPr>
        <w:spacing w:line="360" w:lineRule="auto"/>
        <w:ind w:left="720"/>
        <w:rPr>
          <w:rFonts w:ascii="Aharoni" w:hAnsi="Aharoni" w:cs="Aharoni"/>
          <w:rtl/>
        </w:rPr>
      </w:pPr>
      <w:r w:rsidRPr="00887DAC">
        <w:rPr>
          <w:rFonts w:ascii="Aharoni" w:hAnsi="Aharoni" w:cs="Aharoni"/>
          <w:b/>
          <w:bCs/>
          <w:u w:val="single"/>
          <w:rtl/>
        </w:rPr>
        <w:t>שלטון העם</w:t>
      </w:r>
      <w:r w:rsidRPr="00887DAC">
        <w:rPr>
          <w:rFonts w:ascii="Aharoni" w:hAnsi="Aharoni" w:cs="Aharoni"/>
          <w:rtl/>
        </w:rPr>
        <w:t xml:space="preserve"> - משאל עם מממש ת ריבונות העם הוא מהווה ביטוי של דמוקרטיה ישירה בה העם משתתף ישיר בקבלת החלטות ובכך מתממש העיקרון.</w:t>
      </w:r>
    </w:p>
    <w:p w:rsidR="00887DAC" w:rsidRPr="00887DAC" w:rsidRDefault="00887DAC" w:rsidP="00887DAC">
      <w:pPr>
        <w:spacing w:line="360" w:lineRule="auto"/>
        <w:ind w:left="720"/>
        <w:rPr>
          <w:rFonts w:ascii="Aharoni" w:hAnsi="Aharoni" w:cs="Aharoni"/>
          <w:rtl/>
        </w:rPr>
      </w:pPr>
      <w:r w:rsidRPr="00887DAC">
        <w:rPr>
          <w:rFonts w:ascii="Aharoni" w:hAnsi="Aharoni" w:cs="Aharoni"/>
          <w:b/>
          <w:bCs/>
          <w:u w:val="single"/>
          <w:rtl/>
        </w:rPr>
        <w:t>הכרעת הרוב</w:t>
      </w:r>
      <w:r w:rsidRPr="00887DAC">
        <w:rPr>
          <w:rFonts w:ascii="Aharoni" w:hAnsi="Aharoni" w:cs="Aharoni"/>
          <w:b/>
          <w:bCs/>
          <w:rtl/>
        </w:rPr>
        <w:t>-</w:t>
      </w:r>
      <w:r w:rsidRPr="00887DAC">
        <w:rPr>
          <w:rFonts w:ascii="Aharoni" w:hAnsi="Aharoni" w:cs="Aharoni"/>
          <w:rtl/>
        </w:rPr>
        <w:t xml:space="preserve"> משאל עם מביא בפני העם אפשרות בחירה בין שתי אפשרויות כן/לא ההחלטה שבעדה מצביע רוב העם היא המתקבלת ובכך מתממש עיקרון הכרעת הרוב.במשאל עם מתקבלת על פי הכרעת הרוב</w:t>
      </w:r>
    </w:p>
    <w:p w:rsidR="00887DAC" w:rsidRPr="00887DAC" w:rsidRDefault="00887DAC" w:rsidP="00887DAC">
      <w:pPr>
        <w:spacing w:line="360" w:lineRule="auto"/>
        <w:ind w:left="720"/>
        <w:rPr>
          <w:rFonts w:ascii="Aharoni" w:hAnsi="Aharoni" w:cs="Aharoni"/>
          <w:rtl/>
        </w:rPr>
      </w:pPr>
      <w:r w:rsidRPr="00887DAC">
        <w:rPr>
          <w:rFonts w:ascii="Aharoni" w:hAnsi="Aharoni" w:cs="Aharoni"/>
          <w:b/>
          <w:bCs/>
          <w:u w:val="single"/>
          <w:rtl/>
        </w:rPr>
        <w:t>הגבלת השלטון</w:t>
      </w:r>
      <w:r w:rsidRPr="00887DAC">
        <w:rPr>
          <w:rFonts w:ascii="Aharoni" w:hAnsi="Aharoni" w:cs="Aharoni"/>
          <w:b/>
          <w:bCs/>
          <w:rtl/>
        </w:rPr>
        <w:t xml:space="preserve"> –</w:t>
      </w:r>
      <w:r w:rsidRPr="00887DAC">
        <w:rPr>
          <w:rFonts w:ascii="Aharoni" w:hAnsi="Aharoni" w:cs="Aharoni"/>
          <w:rtl/>
        </w:rPr>
        <w:t xml:space="preserve"> בעצם הפניה אל העם כדי שיאשר הצעה של הממשלה , או שיקבל החלטה יש משום הגבלה של השלטון הנבחר וכך מתממש עיקרון הגבלת השלטון.</w:t>
      </w:r>
    </w:p>
    <w:p w:rsidR="00887DAC" w:rsidRPr="00887DAC" w:rsidRDefault="00887DAC" w:rsidP="00887DAC">
      <w:pPr>
        <w:spacing w:line="360" w:lineRule="auto"/>
        <w:ind w:left="720"/>
        <w:rPr>
          <w:rFonts w:ascii="Aharoni" w:hAnsi="Aharoni" w:cs="Aharoni"/>
          <w:rtl/>
        </w:rPr>
      </w:pPr>
      <w:r w:rsidRPr="00887DAC">
        <w:rPr>
          <w:rFonts w:ascii="Aharoni" w:hAnsi="Aharoni" w:cs="Aharoni"/>
          <w:b/>
          <w:bCs/>
          <w:u w:val="single"/>
          <w:rtl/>
        </w:rPr>
        <w:t>לגבי פלורליזם</w:t>
      </w:r>
      <w:r w:rsidRPr="00887DAC">
        <w:rPr>
          <w:rFonts w:ascii="Aharoni" w:hAnsi="Aharoni" w:cs="Aharoni"/>
          <w:rtl/>
        </w:rPr>
        <w:t xml:space="preserve"> הוא אינו מתממש במשאל עם להיפך אין מקום לריבוי דעות זה אחד החסרונות של משאל עם שאינו מאפשר אלא בחירה בין שתי אלטרנטיבות בלבד ואין בו ייצוג של דעות מיעוט.                                      </w:t>
      </w:r>
    </w:p>
    <w:p w:rsidR="00887DAC" w:rsidRPr="00887DAC" w:rsidRDefault="00887DAC" w:rsidP="00B65BDF">
      <w:pPr>
        <w:numPr>
          <w:ilvl w:val="0"/>
          <w:numId w:val="26"/>
        </w:numPr>
        <w:spacing w:line="360" w:lineRule="auto"/>
        <w:rPr>
          <w:rFonts w:ascii="Aharoni" w:hAnsi="Aharoni" w:cs="Aharoni"/>
        </w:rPr>
      </w:pPr>
      <w:r w:rsidRPr="00887DAC">
        <w:rPr>
          <w:rFonts w:ascii="Aharoni" w:hAnsi="Aharoni" w:cs="Aharoni"/>
          <w:rtl/>
        </w:rPr>
        <w:t xml:space="preserve">בדמוקרטיה הייצוגית שבה מקבלי ההחלטות וקובעי המדיניות הם קבוצה קטנה, יש לעובדה זו השלכות על מידת הריבונות של העם. </w:t>
      </w:r>
      <w:r w:rsidRPr="00887DAC">
        <w:rPr>
          <w:rFonts w:ascii="Aharoni" w:hAnsi="Aharoni" w:cs="Aharoni"/>
          <w:b/>
          <w:bCs/>
          <w:rtl/>
        </w:rPr>
        <w:t>בעקבות כך חשובה ההשתתפות האזרחית הפוליטית של כלל האזרחים במדינה לחיזוק ריבונות העם</w:t>
      </w:r>
      <w:r w:rsidRPr="00887DAC">
        <w:rPr>
          <w:rFonts w:ascii="Aharoni" w:hAnsi="Aharoni" w:cs="Aharoni"/>
          <w:rtl/>
        </w:rPr>
        <w:t xml:space="preserve">. </w:t>
      </w:r>
    </w:p>
    <w:p w:rsidR="00887DAC" w:rsidRPr="00887DAC" w:rsidRDefault="00887DAC" w:rsidP="00B65BDF">
      <w:pPr>
        <w:numPr>
          <w:ilvl w:val="0"/>
          <w:numId w:val="26"/>
        </w:numPr>
        <w:spacing w:line="360" w:lineRule="auto"/>
        <w:rPr>
          <w:rFonts w:ascii="Aharoni" w:hAnsi="Aharoni" w:cs="Aharoni"/>
        </w:rPr>
      </w:pPr>
      <w:r w:rsidRPr="00887DAC">
        <w:rPr>
          <w:rFonts w:ascii="Aharoni" w:hAnsi="Aharoni" w:cs="Aharoni"/>
          <w:rtl/>
        </w:rPr>
        <w:t xml:space="preserve">המושג </w:t>
      </w:r>
      <w:r w:rsidRPr="00887DAC">
        <w:rPr>
          <w:rFonts w:ascii="Aharoni" w:hAnsi="Aharoni" w:cs="Aharoni"/>
          <w:b/>
          <w:bCs/>
          <w:rtl/>
        </w:rPr>
        <w:t>" שלטון העם "</w:t>
      </w:r>
      <w:r w:rsidRPr="00887DAC">
        <w:rPr>
          <w:rFonts w:ascii="Aharoni" w:hAnsi="Aharoni" w:cs="Aharoni"/>
          <w:rtl/>
        </w:rPr>
        <w:t xml:space="preserve"> קשור למרכיבים של </w:t>
      </w:r>
      <w:r w:rsidRPr="00887DAC">
        <w:rPr>
          <w:rFonts w:ascii="Aharoni" w:hAnsi="Aharoni" w:cs="Aharoni"/>
          <w:b/>
          <w:bCs/>
          <w:rtl/>
        </w:rPr>
        <w:t>מדינה ריבונית</w:t>
      </w:r>
      <w:r w:rsidRPr="00887DAC">
        <w:rPr>
          <w:rFonts w:ascii="Aharoni" w:hAnsi="Aharoni" w:cs="Aharoni"/>
          <w:rtl/>
        </w:rPr>
        <w:t xml:space="preserve"> כפי שלמדנו בפרק </w:t>
      </w:r>
      <w:r w:rsidRPr="00887DAC">
        <w:rPr>
          <w:rFonts w:ascii="Aharoni" w:hAnsi="Aharoni" w:cs="Aharoni"/>
          <w:b/>
          <w:bCs/>
          <w:rtl/>
        </w:rPr>
        <w:t>לאום ומדינת לאום – עמוד 20</w:t>
      </w:r>
      <w:r w:rsidRPr="00887DAC">
        <w:rPr>
          <w:rFonts w:ascii="Aharoni" w:hAnsi="Aharoni" w:cs="Aharoni"/>
          <w:rtl/>
        </w:rPr>
        <w:t xml:space="preserve">. </w:t>
      </w:r>
    </w:p>
    <w:p w:rsidR="00887DAC" w:rsidRPr="00887DAC" w:rsidRDefault="00887DAC" w:rsidP="00B65BDF">
      <w:pPr>
        <w:numPr>
          <w:ilvl w:val="0"/>
          <w:numId w:val="26"/>
        </w:numPr>
        <w:spacing w:line="360" w:lineRule="auto"/>
        <w:rPr>
          <w:rFonts w:ascii="Aharoni" w:hAnsi="Aharoni" w:cs="Aharoni"/>
        </w:rPr>
      </w:pPr>
      <w:r w:rsidRPr="00887DAC">
        <w:rPr>
          <w:rFonts w:ascii="Aharoni" w:hAnsi="Aharoni" w:cs="Aharoni"/>
          <w:rtl/>
        </w:rPr>
        <w:t>האזרחים במדינה דמוקרטית הם הריבונים והם אינם יכולים לוותר אפילו מרצון על הריבונות שלהם ולהעבירה לידי שליט שלא יהיה מחויב בפני ציבור האזרחים.</w:t>
      </w:r>
    </w:p>
    <w:p w:rsidR="00887DAC" w:rsidRPr="00887DAC" w:rsidRDefault="00887DAC" w:rsidP="00887DAC">
      <w:pPr>
        <w:spacing w:line="360" w:lineRule="auto"/>
        <w:rPr>
          <w:rFonts w:ascii="Aharoni" w:hAnsi="Aharoni" w:cs="Aharoni"/>
          <w:rtl/>
        </w:rPr>
      </w:pPr>
    </w:p>
    <w:p w:rsidR="00887DAC" w:rsidRPr="00887DAC" w:rsidRDefault="00887DAC" w:rsidP="00B65BDF">
      <w:pPr>
        <w:numPr>
          <w:ilvl w:val="0"/>
          <w:numId w:val="26"/>
        </w:numPr>
        <w:spacing w:line="360" w:lineRule="auto"/>
        <w:rPr>
          <w:rFonts w:ascii="Aharoni" w:hAnsi="Aharoni" w:cs="Aharoni"/>
          <w:rtl/>
        </w:rPr>
      </w:pPr>
      <w:r w:rsidRPr="00887DAC">
        <w:rPr>
          <w:rFonts w:ascii="Aharoni" w:hAnsi="Aharoni" w:cs="Aharoni"/>
          <w:rtl/>
        </w:rPr>
        <w:t xml:space="preserve">ויתור על ריבונות העם משמעו </w:t>
      </w:r>
      <w:r w:rsidRPr="00887DAC">
        <w:rPr>
          <w:rFonts w:ascii="Aharoni" w:hAnsi="Aharoni" w:cs="Aharoni"/>
          <w:b/>
          <w:bCs/>
          <w:rtl/>
        </w:rPr>
        <w:t>משטר לא דמוקרטי</w:t>
      </w:r>
      <w:r w:rsidRPr="00887DAC">
        <w:rPr>
          <w:rFonts w:ascii="Aharoni" w:hAnsi="Aharoni" w:cs="Aharoni"/>
          <w:rtl/>
        </w:rPr>
        <w:t>.</w:t>
      </w:r>
    </w:p>
    <w:p w:rsidR="0005072C" w:rsidRDefault="0005072C" w:rsidP="00887DAC">
      <w:pPr>
        <w:jc w:val="center"/>
        <w:rPr>
          <w:rFonts w:ascii="Aharoni" w:hAnsi="Aharoni" w:cs="Aharoni"/>
          <w:b/>
          <w:bCs/>
          <w:sz w:val="36"/>
          <w:szCs w:val="36"/>
          <w:highlight w:val="yellow"/>
          <w:u w:val="single"/>
          <w:rtl/>
        </w:rPr>
      </w:pPr>
    </w:p>
    <w:p w:rsidR="0005072C" w:rsidRPr="0005072C" w:rsidRDefault="0005072C" w:rsidP="0005072C">
      <w:pPr>
        <w:rPr>
          <w:rFonts w:ascii="Aharoni" w:hAnsi="Aharoni" w:cs="Aharoni"/>
          <w:b/>
          <w:bCs/>
          <w:sz w:val="36"/>
          <w:szCs w:val="36"/>
          <w:rtl/>
        </w:rPr>
      </w:pPr>
      <w:r w:rsidRPr="0005072C">
        <w:rPr>
          <w:rFonts w:ascii="Aharoni" w:hAnsi="Aharoni" w:cs="Aharoni"/>
          <w:sz w:val="32"/>
          <w:szCs w:val="32"/>
          <w:rtl/>
        </w:rPr>
        <w:lastRenderedPageBreak/>
        <w:t xml:space="preserve">                            </w:t>
      </w:r>
      <w:r w:rsidRPr="0005072C">
        <w:rPr>
          <w:rFonts w:ascii="Aharoni" w:hAnsi="Aharoni" w:cs="Aharoni"/>
          <w:sz w:val="36"/>
          <w:szCs w:val="36"/>
          <w:rtl/>
        </w:rPr>
        <w:t xml:space="preserve">     </w:t>
      </w:r>
      <w:r w:rsidRPr="0005072C">
        <w:rPr>
          <w:rFonts w:ascii="Aharoni" w:hAnsi="Aharoni" w:cs="Aharoni"/>
          <w:b/>
          <w:bCs/>
          <w:sz w:val="36"/>
          <w:szCs w:val="36"/>
          <w:highlight w:val="yellow"/>
          <w:rtl/>
        </w:rPr>
        <w:t>עקרון הכרעת הרוב</w:t>
      </w:r>
    </w:p>
    <w:p w:rsidR="0005072C" w:rsidRPr="0005072C" w:rsidRDefault="0005072C" w:rsidP="0005072C">
      <w:pPr>
        <w:rPr>
          <w:rFonts w:ascii="Aharoni" w:hAnsi="Aharoni" w:cs="Aharoni"/>
          <w:b/>
          <w:bCs/>
          <w:rtl/>
        </w:rPr>
      </w:pPr>
    </w:p>
    <w:p w:rsidR="0005072C" w:rsidRPr="0005072C" w:rsidRDefault="0005072C" w:rsidP="0005072C">
      <w:pPr>
        <w:rPr>
          <w:rFonts w:ascii="Aharoni" w:hAnsi="Aharoni" w:cs="Aharoni"/>
          <w:b/>
          <w:bCs/>
          <w:rtl/>
        </w:rPr>
      </w:pPr>
      <w:r w:rsidRPr="0005072C">
        <w:rPr>
          <w:rFonts w:ascii="Aharoni" w:hAnsi="Aharoni" w:cs="Aharoni"/>
          <w:b/>
          <w:bCs/>
          <w:rtl/>
        </w:rPr>
        <w:t>פירושו שההחלטות במדינה דמוקרטית מתקבלות על פי רצון הרוב כלומר ,כולם משתתפים בתהליך קבלת ההחלטות ומתקבלת ההצעה של מרבית המצביעים ,ולא על פי דעת יחיד או מיעוט. כולם מחויבים לקיים החלטה זו .אסור לרוב לפגוע באופן שרירותי בזכויות המיעוט.</w:t>
      </w:r>
    </w:p>
    <w:p w:rsidR="0005072C" w:rsidRPr="0005072C" w:rsidRDefault="0005072C" w:rsidP="0005072C">
      <w:pPr>
        <w:rPr>
          <w:rFonts w:ascii="Aharoni" w:hAnsi="Aharoni" w:cs="Aharoni"/>
          <w:rtl/>
        </w:rPr>
      </w:pPr>
    </w:p>
    <w:p w:rsidR="0005072C" w:rsidRPr="0005072C" w:rsidRDefault="0005072C" w:rsidP="0005072C">
      <w:pPr>
        <w:spacing w:line="360" w:lineRule="auto"/>
        <w:rPr>
          <w:rFonts w:ascii="Aharoni" w:hAnsi="Aharoni" w:cs="Aharoni"/>
          <w:rtl/>
        </w:rPr>
      </w:pPr>
      <w:r w:rsidRPr="0005072C">
        <w:rPr>
          <w:rFonts w:ascii="Aharoni" w:hAnsi="Aharoni" w:cs="Aharoni"/>
          <w:rtl/>
        </w:rPr>
        <w:t>עקרון הכרעת הרוב משלב בתוכו את שני העקרונות הקודמים שלמדנו – "</w:t>
      </w:r>
      <w:r w:rsidRPr="0005072C">
        <w:rPr>
          <w:rFonts w:ascii="Aharoni" w:hAnsi="Aharoni" w:cs="Aharoni"/>
          <w:b/>
          <w:bCs/>
          <w:rtl/>
        </w:rPr>
        <w:t>שלטון העם</w:t>
      </w:r>
      <w:r w:rsidRPr="0005072C">
        <w:rPr>
          <w:rFonts w:ascii="Aharoni" w:hAnsi="Aharoni" w:cs="Aharoni"/>
          <w:rtl/>
        </w:rPr>
        <w:t>" ו</w:t>
      </w:r>
      <w:r w:rsidRPr="0005072C">
        <w:rPr>
          <w:rFonts w:ascii="Aharoni" w:hAnsi="Aharoni" w:cs="Aharoni"/>
          <w:b/>
          <w:bCs/>
          <w:rtl/>
        </w:rPr>
        <w:t>הפלורליזם</w:t>
      </w:r>
      <w:r w:rsidRPr="0005072C">
        <w:rPr>
          <w:rFonts w:ascii="Aharoni" w:hAnsi="Aharoni" w:cs="Aharoni"/>
          <w:rtl/>
        </w:rPr>
        <w:t xml:space="preserve">". כמו שראינו, מורכב העם מקבוצות אזרחים רבות ושונות, בעלות אינטרסים שונים ואין אפשרות שהשלטון ייצג את כל האזרחים במדינה במידה שווה. לכן נקבע עקרון הכרעת הרוב </w:t>
      </w:r>
      <w:r w:rsidRPr="0005072C">
        <w:rPr>
          <w:rFonts w:ascii="Aharoni" w:hAnsi="Aharoni" w:cs="Aharoni"/>
          <w:b/>
          <w:bCs/>
          <w:rtl/>
        </w:rPr>
        <w:t>כפשרה הקרובה ביותר</w:t>
      </w:r>
      <w:r w:rsidRPr="0005072C">
        <w:rPr>
          <w:rFonts w:ascii="Aharoni" w:hAnsi="Aharoni" w:cs="Aharoni"/>
          <w:rtl/>
        </w:rPr>
        <w:t xml:space="preserve"> </w:t>
      </w:r>
      <w:r w:rsidRPr="0005072C">
        <w:rPr>
          <w:rFonts w:ascii="Aharoni" w:hAnsi="Aharoni" w:cs="Aharoni"/>
          <w:b/>
          <w:bCs/>
          <w:rtl/>
        </w:rPr>
        <w:t>לשלטון העם</w:t>
      </w:r>
      <w:r w:rsidRPr="0005072C">
        <w:rPr>
          <w:rFonts w:ascii="Aharoni" w:hAnsi="Aharoni" w:cs="Aharoni"/>
          <w:rtl/>
        </w:rPr>
        <w:t xml:space="preserve"> כדי לאפשר לכל הפרטים והקבוצות לחיות ביחד בשלום במדינה. עקרון זה מעניק לרוב האזרחים במדינה את הזכות לקבוע את השלטון שנבחר </w:t>
      </w:r>
      <w:r w:rsidRPr="0005072C">
        <w:rPr>
          <w:rFonts w:ascii="Aharoni" w:hAnsi="Aharoni" w:cs="Aharoni"/>
          <w:b/>
          <w:bCs/>
          <w:rtl/>
        </w:rPr>
        <w:t>כשלטון הלגיטימי</w:t>
      </w:r>
      <w:r w:rsidRPr="0005072C">
        <w:rPr>
          <w:rFonts w:ascii="Aharoni" w:hAnsi="Aharoni" w:cs="Aharoni"/>
          <w:rtl/>
        </w:rPr>
        <w:t xml:space="preserve"> (המקובל) על כל האזרחים ועל הרוב  והמיעוט גם יחד לקבל את מרותו (עפ"י עקרון ההסכמיות),  . אך מצד שני השלטון  </w:t>
      </w:r>
      <w:r w:rsidRPr="0005072C">
        <w:rPr>
          <w:rFonts w:ascii="Aharoni" w:hAnsi="Aharoni" w:cs="Aharoni"/>
          <w:b/>
          <w:bCs/>
          <w:u w:val="single"/>
          <w:rtl/>
        </w:rPr>
        <w:t>אינו כל יכול</w:t>
      </w:r>
      <w:r w:rsidRPr="0005072C">
        <w:rPr>
          <w:rFonts w:ascii="Aharoni" w:hAnsi="Aharoni" w:cs="Aharoni"/>
          <w:rtl/>
        </w:rPr>
        <w:t xml:space="preserve"> </w:t>
      </w:r>
      <w:r w:rsidRPr="0005072C">
        <w:rPr>
          <w:rFonts w:ascii="Aharoni" w:hAnsi="Aharoni" w:cs="Aharoni"/>
          <w:b/>
          <w:bCs/>
          <w:rtl/>
        </w:rPr>
        <w:t>ועליו לשמור ולכבד את</w:t>
      </w:r>
      <w:r w:rsidRPr="0005072C">
        <w:rPr>
          <w:rFonts w:ascii="Aharoni" w:hAnsi="Aharoni" w:cs="Aharoni"/>
          <w:rtl/>
        </w:rPr>
        <w:t xml:space="preserve"> </w:t>
      </w:r>
      <w:r w:rsidRPr="0005072C">
        <w:rPr>
          <w:rFonts w:ascii="Aharoni" w:hAnsi="Aharoni" w:cs="Aharoni"/>
          <w:b/>
          <w:bCs/>
          <w:rtl/>
        </w:rPr>
        <w:t>זכויות המיעוט</w:t>
      </w:r>
      <w:r w:rsidRPr="0005072C">
        <w:rPr>
          <w:rFonts w:ascii="Aharoni" w:hAnsi="Aharoni" w:cs="Aharoni"/>
          <w:rtl/>
        </w:rPr>
        <w:t xml:space="preserve"> והאינטרסים שלו אחרת יאבד את הלגיטימציה לשלוט המדינה.</w:t>
      </w:r>
    </w:p>
    <w:p w:rsidR="0005072C" w:rsidRPr="0005072C" w:rsidRDefault="0005072C" w:rsidP="0005072C">
      <w:pPr>
        <w:spacing w:line="360" w:lineRule="auto"/>
        <w:rPr>
          <w:rFonts w:ascii="Aharoni" w:hAnsi="Aharoni" w:cs="Aharoni"/>
          <w:b/>
          <w:bCs/>
          <w:color w:val="FF0000"/>
          <w:rtl/>
        </w:rPr>
      </w:pPr>
      <w:r w:rsidRPr="0005072C">
        <w:rPr>
          <w:rFonts w:ascii="Aharoni" w:hAnsi="Aharoni" w:cs="Aharoni"/>
          <w:b/>
          <w:bCs/>
          <w:color w:val="FF0000"/>
          <w:rtl/>
        </w:rPr>
        <w:t>שני מקרים של עריצות רוב</w:t>
      </w:r>
    </w:p>
    <w:p w:rsidR="0005072C" w:rsidRPr="0005072C" w:rsidRDefault="0005072C" w:rsidP="0005072C">
      <w:pPr>
        <w:spacing w:line="360" w:lineRule="auto"/>
        <w:rPr>
          <w:rFonts w:ascii="Aharoni" w:hAnsi="Aharoni" w:cs="Aharoni"/>
          <w:rtl/>
        </w:rPr>
      </w:pPr>
      <w:r w:rsidRPr="0005072C">
        <w:rPr>
          <w:rFonts w:ascii="Aharoni" w:hAnsi="Aharoni" w:cs="Aharoni"/>
          <w:rtl/>
        </w:rPr>
        <w:t xml:space="preserve">במידה והרוב שנבחר ,מבטל את הבחירות הדמוקרטיות ופוגע בזכויות אחרות של המיעוט כמו:בחירות ,או זכויות בסיסיות כמו:חופש ביטוי / חופש התארגנות /חופש הפגנה,  כלומר לא מאפשר למיעוט להפוך לרוב בעתיד ולהחליף את השלטון הקיים ,זוהי </w:t>
      </w:r>
      <w:r w:rsidRPr="0005072C">
        <w:rPr>
          <w:rFonts w:ascii="Aharoni" w:hAnsi="Aharoni" w:cs="Aharoni"/>
          <w:b/>
          <w:bCs/>
          <w:color w:val="FF0000"/>
          <w:rtl/>
        </w:rPr>
        <w:t>עריצות הרוב</w:t>
      </w:r>
      <w:r w:rsidRPr="0005072C">
        <w:rPr>
          <w:rFonts w:ascii="Aharoni" w:hAnsi="Aharoni" w:cs="Aharoni"/>
          <w:color w:val="FF0000"/>
          <w:rtl/>
        </w:rPr>
        <w:t xml:space="preserve"> </w:t>
      </w:r>
      <w:r w:rsidRPr="0005072C">
        <w:rPr>
          <w:rFonts w:ascii="Aharoni" w:hAnsi="Aharoni" w:cs="Aharoni"/>
          <w:rtl/>
        </w:rPr>
        <w:t xml:space="preserve">ואז מתבטלת חובת המיעוט לכבד את שלטון הרוב.  בדמוקרטיה יציבה קיים תמיד הסיכוי לקבוצות המיעוט ,לזכות בעתיד בבחירות ולהשתתף בשלטון בהתאם לכללי המשחק הדמוקרטי. </w:t>
      </w:r>
    </w:p>
    <w:p w:rsidR="0005072C" w:rsidRPr="0005072C" w:rsidRDefault="0005072C" w:rsidP="0005072C">
      <w:pPr>
        <w:spacing w:line="360" w:lineRule="auto"/>
        <w:rPr>
          <w:rFonts w:ascii="Aharoni" w:hAnsi="Aharoni" w:cs="Aharoni"/>
          <w:rtl/>
        </w:rPr>
      </w:pPr>
      <w:r w:rsidRPr="0005072C">
        <w:rPr>
          <w:rFonts w:ascii="Aharoni" w:hAnsi="Aharoni" w:cs="Aharoni"/>
          <w:rtl/>
        </w:rPr>
        <w:t xml:space="preserve">או במקרים שבהם הרוב מנצל את כוחו המספרי ומחליט החלטות העלולות לפגוע במיעוט האתני ,הדתי או הלאומי. </w:t>
      </w:r>
    </w:p>
    <w:p w:rsidR="0005072C" w:rsidRPr="0005072C" w:rsidRDefault="0005072C" w:rsidP="0005072C">
      <w:pPr>
        <w:spacing w:line="360" w:lineRule="auto"/>
        <w:rPr>
          <w:rFonts w:ascii="Aharoni" w:hAnsi="Aharoni" w:cs="Aharoni"/>
          <w:rtl/>
        </w:rPr>
      </w:pPr>
      <w:r w:rsidRPr="0005072C">
        <w:rPr>
          <w:rFonts w:ascii="Aharoni" w:hAnsi="Aharoni" w:cs="Aharoni"/>
          <w:rtl/>
        </w:rPr>
        <w:t>לסיכום שני מקרים אלה הם במובן הפורמלי ולא המהותי של עקרון הכרעת הרוב.</w:t>
      </w:r>
    </w:p>
    <w:p w:rsidR="0005072C" w:rsidRPr="0005072C" w:rsidRDefault="0005072C" w:rsidP="0005072C">
      <w:pPr>
        <w:spacing w:line="360" w:lineRule="auto"/>
        <w:rPr>
          <w:rFonts w:ascii="Aharoni" w:hAnsi="Aharoni" w:cs="Aharoni"/>
          <w:rtl/>
        </w:rPr>
      </w:pPr>
      <w:r w:rsidRPr="0005072C">
        <w:rPr>
          <w:rFonts w:ascii="Aharoni" w:hAnsi="Aharoni" w:cs="Aharoni"/>
          <w:rtl/>
        </w:rPr>
        <w:t xml:space="preserve"> לכן עקרון הכרעת הרוב הוא </w:t>
      </w:r>
      <w:r w:rsidRPr="0005072C">
        <w:rPr>
          <w:rFonts w:ascii="Aharoni" w:hAnsi="Aharoni" w:cs="Aharoni"/>
          <w:b/>
          <w:bCs/>
          <w:rtl/>
        </w:rPr>
        <w:t>תנאי הכרחי</w:t>
      </w:r>
      <w:r w:rsidRPr="0005072C">
        <w:rPr>
          <w:rFonts w:ascii="Aharoni" w:hAnsi="Aharoni" w:cs="Aharoni"/>
          <w:rtl/>
        </w:rPr>
        <w:t xml:space="preserve">, אך </w:t>
      </w:r>
      <w:r w:rsidRPr="0005072C">
        <w:rPr>
          <w:rFonts w:ascii="Aharoni" w:hAnsi="Aharoni" w:cs="Aharoni"/>
          <w:b/>
          <w:bCs/>
          <w:rtl/>
        </w:rPr>
        <w:t>לא תנאי מספיק</w:t>
      </w:r>
      <w:r w:rsidRPr="0005072C">
        <w:rPr>
          <w:rFonts w:ascii="Aharoni" w:hAnsi="Aharoni" w:cs="Aharoni"/>
          <w:rtl/>
        </w:rPr>
        <w:t xml:space="preserve"> לדמוקרטיה.היטלר ,מוסוליני ,נאצר נהנו מתמיכת רוב אך לא היו שליטים דמוקרטים .כדי לקיים מדינה דמוק' חייבים לקיים עקרונות נוספים .</w:t>
      </w:r>
    </w:p>
    <w:p w:rsidR="0005072C" w:rsidRPr="0005072C" w:rsidRDefault="0005072C" w:rsidP="0005072C">
      <w:pPr>
        <w:spacing w:line="360" w:lineRule="auto"/>
        <w:rPr>
          <w:rFonts w:ascii="Aharoni" w:hAnsi="Aharoni" w:cs="Aharoni"/>
          <w:b/>
          <w:bCs/>
          <w:color w:val="FF0000"/>
          <w:rtl/>
        </w:rPr>
      </w:pPr>
      <w:r w:rsidRPr="0005072C">
        <w:rPr>
          <w:rFonts w:ascii="Aharoni" w:hAnsi="Aharoni" w:cs="Aharoni"/>
          <w:b/>
          <w:bCs/>
          <w:color w:val="FF0000"/>
          <w:rtl/>
        </w:rPr>
        <w:t>הנימוקים המצדיקים את קיומו של עקרון הכרעת הרוב :</w:t>
      </w:r>
    </w:p>
    <w:p w:rsidR="0005072C" w:rsidRPr="0005072C" w:rsidRDefault="0005072C" w:rsidP="0005072C">
      <w:pPr>
        <w:spacing w:line="360" w:lineRule="auto"/>
        <w:rPr>
          <w:rFonts w:ascii="Aharoni" w:hAnsi="Aharoni" w:cs="Aharoni"/>
          <w:rtl/>
        </w:rPr>
      </w:pPr>
      <w:r w:rsidRPr="0005072C">
        <w:rPr>
          <w:rFonts w:ascii="Aharoni" w:hAnsi="Aharoni" w:cs="Aharoni"/>
          <w:b/>
          <w:bCs/>
          <w:rtl/>
        </w:rPr>
        <w:t xml:space="preserve">- </w:t>
      </w:r>
      <w:r w:rsidRPr="0005072C">
        <w:rPr>
          <w:rFonts w:ascii="Aharoni" w:hAnsi="Aharoni" w:cs="Aharoni"/>
          <w:rtl/>
        </w:rPr>
        <w:t xml:space="preserve">יציבות שלטונית –החלטות הרוב המתקבלות בהליך דמוקרטי מבטיחות יציבות היות והן </w:t>
      </w:r>
    </w:p>
    <w:p w:rsidR="0005072C" w:rsidRPr="0005072C" w:rsidRDefault="0005072C" w:rsidP="0005072C">
      <w:pPr>
        <w:spacing w:line="360" w:lineRule="auto"/>
        <w:rPr>
          <w:rFonts w:ascii="Aharoni" w:hAnsi="Aharoni" w:cs="Aharoni"/>
          <w:rtl/>
        </w:rPr>
      </w:pPr>
      <w:r w:rsidRPr="0005072C">
        <w:rPr>
          <w:rFonts w:ascii="Aharoni" w:hAnsi="Aharoni" w:cs="Aharoni"/>
          <w:rtl/>
        </w:rPr>
        <w:t xml:space="preserve">  מקובלות על כולם . </w:t>
      </w:r>
    </w:p>
    <w:p w:rsidR="0005072C" w:rsidRPr="0005072C" w:rsidRDefault="0005072C" w:rsidP="0005072C">
      <w:pPr>
        <w:spacing w:line="360" w:lineRule="auto"/>
        <w:rPr>
          <w:rFonts w:ascii="Aharoni" w:hAnsi="Aharoni" w:cs="Aharoni"/>
          <w:rtl/>
        </w:rPr>
      </w:pPr>
      <w:r w:rsidRPr="0005072C">
        <w:rPr>
          <w:rFonts w:ascii="Aharoni" w:hAnsi="Aharoni" w:cs="Aharoni"/>
          <w:b/>
          <w:bCs/>
          <w:rtl/>
        </w:rPr>
        <w:t xml:space="preserve">- </w:t>
      </w:r>
      <w:r w:rsidRPr="0005072C">
        <w:rPr>
          <w:rFonts w:ascii="Aharoni" w:hAnsi="Aharoni" w:cs="Aharoni"/>
          <w:rtl/>
        </w:rPr>
        <w:t>החלטת הרוב היא הקרובה ביותר להחלטת העם  מבחינה מספרית .</w:t>
      </w:r>
    </w:p>
    <w:p w:rsidR="0005072C" w:rsidRPr="0005072C" w:rsidRDefault="0005072C" w:rsidP="0005072C">
      <w:pPr>
        <w:spacing w:line="360" w:lineRule="auto"/>
        <w:rPr>
          <w:rFonts w:ascii="Aharoni" w:hAnsi="Aharoni" w:cs="Aharoni"/>
          <w:rtl/>
        </w:rPr>
      </w:pPr>
      <w:r w:rsidRPr="0005072C">
        <w:rPr>
          <w:rFonts w:ascii="Aharoni" w:hAnsi="Aharoni" w:cs="Aharoni"/>
          <w:b/>
          <w:bCs/>
          <w:rtl/>
        </w:rPr>
        <w:t>-</w:t>
      </w:r>
      <w:r w:rsidRPr="0005072C">
        <w:rPr>
          <w:rFonts w:ascii="Aharoni" w:hAnsi="Aharoni" w:cs="Aharoni"/>
          <w:rtl/>
        </w:rPr>
        <w:t xml:space="preserve"> אם נאפשר למיעוט לקבל החלטות יתקבל שלטון עריץ .</w:t>
      </w:r>
    </w:p>
    <w:p w:rsidR="0005072C" w:rsidRPr="0005072C" w:rsidRDefault="0005072C" w:rsidP="0005072C">
      <w:pPr>
        <w:spacing w:line="360" w:lineRule="auto"/>
        <w:rPr>
          <w:rFonts w:ascii="Aharoni" w:hAnsi="Aharoni" w:cs="Aharoni"/>
          <w:rtl/>
        </w:rPr>
      </w:pPr>
      <w:r w:rsidRPr="0005072C">
        <w:rPr>
          <w:rFonts w:ascii="Aharoni" w:hAnsi="Aharoni" w:cs="Aharoni"/>
          <w:b/>
          <w:bCs/>
          <w:rtl/>
        </w:rPr>
        <w:t>-</w:t>
      </w:r>
      <w:r w:rsidRPr="0005072C">
        <w:rPr>
          <w:rFonts w:ascii="Aharoni" w:hAnsi="Aharoni" w:cs="Aharoni"/>
          <w:rtl/>
        </w:rPr>
        <w:t xml:space="preserve"> אחדות דעים איננה קיימת ,ולא ייתכן לאפשר לכל אחד לפעול כרצונו ,כי אז תהייה אנרכיה .</w:t>
      </w:r>
    </w:p>
    <w:p w:rsidR="0005072C" w:rsidRPr="0005072C" w:rsidRDefault="0005072C" w:rsidP="0005072C">
      <w:pPr>
        <w:spacing w:line="360" w:lineRule="auto"/>
        <w:rPr>
          <w:rFonts w:ascii="Aharoni" w:hAnsi="Aharoni" w:cs="Aharoni"/>
          <w:rtl/>
        </w:rPr>
      </w:pPr>
      <w:r w:rsidRPr="0005072C">
        <w:rPr>
          <w:rFonts w:ascii="Aharoni" w:hAnsi="Aharoni" w:cs="Aharoni"/>
          <w:b/>
          <w:bCs/>
          <w:color w:val="FF0000"/>
          <w:rtl/>
        </w:rPr>
        <w:t>עקרון הכרעת הרוב בא לידי ביטוי</w:t>
      </w:r>
      <w:r w:rsidRPr="0005072C">
        <w:rPr>
          <w:rFonts w:ascii="Aharoni" w:hAnsi="Aharoni" w:cs="Aharoni"/>
          <w:b/>
          <w:bCs/>
          <w:rtl/>
        </w:rPr>
        <w:t xml:space="preserve"> </w:t>
      </w:r>
      <w:r w:rsidRPr="0005072C">
        <w:rPr>
          <w:rFonts w:ascii="Aharoni" w:hAnsi="Aharoni" w:cs="Aharoni"/>
          <w:rtl/>
        </w:rPr>
        <w:t xml:space="preserve">במשטר הדמוקרטי בדרכים רבות. לדוגמה: </w:t>
      </w:r>
    </w:p>
    <w:p w:rsidR="0005072C" w:rsidRPr="0005072C" w:rsidRDefault="0005072C" w:rsidP="00B65BDF">
      <w:pPr>
        <w:numPr>
          <w:ilvl w:val="0"/>
          <w:numId w:val="41"/>
        </w:numPr>
        <w:rPr>
          <w:rFonts w:ascii="Aharoni" w:hAnsi="Aharoni" w:cs="Aharoni"/>
        </w:rPr>
      </w:pPr>
      <w:r w:rsidRPr="0005072C">
        <w:rPr>
          <w:rFonts w:ascii="Aharoni" w:hAnsi="Aharoni" w:cs="Aharoni"/>
          <w:rtl/>
        </w:rPr>
        <w:t>בבחירות  ,בהצבעות בית הנבחרים , בהצבעות הממשלה</w:t>
      </w:r>
    </w:p>
    <w:p w:rsidR="0005072C" w:rsidRPr="0005072C" w:rsidRDefault="0005072C" w:rsidP="00B65BDF">
      <w:pPr>
        <w:numPr>
          <w:ilvl w:val="0"/>
          <w:numId w:val="41"/>
        </w:numPr>
        <w:rPr>
          <w:rFonts w:ascii="Aharoni" w:hAnsi="Aharoni" w:cs="Aharoni"/>
        </w:rPr>
      </w:pPr>
      <w:r w:rsidRPr="0005072C">
        <w:rPr>
          <w:rFonts w:ascii="Aharoni" w:hAnsi="Aharoni" w:cs="Aharoni"/>
          <w:rtl/>
        </w:rPr>
        <w:t>בהרכבי שופטים בבתי המשפט (לכן תמיד הרכב שופטים בלתי זוגי)</w:t>
      </w:r>
    </w:p>
    <w:p w:rsidR="0005072C" w:rsidRPr="0005072C" w:rsidRDefault="0005072C" w:rsidP="00B65BDF">
      <w:pPr>
        <w:numPr>
          <w:ilvl w:val="0"/>
          <w:numId w:val="41"/>
        </w:numPr>
        <w:rPr>
          <w:rFonts w:ascii="Aharoni" w:hAnsi="Aharoni" w:cs="Aharoni"/>
        </w:rPr>
      </w:pPr>
      <w:r w:rsidRPr="0005072C">
        <w:rPr>
          <w:rFonts w:ascii="Aharoni" w:hAnsi="Aharoni" w:cs="Aharoni"/>
          <w:rtl/>
        </w:rPr>
        <w:t>במועצות השלטון המקומי</w:t>
      </w:r>
    </w:p>
    <w:p w:rsidR="0005072C" w:rsidRPr="0005072C" w:rsidRDefault="0005072C" w:rsidP="0005072C">
      <w:pPr>
        <w:spacing w:line="360" w:lineRule="auto"/>
        <w:rPr>
          <w:rFonts w:ascii="Aharoni" w:hAnsi="Aharoni" w:cs="Aharoni"/>
          <w:b/>
          <w:bCs/>
          <w:color w:val="FF0000"/>
          <w:rtl/>
        </w:rPr>
      </w:pPr>
      <w:r w:rsidRPr="0005072C">
        <w:rPr>
          <w:rFonts w:ascii="Aharoni" w:hAnsi="Aharoni" w:cs="Aharoni"/>
          <w:b/>
          <w:bCs/>
          <w:color w:val="FF0000"/>
          <w:rtl/>
        </w:rPr>
        <w:t>שיטות לקביעת הרוב</w:t>
      </w:r>
    </w:p>
    <w:p w:rsidR="0005072C" w:rsidRPr="0005072C" w:rsidRDefault="0005072C" w:rsidP="00B65BDF">
      <w:pPr>
        <w:numPr>
          <w:ilvl w:val="0"/>
          <w:numId w:val="42"/>
        </w:numPr>
        <w:rPr>
          <w:rFonts w:ascii="Aharoni" w:hAnsi="Aharoni" w:cs="Aharoni"/>
          <w:b/>
          <w:bCs/>
          <w:rtl/>
        </w:rPr>
      </w:pPr>
      <w:r w:rsidRPr="0005072C">
        <w:rPr>
          <w:rFonts w:ascii="Aharoni" w:hAnsi="Aharoni" w:cs="Aharoni"/>
          <w:b/>
          <w:bCs/>
          <w:rtl/>
        </w:rPr>
        <w:t>רוב רגיל:</w:t>
      </w:r>
      <w:r w:rsidRPr="0005072C">
        <w:rPr>
          <w:rFonts w:ascii="Aharoni" w:hAnsi="Aharoni" w:cs="Aharoni"/>
          <w:rtl/>
        </w:rPr>
        <w:t xml:space="preserve"> הכרעה שהתקבלה במספר הקולות הרב ביותר מבין האנשים </w:t>
      </w:r>
      <w:r w:rsidRPr="0005072C">
        <w:rPr>
          <w:rFonts w:ascii="Aharoni" w:hAnsi="Aharoni" w:cs="Aharoni"/>
          <w:b/>
          <w:bCs/>
          <w:rtl/>
        </w:rPr>
        <w:t>שהשתתפו בהכרעה. ( רוב מתמטי רגיל 6 נגד 5...)</w:t>
      </w:r>
    </w:p>
    <w:p w:rsidR="0005072C" w:rsidRPr="0005072C" w:rsidRDefault="0005072C" w:rsidP="00B65BDF">
      <w:pPr>
        <w:numPr>
          <w:ilvl w:val="0"/>
          <w:numId w:val="42"/>
        </w:numPr>
        <w:rPr>
          <w:rFonts w:ascii="Aharoni" w:hAnsi="Aharoni" w:cs="Aharoni"/>
        </w:rPr>
      </w:pPr>
      <w:r w:rsidRPr="0005072C">
        <w:rPr>
          <w:rFonts w:ascii="Aharoni" w:hAnsi="Aharoni" w:cs="Aharoni"/>
          <w:b/>
          <w:bCs/>
          <w:rtl/>
        </w:rPr>
        <w:t>רוב מוחלט:</w:t>
      </w:r>
      <w:r w:rsidRPr="0005072C">
        <w:rPr>
          <w:rFonts w:ascii="Aharoni" w:hAnsi="Aharoni" w:cs="Aharoni"/>
          <w:rtl/>
        </w:rPr>
        <w:t xml:space="preserve"> הכרעה שהתקבלה ביותר מ-50% (מחצית) מכלל הקולות של בעלי זכות הבחירה.(אם מדובר בח"כ –יותר מ-61 קולות)</w:t>
      </w:r>
    </w:p>
    <w:p w:rsidR="0005072C" w:rsidRPr="0005072C" w:rsidRDefault="0005072C" w:rsidP="00B65BDF">
      <w:pPr>
        <w:numPr>
          <w:ilvl w:val="0"/>
          <w:numId w:val="42"/>
        </w:numPr>
        <w:spacing w:line="360" w:lineRule="auto"/>
        <w:ind w:left="360"/>
        <w:rPr>
          <w:rFonts w:ascii="Aharoni" w:hAnsi="Aharoni" w:cs="Aharoni"/>
        </w:rPr>
      </w:pPr>
      <w:r w:rsidRPr="0005072C">
        <w:rPr>
          <w:rFonts w:ascii="Aharoni" w:hAnsi="Aharoni" w:cs="Aharoni"/>
          <w:b/>
          <w:bCs/>
          <w:rtl/>
        </w:rPr>
        <w:t>רוב מיוחס</w:t>
      </w:r>
      <w:r w:rsidRPr="0005072C">
        <w:rPr>
          <w:rFonts w:ascii="Aharoni" w:hAnsi="Aharoni" w:cs="Aharoni"/>
          <w:rtl/>
        </w:rPr>
        <w:t xml:space="preserve"> : הכרעה שהתקבלה ביותר מ-2/3 או 80% או 75% מכלל הקולות של בעלי זכות הבחירה.</w:t>
      </w:r>
    </w:p>
    <w:p w:rsidR="0005072C" w:rsidRPr="0005072C" w:rsidRDefault="0005072C" w:rsidP="00B65BDF">
      <w:pPr>
        <w:numPr>
          <w:ilvl w:val="0"/>
          <w:numId w:val="42"/>
        </w:numPr>
        <w:spacing w:line="360" w:lineRule="auto"/>
        <w:ind w:left="360"/>
        <w:rPr>
          <w:rFonts w:ascii="Aharoni" w:hAnsi="Aharoni" w:cs="Aharoni"/>
        </w:rPr>
      </w:pPr>
      <w:r w:rsidRPr="0005072C">
        <w:rPr>
          <w:rFonts w:ascii="Aharoni" w:hAnsi="Aharoni" w:cs="Aharoni"/>
          <w:b/>
          <w:bCs/>
          <w:rtl/>
        </w:rPr>
        <w:t xml:space="preserve">רוב יחסי </w:t>
      </w:r>
      <w:r w:rsidRPr="0005072C">
        <w:rPr>
          <w:rFonts w:ascii="Aharoni" w:hAnsi="Aharoni" w:cs="Aharoni"/>
          <w:rtl/>
        </w:rPr>
        <w:t>– רוב מכובד הנמוך מ 50%  והמאפשר הכרעה למרות שאין רוב מוחלט (בחירות לראשי ערים שרוב של 40% מספק)</w:t>
      </w:r>
    </w:p>
    <w:p w:rsidR="0005072C" w:rsidRDefault="0005072C" w:rsidP="00887DAC">
      <w:pPr>
        <w:jc w:val="center"/>
        <w:rPr>
          <w:rFonts w:ascii="Aharoni" w:hAnsi="Aharoni" w:cs="Aharoni"/>
          <w:b/>
          <w:bCs/>
          <w:sz w:val="36"/>
          <w:szCs w:val="36"/>
          <w:highlight w:val="yellow"/>
          <w:u w:val="single"/>
          <w:rtl/>
        </w:rPr>
      </w:pPr>
    </w:p>
    <w:p w:rsidR="0005072C" w:rsidRDefault="0005072C" w:rsidP="00887DAC">
      <w:pPr>
        <w:jc w:val="center"/>
        <w:rPr>
          <w:rFonts w:ascii="Aharoni" w:hAnsi="Aharoni" w:cs="Aharoni"/>
          <w:b/>
          <w:bCs/>
          <w:sz w:val="36"/>
          <w:szCs w:val="36"/>
          <w:highlight w:val="yellow"/>
          <w:u w:val="single"/>
          <w:rtl/>
        </w:rPr>
      </w:pPr>
    </w:p>
    <w:p w:rsidR="00887DAC" w:rsidRPr="00887DAC" w:rsidRDefault="00887DAC" w:rsidP="00887DAC">
      <w:pPr>
        <w:jc w:val="center"/>
        <w:rPr>
          <w:rFonts w:ascii="Aharoni" w:hAnsi="Aharoni" w:cs="Aharoni"/>
          <w:sz w:val="36"/>
          <w:szCs w:val="36"/>
          <w:rtl/>
        </w:rPr>
      </w:pPr>
      <w:r w:rsidRPr="00887DAC">
        <w:rPr>
          <w:rFonts w:ascii="Aharoni" w:hAnsi="Aharoni" w:cs="Aharoni"/>
          <w:b/>
          <w:bCs/>
          <w:sz w:val="36"/>
          <w:szCs w:val="36"/>
          <w:highlight w:val="yellow"/>
          <w:u w:val="single"/>
          <w:rtl/>
        </w:rPr>
        <w:lastRenderedPageBreak/>
        <w:t>בחירות דמוקרטיות</w:t>
      </w:r>
      <w:r w:rsidRPr="00887DAC">
        <w:rPr>
          <w:rFonts w:ascii="Aharoni" w:hAnsi="Aharoni" w:cs="Aharoni"/>
          <w:sz w:val="36"/>
          <w:szCs w:val="36"/>
          <w:rtl/>
        </w:rPr>
        <w:t xml:space="preserve">  </w:t>
      </w:r>
    </w:p>
    <w:p w:rsidR="00887DAC" w:rsidRPr="00887DAC" w:rsidRDefault="00887DAC" w:rsidP="00887DAC">
      <w:pPr>
        <w:rPr>
          <w:rFonts w:ascii="Aharoni" w:hAnsi="Aharoni" w:cs="Aharoni"/>
          <w:rtl/>
        </w:rPr>
      </w:pPr>
      <w:r w:rsidRPr="00887DAC">
        <w:rPr>
          <w:rFonts w:ascii="Aharoni" w:hAnsi="Aharoni" w:cs="Aharoni"/>
          <w:rtl/>
        </w:rPr>
        <w:t> </w:t>
      </w:r>
    </w:p>
    <w:p w:rsidR="00887DAC" w:rsidRPr="00887DAC" w:rsidRDefault="00887DAC" w:rsidP="00887DAC">
      <w:pPr>
        <w:spacing w:line="360" w:lineRule="auto"/>
        <w:rPr>
          <w:rFonts w:ascii="Aharoni" w:hAnsi="Aharoni" w:cs="Aharoni"/>
          <w:rtl/>
        </w:rPr>
      </w:pPr>
      <w:r w:rsidRPr="00887DAC">
        <w:rPr>
          <w:rFonts w:ascii="Aharoni" w:hAnsi="Aharoni" w:cs="Aharoni"/>
          <w:rtl/>
        </w:rPr>
        <w:t xml:space="preserve">1.     הבחירות הן הליך מרכזי במשטר דמוקרטי והן תנאי הכרחי בקיומה של </w:t>
      </w:r>
    </w:p>
    <w:p w:rsidR="00887DAC" w:rsidRPr="00887DAC" w:rsidRDefault="00887DAC" w:rsidP="00887DAC">
      <w:pPr>
        <w:spacing w:line="360" w:lineRule="auto"/>
        <w:rPr>
          <w:rFonts w:ascii="Aharoni" w:hAnsi="Aharoni" w:cs="Aharoni"/>
          <w:rtl/>
        </w:rPr>
      </w:pPr>
      <w:r w:rsidRPr="00887DAC">
        <w:rPr>
          <w:rFonts w:ascii="Aharoni" w:hAnsi="Aharoni" w:cs="Aharoni"/>
          <w:rtl/>
        </w:rPr>
        <w:t xml:space="preserve">    דמוקרטיה.</w:t>
      </w:r>
    </w:p>
    <w:p w:rsidR="00887DAC" w:rsidRPr="00887DAC" w:rsidRDefault="00887DAC" w:rsidP="00887DAC">
      <w:pPr>
        <w:spacing w:line="360" w:lineRule="auto"/>
        <w:rPr>
          <w:rFonts w:ascii="Aharoni" w:hAnsi="Aharoni" w:cs="Aharoni"/>
          <w:rtl/>
        </w:rPr>
      </w:pPr>
    </w:p>
    <w:p w:rsidR="00887DAC" w:rsidRPr="00887DAC" w:rsidRDefault="00887DAC" w:rsidP="00B65BDF">
      <w:pPr>
        <w:numPr>
          <w:ilvl w:val="0"/>
          <w:numId w:val="29"/>
        </w:numPr>
        <w:tabs>
          <w:tab w:val="clear" w:pos="720"/>
          <w:tab w:val="num" w:pos="360"/>
        </w:tabs>
        <w:spacing w:line="360" w:lineRule="auto"/>
        <w:ind w:left="0" w:firstLine="0"/>
        <w:rPr>
          <w:rFonts w:ascii="Aharoni" w:hAnsi="Aharoni" w:cs="Aharoni"/>
          <w:rtl/>
        </w:rPr>
      </w:pPr>
      <w:r w:rsidRPr="00887DAC">
        <w:rPr>
          <w:rFonts w:ascii="Aharoni" w:hAnsi="Aharoni" w:cs="Aharoni"/>
          <w:rtl/>
        </w:rPr>
        <w:t>בהליך הבחירות באים לידי ביטוי עקרונות דמוקרטיים מרכזיים כמו : -</w:t>
      </w:r>
    </w:p>
    <w:p w:rsidR="00887DAC" w:rsidRPr="00887DAC" w:rsidRDefault="00887DAC" w:rsidP="00887DAC">
      <w:pPr>
        <w:spacing w:line="360" w:lineRule="auto"/>
        <w:rPr>
          <w:rFonts w:ascii="Aharoni" w:hAnsi="Aharoni" w:cs="Aharoni"/>
          <w:rtl/>
        </w:rPr>
      </w:pPr>
    </w:p>
    <w:p w:rsidR="00887DAC" w:rsidRPr="00887DAC" w:rsidRDefault="00887DAC" w:rsidP="00887DAC">
      <w:pPr>
        <w:spacing w:line="360" w:lineRule="auto"/>
        <w:rPr>
          <w:rFonts w:ascii="Aharoni" w:hAnsi="Aharoni" w:cs="Aharoni"/>
          <w:rtl/>
        </w:rPr>
      </w:pPr>
      <w:r w:rsidRPr="00887DAC">
        <w:rPr>
          <w:rFonts w:ascii="Aharoni" w:hAnsi="Aharoni" w:cs="Aharoni"/>
          <w:rtl/>
        </w:rPr>
        <w:t xml:space="preserve">     </w:t>
      </w:r>
      <w:r w:rsidRPr="00887DAC">
        <w:rPr>
          <w:rFonts w:ascii="Aharoni" w:hAnsi="Aharoni" w:cs="Aharoni"/>
          <w:b/>
          <w:bCs/>
          <w:rtl/>
        </w:rPr>
        <w:t xml:space="preserve"> עקרון הגבלת השלטון</w:t>
      </w:r>
      <w:r w:rsidRPr="00887DAC">
        <w:rPr>
          <w:rFonts w:ascii="Aharoni" w:hAnsi="Aharoni" w:cs="Aharoni"/>
          <w:rtl/>
        </w:rPr>
        <w:t xml:space="preserve"> – הבחירות נערכות אחת לתקופה מסוימת,ושלטון שהעם </w:t>
      </w:r>
    </w:p>
    <w:p w:rsidR="00887DAC" w:rsidRPr="00887DAC" w:rsidRDefault="00887DAC" w:rsidP="00887DAC">
      <w:pPr>
        <w:spacing w:line="360" w:lineRule="auto"/>
        <w:rPr>
          <w:rFonts w:ascii="Aharoni" w:hAnsi="Aharoni" w:cs="Aharoni"/>
          <w:rtl/>
        </w:rPr>
      </w:pPr>
      <w:r w:rsidRPr="00887DAC">
        <w:rPr>
          <w:rFonts w:ascii="Aharoni" w:hAnsi="Aharoni" w:cs="Aharoni"/>
          <w:rtl/>
        </w:rPr>
        <w:t xml:space="preserve">    לא יהיה מרוצה ממנו יוחלף באחר.  </w:t>
      </w:r>
    </w:p>
    <w:p w:rsidR="00887DAC" w:rsidRPr="00887DAC" w:rsidRDefault="00887DAC" w:rsidP="00887DAC">
      <w:pPr>
        <w:spacing w:line="360" w:lineRule="auto"/>
        <w:rPr>
          <w:rFonts w:ascii="Aharoni" w:hAnsi="Aharoni" w:cs="Aharoni"/>
          <w:rtl/>
        </w:rPr>
      </w:pPr>
    </w:p>
    <w:p w:rsidR="00887DAC" w:rsidRPr="00887DAC" w:rsidRDefault="00887DAC" w:rsidP="00887DAC">
      <w:pPr>
        <w:spacing w:line="360" w:lineRule="auto"/>
        <w:rPr>
          <w:rFonts w:ascii="Aharoni" w:hAnsi="Aharoni" w:cs="Aharoni"/>
          <w:rtl/>
        </w:rPr>
      </w:pPr>
      <w:r w:rsidRPr="00887DAC">
        <w:rPr>
          <w:rFonts w:ascii="Aharoni" w:hAnsi="Aharoni" w:cs="Aharoni"/>
          <w:rtl/>
        </w:rPr>
        <w:t xml:space="preserve">    </w:t>
      </w:r>
      <w:r w:rsidRPr="00887DAC">
        <w:rPr>
          <w:rFonts w:ascii="Aharoni" w:hAnsi="Aharoni" w:cs="Aharoni"/>
          <w:b/>
          <w:bCs/>
          <w:rtl/>
        </w:rPr>
        <w:t>עקרון שלטון העם</w:t>
      </w:r>
      <w:r w:rsidRPr="00887DAC">
        <w:rPr>
          <w:rFonts w:ascii="Aharoni" w:hAnsi="Aharoni" w:cs="Aharoni"/>
          <w:rtl/>
        </w:rPr>
        <w:t xml:space="preserve">- העם בוחר את נציגיו לפרלמנט.  </w:t>
      </w:r>
    </w:p>
    <w:p w:rsidR="00887DAC" w:rsidRPr="00887DAC" w:rsidRDefault="00887DAC" w:rsidP="00887DAC">
      <w:pPr>
        <w:spacing w:line="360" w:lineRule="auto"/>
        <w:rPr>
          <w:rFonts w:ascii="Aharoni" w:hAnsi="Aharoni" w:cs="Aharoni"/>
          <w:rtl/>
        </w:rPr>
      </w:pPr>
    </w:p>
    <w:p w:rsidR="00887DAC" w:rsidRPr="00887DAC" w:rsidRDefault="00887DAC" w:rsidP="00887DAC">
      <w:pPr>
        <w:spacing w:line="360" w:lineRule="auto"/>
        <w:rPr>
          <w:rFonts w:ascii="Aharoni" w:hAnsi="Aharoni" w:cs="Aharoni"/>
          <w:rtl/>
        </w:rPr>
      </w:pPr>
      <w:r w:rsidRPr="00887DAC">
        <w:rPr>
          <w:rFonts w:ascii="Aharoni" w:hAnsi="Aharoni" w:cs="Aharoni"/>
          <w:b/>
          <w:bCs/>
          <w:rtl/>
        </w:rPr>
        <w:t xml:space="preserve">    עקרון הפלורליזם</w:t>
      </w:r>
      <w:r w:rsidRPr="00887DAC">
        <w:rPr>
          <w:rFonts w:ascii="Aharoni" w:hAnsi="Aharoni" w:cs="Aharoni"/>
          <w:rtl/>
        </w:rPr>
        <w:t xml:space="preserve"> – בבחירות מיוצג מגוון קבוצות המביאות לידי ביטוי דעות, </w:t>
      </w:r>
    </w:p>
    <w:p w:rsidR="00887DAC" w:rsidRPr="00887DAC" w:rsidRDefault="00887DAC" w:rsidP="00887DAC">
      <w:pPr>
        <w:spacing w:line="360" w:lineRule="auto"/>
        <w:rPr>
          <w:rFonts w:ascii="Aharoni" w:hAnsi="Aharoni" w:cs="Aharoni"/>
          <w:rtl/>
        </w:rPr>
      </w:pPr>
      <w:r w:rsidRPr="00887DAC">
        <w:rPr>
          <w:rFonts w:ascii="Aharoni" w:hAnsi="Aharoni" w:cs="Aharoni"/>
          <w:rtl/>
        </w:rPr>
        <w:t xml:space="preserve">    השקפות עולם ורעיונות שונים. כחלק מהפלורליזם מבוטא גם </w:t>
      </w:r>
      <w:r w:rsidRPr="00887DAC">
        <w:rPr>
          <w:rFonts w:ascii="Aharoni" w:hAnsi="Aharoni" w:cs="Aharoni"/>
          <w:b/>
          <w:bCs/>
          <w:rtl/>
        </w:rPr>
        <w:t>עקרון ההסכמיות</w:t>
      </w:r>
      <w:r w:rsidRPr="00887DAC">
        <w:rPr>
          <w:rFonts w:ascii="Aharoni" w:hAnsi="Aharoni" w:cs="Aharoni"/>
          <w:rtl/>
        </w:rPr>
        <w:t xml:space="preserve"> – </w:t>
      </w:r>
    </w:p>
    <w:p w:rsidR="00887DAC" w:rsidRPr="00887DAC" w:rsidRDefault="00887DAC" w:rsidP="00887DAC">
      <w:pPr>
        <w:spacing w:line="360" w:lineRule="auto"/>
        <w:rPr>
          <w:rFonts w:ascii="Aharoni" w:hAnsi="Aharoni" w:cs="Aharoni"/>
          <w:rtl/>
        </w:rPr>
      </w:pPr>
      <w:r w:rsidRPr="00887DAC">
        <w:rPr>
          <w:rFonts w:ascii="Aharoni" w:hAnsi="Aharoni" w:cs="Aharoni"/>
          <w:rtl/>
        </w:rPr>
        <w:t xml:space="preserve">    הסכמה על "כללי המשחק" בבחירות ועל קבלת תוצאותיהם.  </w:t>
      </w:r>
    </w:p>
    <w:p w:rsidR="00887DAC" w:rsidRPr="00887DAC" w:rsidRDefault="00887DAC" w:rsidP="00887DAC">
      <w:pPr>
        <w:spacing w:line="360" w:lineRule="auto"/>
        <w:rPr>
          <w:rFonts w:ascii="Aharoni" w:hAnsi="Aharoni" w:cs="Aharoni"/>
          <w:rtl/>
        </w:rPr>
      </w:pPr>
    </w:p>
    <w:p w:rsidR="00887DAC" w:rsidRPr="00887DAC" w:rsidRDefault="00887DAC" w:rsidP="00887DAC">
      <w:pPr>
        <w:spacing w:line="360" w:lineRule="auto"/>
        <w:rPr>
          <w:rFonts w:ascii="Aharoni" w:hAnsi="Aharoni" w:cs="Aharoni"/>
          <w:rtl/>
        </w:rPr>
      </w:pPr>
      <w:r w:rsidRPr="00887DAC">
        <w:rPr>
          <w:rFonts w:ascii="Aharoni" w:hAnsi="Aharoni" w:cs="Aharoni"/>
          <w:rtl/>
        </w:rPr>
        <w:t xml:space="preserve">    </w:t>
      </w:r>
      <w:r w:rsidRPr="00887DAC">
        <w:rPr>
          <w:rFonts w:ascii="Aharoni" w:hAnsi="Aharoni" w:cs="Aharoni"/>
          <w:b/>
          <w:bCs/>
          <w:rtl/>
        </w:rPr>
        <w:t>עקרון הכרעת הרוב</w:t>
      </w:r>
      <w:r w:rsidRPr="00887DAC">
        <w:rPr>
          <w:rFonts w:ascii="Aharoni" w:hAnsi="Aharoni" w:cs="Aharoni"/>
          <w:rtl/>
        </w:rPr>
        <w:t xml:space="preserve"> – הזוכה ברוב הקולות בבחירות מנצח, והוא מיוצג באופן </w:t>
      </w:r>
    </w:p>
    <w:p w:rsidR="00887DAC" w:rsidRPr="00887DAC" w:rsidRDefault="00887DAC" w:rsidP="00887DAC">
      <w:pPr>
        <w:spacing w:line="360" w:lineRule="auto"/>
        <w:rPr>
          <w:rFonts w:ascii="Aharoni" w:hAnsi="Aharoni" w:cs="Aharoni"/>
          <w:rtl/>
        </w:rPr>
      </w:pPr>
      <w:r w:rsidRPr="00887DAC">
        <w:rPr>
          <w:rFonts w:ascii="Aharoni" w:hAnsi="Aharoni" w:cs="Aharoni"/>
          <w:rtl/>
        </w:rPr>
        <w:t xml:space="preserve">    יחסי לכוחו בפרלמנט.  </w:t>
      </w:r>
    </w:p>
    <w:p w:rsidR="00887DAC" w:rsidRPr="00887DAC" w:rsidRDefault="00887DAC" w:rsidP="00887DAC">
      <w:pPr>
        <w:spacing w:line="360" w:lineRule="auto"/>
        <w:rPr>
          <w:rFonts w:ascii="Aharoni" w:hAnsi="Aharoni" w:cs="Aharoni"/>
          <w:rtl/>
        </w:rPr>
      </w:pPr>
    </w:p>
    <w:p w:rsidR="00887DAC" w:rsidRPr="00887DAC" w:rsidRDefault="00887DAC" w:rsidP="00887DAC">
      <w:pPr>
        <w:spacing w:line="360" w:lineRule="auto"/>
        <w:rPr>
          <w:rFonts w:ascii="Aharoni" w:hAnsi="Aharoni" w:cs="Aharoni"/>
          <w:rtl/>
        </w:rPr>
      </w:pPr>
      <w:r w:rsidRPr="00887DAC">
        <w:rPr>
          <w:rFonts w:ascii="Aharoni" w:hAnsi="Aharoni" w:cs="Aharoni"/>
          <w:rtl/>
        </w:rPr>
        <w:t xml:space="preserve">    </w:t>
      </w:r>
      <w:r w:rsidRPr="00887DAC">
        <w:rPr>
          <w:rFonts w:ascii="Aharoni" w:hAnsi="Aharoni" w:cs="Aharoni"/>
          <w:b/>
          <w:bCs/>
          <w:rtl/>
        </w:rPr>
        <w:t>עקרון זכויות יסוד</w:t>
      </w:r>
      <w:r w:rsidRPr="00887DAC">
        <w:rPr>
          <w:rFonts w:ascii="Aharoni" w:hAnsi="Aharoni" w:cs="Aharoni"/>
          <w:rtl/>
        </w:rPr>
        <w:t xml:space="preserve"> – בתהליך הבחירות מבוטאות הזכות לבחור, להיבחר, להתאגד, </w:t>
      </w:r>
    </w:p>
    <w:p w:rsidR="00887DAC" w:rsidRPr="00887DAC" w:rsidRDefault="00887DAC" w:rsidP="00887DAC">
      <w:pPr>
        <w:spacing w:line="360" w:lineRule="auto"/>
        <w:rPr>
          <w:rFonts w:ascii="Aharoni" w:hAnsi="Aharoni" w:cs="Aharoni"/>
          <w:rtl/>
        </w:rPr>
      </w:pPr>
      <w:r w:rsidRPr="00887DAC">
        <w:rPr>
          <w:rFonts w:ascii="Aharoni" w:hAnsi="Aharoni" w:cs="Aharoni"/>
          <w:rtl/>
        </w:rPr>
        <w:t xml:space="preserve">    חופש הביטוי, הדעה והזכות לפרטיות ולשוויון הוא תנאי הכרחי לקיומה של </w:t>
      </w:r>
    </w:p>
    <w:p w:rsidR="00887DAC" w:rsidRPr="00887DAC" w:rsidRDefault="00887DAC" w:rsidP="00887DAC">
      <w:pPr>
        <w:spacing w:line="360" w:lineRule="auto"/>
        <w:rPr>
          <w:rFonts w:ascii="Aharoni" w:hAnsi="Aharoni" w:cs="Aharoni"/>
          <w:rtl/>
        </w:rPr>
      </w:pPr>
      <w:r w:rsidRPr="00887DAC">
        <w:rPr>
          <w:rFonts w:ascii="Aharoni" w:hAnsi="Aharoni" w:cs="Aharoni"/>
          <w:rtl/>
        </w:rPr>
        <w:t xml:space="preserve">    מערכת בחירות דמוקרטית.  </w:t>
      </w:r>
    </w:p>
    <w:p w:rsidR="00887DAC" w:rsidRPr="00887DAC" w:rsidRDefault="00887DAC" w:rsidP="00887DAC">
      <w:pPr>
        <w:spacing w:line="360" w:lineRule="auto"/>
        <w:rPr>
          <w:rFonts w:ascii="Aharoni" w:hAnsi="Aharoni" w:cs="Aharoni"/>
          <w:rtl/>
        </w:rPr>
      </w:pPr>
    </w:p>
    <w:p w:rsidR="00887DAC" w:rsidRPr="00887DAC" w:rsidRDefault="00887DAC" w:rsidP="00887DAC">
      <w:pPr>
        <w:spacing w:line="360" w:lineRule="auto"/>
        <w:rPr>
          <w:rFonts w:ascii="Aharoni" w:hAnsi="Aharoni" w:cs="Aharoni"/>
          <w:rtl/>
        </w:rPr>
      </w:pPr>
      <w:r w:rsidRPr="00887DAC">
        <w:rPr>
          <w:rFonts w:ascii="Aharoni" w:hAnsi="Aharoni" w:cs="Aharoni"/>
          <w:b/>
          <w:bCs/>
          <w:rtl/>
        </w:rPr>
        <w:t xml:space="preserve">    עקרון שלטון החוק</w:t>
      </w:r>
      <w:r w:rsidRPr="00887DAC">
        <w:rPr>
          <w:rFonts w:ascii="Aharoni" w:hAnsi="Aharoni" w:cs="Aharoni"/>
          <w:rtl/>
        </w:rPr>
        <w:t xml:space="preserve"> – הבחירות ונוהליהן כפופות לחוק.  </w:t>
      </w:r>
    </w:p>
    <w:p w:rsidR="00887DAC" w:rsidRPr="00887DAC" w:rsidRDefault="00887DAC" w:rsidP="00887DAC">
      <w:pPr>
        <w:spacing w:line="360" w:lineRule="auto"/>
        <w:rPr>
          <w:rFonts w:ascii="Aharoni" w:hAnsi="Aharoni" w:cs="Aharoni"/>
          <w:rtl/>
        </w:rPr>
      </w:pPr>
      <w:r w:rsidRPr="00887DAC">
        <w:rPr>
          <w:rFonts w:ascii="Aharoni" w:hAnsi="Aharoni" w:cs="Aharoni"/>
          <w:b/>
          <w:bCs/>
          <w:rtl/>
        </w:rPr>
        <w:t>3</w:t>
      </w:r>
      <w:r w:rsidRPr="00887DAC">
        <w:rPr>
          <w:rFonts w:ascii="Aharoni" w:hAnsi="Aharoni" w:cs="Aharoni"/>
          <w:rtl/>
        </w:rPr>
        <w:t xml:space="preserve">.     שיטות הבחירה השונות ( יחסית, רובית, מעורבת ) מנסות ליצור איזון בין עיקרון </w:t>
      </w:r>
    </w:p>
    <w:p w:rsidR="00887DAC" w:rsidRPr="00887DAC" w:rsidRDefault="00887DAC" w:rsidP="00887DAC">
      <w:pPr>
        <w:spacing w:line="360" w:lineRule="auto"/>
        <w:rPr>
          <w:rFonts w:ascii="Aharoni" w:hAnsi="Aharoni" w:cs="Aharoni"/>
          <w:rtl/>
        </w:rPr>
      </w:pPr>
      <w:r w:rsidRPr="00887DAC">
        <w:rPr>
          <w:rFonts w:ascii="Aharoni" w:hAnsi="Aharoni" w:cs="Aharoni"/>
          <w:rtl/>
        </w:rPr>
        <w:t xml:space="preserve">    הייצוגיות של הבוחרים לבין האינטרס הציבורי של יציבות השלטון הנבחר ויעילות  </w:t>
      </w:r>
    </w:p>
    <w:p w:rsidR="00887DAC" w:rsidRPr="00887DAC" w:rsidRDefault="00887DAC" w:rsidP="00887DAC">
      <w:pPr>
        <w:spacing w:line="360" w:lineRule="auto"/>
        <w:rPr>
          <w:rFonts w:ascii="Aharoni" w:hAnsi="Aharoni" w:cs="Aharoni"/>
          <w:rtl/>
        </w:rPr>
      </w:pPr>
      <w:r w:rsidRPr="00887DAC">
        <w:rPr>
          <w:rFonts w:ascii="Aharoni" w:hAnsi="Aharoni" w:cs="Aharoni"/>
          <w:rtl/>
        </w:rPr>
        <w:t xml:space="preserve">    תפקודו.</w:t>
      </w:r>
    </w:p>
    <w:p w:rsidR="00887DAC" w:rsidRPr="00887DAC" w:rsidRDefault="00887DAC" w:rsidP="00887DAC">
      <w:pPr>
        <w:spacing w:line="360" w:lineRule="auto"/>
        <w:rPr>
          <w:rFonts w:ascii="Aharoni" w:hAnsi="Aharoni" w:cs="Aharoni"/>
          <w:rtl/>
        </w:rPr>
      </w:pPr>
      <w:r w:rsidRPr="00887DAC">
        <w:rPr>
          <w:rFonts w:ascii="Aharoni" w:hAnsi="Aharoni" w:cs="Aharoni"/>
          <w:b/>
          <w:bCs/>
          <w:rtl/>
        </w:rPr>
        <w:t>4</w:t>
      </w:r>
      <w:r w:rsidRPr="00887DAC">
        <w:rPr>
          <w:rFonts w:ascii="Aharoni" w:hAnsi="Aharoni" w:cs="Aharoni"/>
          <w:rtl/>
        </w:rPr>
        <w:t xml:space="preserve">.     ההבדל בין שיטות בחירות במדינות השונות נובע מהמשקל שנותנת כל אחת מהן </w:t>
      </w:r>
    </w:p>
    <w:p w:rsidR="00887DAC" w:rsidRPr="00887DAC" w:rsidRDefault="00887DAC" w:rsidP="00887DAC">
      <w:pPr>
        <w:spacing w:line="360" w:lineRule="auto"/>
        <w:rPr>
          <w:rFonts w:ascii="Aharoni" w:hAnsi="Aharoni" w:cs="Aharoni"/>
          <w:rtl/>
        </w:rPr>
      </w:pPr>
      <w:r w:rsidRPr="00887DAC">
        <w:rPr>
          <w:rFonts w:ascii="Aharoni" w:hAnsi="Aharoni" w:cs="Aharoni"/>
          <w:rtl/>
        </w:rPr>
        <w:t xml:space="preserve">    לעיקרון הייצוגיות וליציבות השלטון.</w:t>
      </w:r>
    </w:p>
    <w:p w:rsidR="00887DAC" w:rsidRPr="00887DAC" w:rsidRDefault="00887DAC" w:rsidP="00887DAC">
      <w:pPr>
        <w:rPr>
          <w:rFonts w:ascii="Aharoni" w:hAnsi="Aharoni" w:cs="Aharoni"/>
          <w:rtl/>
        </w:rPr>
      </w:pPr>
    </w:p>
    <w:p w:rsidR="00887DAC" w:rsidRPr="00887DAC" w:rsidRDefault="00887DAC" w:rsidP="00887DAC">
      <w:pPr>
        <w:rPr>
          <w:rFonts w:ascii="Aharoni" w:hAnsi="Aharoni" w:cs="Aharoni"/>
          <w:rtl/>
        </w:rPr>
      </w:pPr>
      <w:r w:rsidRPr="00887DAC">
        <w:rPr>
          <w:rFonts w:ascii="Aharoni" w:hAnsi="Aharoni" w:cs="Aharoni"/>
          <w:b/>
          <w:bCs/>
          <w:rtl/>
        </w:rPr>
        <w:t>5</w:t>
      </w:r>
      <w:r w:rsidRPr="00887DAC">
        <w:rPr>
          <w:rFonts w:ascii="Aharoni" w:hAnsi="Aharoni" w:cs="Aharoni"/>
          <w:rtl/>
        </w:rPr>
        <w:t xml:space="preserve">.     </w:t>
      </w:r>
      <w:r w:rsidRPr="00887DAC">
        <w:rPr>
          <w:rFonts w:ascii="Aharoni" w:hAnsi="Aharoni" w:cs="Aharoni"/>
          <w:b/>
          <w:bCs/>
          <w:highlight w:val="yellow"/>
          <w:u w:val="single"/>
          <w:rtl/>
        </w:rPr>
        <w:t>תפקיד הבחירות</w:t>
      </w:r>
      <w:r w:rsidRPr="00887DAC">
        <w:rPr>
          <w:rFonts w:ascii="Aharoni" w:hAnsi="Aharoni" w:cs="Aharoni"/>
          <w:rtl/>
        </w:rPr>
        <w:t xml:space="preserve"> : - </w:t>
      </w:r>
    </w:p>
    <w:p w:rsidR="00887DAC" w:rsidRPr="00887DAC" w:rsidRDefault="00887DAC" w:rsidP="00887DAC">
      <w:pPr>
        <w:rPr>
          <w:rFonts w:ascii="Aharoni" w:hAnsi="Aharoni" w:cs="Aharoni"/>
          <w:rtl/>
        </w:rPr>
      </w:pPr>
    </w:p>
    <w:p w:rsidR="00887DAC" w:rsidRPr="00887DAC" w:rsidRDefault="00887DAC" w:rsidP="00887DAC">
      <w:pPr>
        <w:ind w:left="360"/>
        <w:rPr>
          <w:rFonts w:ascii="Aharoni" w:hAnsi="Aharoni" w:cs="Aharoni"/>
          <w:rtl/>
        </w:rPr>
      </w:pPr>
      <w:r w:rsidRPr="00887DAC">
        <w:rPr>
          <w:rFonts w:ascii="Aharoni" w:hAnsi="Aharoni" w:cs="Aharoni"/>
          <w:rtl/>
        </w:rPr>
        <w:t>א.      ביטוי להשתתפותם של האזרחים בתהליך הפוליטי.</w:t>
      </w:r>
    </w:p>
    <w:p w:rsidR="00887DAC" w:rsidRPr="00887DAC" w:rsidRDefault="00887DAC" w:rsidP="00887DAC">
      <w:pPr>
        <w:ind w:left="360"/>
        <w:rPr>
          <w:rFonts w:ascii="Aharoni" w:hAnsi="Aharoni" w:cs="Aharoni"/>
          <w:rtl/>
        </w:rPr>
      </w:pPr>
      <w:r w:rsidRPr="00887DAC">
        <w:rPr>
          <w:rFonts w:ascii="Aharoni" w:hAnsi="Aharoni" w:cs="Aharoni"/>
          <w:rtl/>
        </w:rPr>
        <w:t>ב.       הבחירות קובעות את דמות השלטון במדינה.</w:t>
      </w:r>
    </w:p>
    <w:p w:rsidR="00887DAC" w:rsidRPr="00887DAC" w:rsidRDefault="00887DAC" w:rsidP="00887DAC">
      <w:pPr>
        <w:ind w:left="360"/>
        <w:rPr>
          <w:rFonts w:ascii="Aharoni" w:hAnsi="Aharoni" w:cs="Aharoni"/>
          <w:rtl/>
        </w:rPr>
      </w:pPr>
      <w:r w:rsidRPr="00887DAC">
        <w:rPr>
          <w:rFonts w:ascii="Aharoni" w:hAnsi="Aharoni" w:cs="Aharoni"/>
          <w:rtl/>
        </w:rPr>
        <w:t xml:space="preserve">ג.         המודעות לכך שהכוח להחלפת השלטון מצוי בידי האזרחים, מדרבנת את   </w:t>
      </w:r>
    </w:p>
    <w:p w:rsidR="00887DAC" w:rsidRPr="00887DAC" w:rsidRDefault="00887DAC" w:rsidP="00887DAC">
      <w:pPr>
        <w:ind w:left="360"/>
        <w:rPr>
          <w:rFonts w:ascii="Aharoni" w:hAnsi="Aharoni" w:cs="Aharoni"/>
          <w:rtl/>
        </w:rPr>
      </w:pPr>
      <w:r w:rsidRPr="00887DAC">
        <w:rPr>
          <w:rFonts w:ascii="Aharoni" w:hAnsi="Aharoni" w:cs="Aharoni"/>
          <w:rtl/>
        </w:rPr>
        <w:t xml:space="preserve">     הפוליטיקאים למלא את התחייבותם לאזרח.</w:t>
      </w:r>
    </w:p>
    <w:p w:rsidR="00887DAC" w:rsidRPr="00887DAC" w:rsidRDefault="00887DAC" w:rsidP="00887DAC">
      <w:pPr>
        <w:ind w:left="360"/>
        <w:rPr>
          <w:rFonts w:ascii="Aharoni" w:hAnsi="Aharoni" w:cs="Aharoni"/>
          <w:rtl/>
        </w:rPr>
      </w:pPr>
      <w:r w:rsidRPr="00887DAC">
        <w:rPr>
          <w:rFonts w:ascii="Aharoni" w:hAnsi="Aharoni" w:cs="Aharoni"/>
          <w:rtl/>
        </w:rPr>
        <w:t xml:space="preserve">ד.        פעולה מדינית הממחישה את עקרון ריבונות העם והשוויון הפוליטי, חופש </w:t>
      </w:r>
    </w:p>
    <w:p w:rsidR="00887DAC" w:rsidRPr="00887DAC" w:rsidRDefault="00887DAC" w:rsidP="00887DAC">
      <w:pPr>
        <w:ind w:left="360"/>
        <w:rPr>
          <w:rFonts w:ascii="Aharoni" w:hAnsi="Aharoni" w:cs="Aharoni"/>
          <w:rtl/>
        </w:rPr>
      </w:pPr>
      <w:r w:rsidRPr="00887DAC">
        <w:rPr>
          <w:rFonts w:ascii="Aharoni" w:hAnsi="Aharoni" w:cs="Aharoni"/>
          <w:rtl/>
        </w:rPr>
        <w:t xml:space="preserve">     הביטוי וההתארגנות. </w:t>
      </w:r>
    </w:p>
    <w:p w:rsidR="00887DAC" w:rsidRPr="00887DAC" w:rsidRDefault="00887DAC" w:rsidP="00887DAC">
      <w:pPr>
        <w:ind w:left="360"/>
        <w:rPr>
          <w:rFonts w:ascii="Aharoni" w:hAnsi="Aharoni" w:cs="Aharoni"/>
          <w:rtl/>
        </w:rPr>
      </w:pPr>
    </w:p>
    <w:p w:rsidR="00887DAC" w:rsidRPr="00887DAC" w:rsidRDefault="00887DAC" w:rsidP="00887DAC">
      <w:pPr>
        <w:rPr>
          <w:rFonts w:ascii="Aharoni" w:hAnsi="Aharoni" w:cs="Aharoni"/>
          <w:rtl/>
        </w:rPr>
      </w:pPr>
      <w:r w:rsidRPr="00887DAC">
        <w:rPr>
          <w:rFonts w:ascii="Aharoni" w:hAnsi="Aharoni" w:cs="Aharoni"/>
          <w:b/>
          <w:bCs/>
          <w:rtl/>
        </w:rPr>
        <w:t>6</w:t>
      </w:r>
      <w:r w:rsidRPr="00887DAC">
        <w:rPr>
          <w:rFonts w:ascii="Aharoni" w:hAnsi="Aharoni" w:cs="Aharoni"/>
          <w:highlight w:val="yellow"/>
          <w:rtl/>
        </w:rPr>
        <w:t xml:space="preserve">.     </w:t>
      </w:r>
      <w:r w:rsidRPr="00887DAC">
        <w:rPr>
          <w:rFonts w:ascii="Aharoni" w:hAnsi="Aharoni" w:cs="Aharoni"/>
          <w:b/>
          <w:bCs/>
          <w:highlight w:val="yellow"/>
          <w:u w:val="single"/>
          <w:rtl/>
        </w:rPr>
        <w:t>מאפייני הבחירות</w:t>
      </w:r>
      <w:r w:rsidRPr="00887DAC">
        <w:rPr>
          <w:rFonts w:ascii="Aharoni" w:hAnsi="Aharoni" w:cs="Aharoni"/>
          <w:rtl/>
        </w:rPr>
        <w:t xml:space="preserve"> : - </w:t>
      </w:r>
    </w:p>
    <w:p w:rsidR="00887DAC" w:rsidRPr="00887DAC" w:rsidRDefault="00887DAC" w:rsidP="00887DAC">
      <w:pPr>
        <w:rPr>
          <w:rFonts w:ascii="Aharoni" w:hAnsi="Aharoni" w:cs="Aharoni"/>
          <w:rtl/>
        </w:rPr>
      </w:pPr>
    </w:p>
    <w:p w:rsidR="00887DAC" w:rsidRPr="00887DAC" w:rsidRDefault="00887DAC" w:rsidP="00887DAC">
      <w:pPr>
        <w:spacing w:line="360" w:lineRule="auto"/>
        <w:ind w:left="360"/>
        <w:rPr>
          <w:rFonts w:ascii="Aharoni" w:hAnsi="Aharoni" w:cs="Aharoni"/>
          <w:rtl/>
        </w:rPr>
      </w:pPr>
      <w:r w:rsidRPr="00887DAC">
        <w:rPr>
          <w:rFonts w:ascii="Aharoni" w:hAnsi="Aharoni" w:cs="Aharoni"/>
          <w:rtl/>
        </w:rPr>
        <w:t>א</w:t>
      </w:r>
      <w:r w:rsidRPr="00887DAC">
        <w:rPr>
          <w:rFonts w:ascii="Aharoni" w:hAnsi="Aharoni" w:cs="Aharoni"/>
          <w:b/>
          <w:bCs/>
          <w:rtl/>
        </w:rPr>
        <w:t xml:space="preserve">.      </w:t>
      </w:r>
      <w:r w:rsidRPr="00887DAC">
        <w:rPr>
          <w:rFonts w:ascii="Aharoni" w:hAnsi="Aharoni" w:cs="Aharoni"/>
          <w:b/>
          <w:bCs/>
          <w:u w:val="single"/>
          <w:rtl/>
        </w:rPr>
        <w:t>כלליות</w:t>
      </w:r>
      <w:r w:rsidRPr="00887DAC">
        <w:rPr>
          <w:rFonts w:ascii="Aharoni" w:hAnsi="Aharoni" w:cs="Aharoni"/>
          <w:rtl/>
        </w:rPr>
        <w:t xml:space="preserve"> – לכל האזרחים במדינה זכות בחירה ללא אפליה .             </w:t>
      </w:r>
      <w:r w:rsidRPr="00887DAC">
        <w:rPr>
          <w:rFonts w:ascii="Aharoni" w:hAnsi="Aharoni" w:cs="Aharoni"/>
          <w:b/>
          <w:bCs/>
          <w:u w:val="single"/>
          <w:rtl/>
        </w:rPr>
        <w:t>ביטוי לשוויון</w:t>
      </w:r>
      <w:r w:rsidRPr="00887DAC">
        <w:rPr>
          <w:rFonts w:ascii="Aharoni" w:hAnsi="Aharoni" w:cs="Aharoni"/>
          <w:rtl/>
        </w:rPr>
        <w:t xml:space="preserve"> </w:t>
      </w:r>
    </w:p>
    <w:p w:rsidR="00887DAC" w:rsidRPr="00887DAC" w:rsidRDefault="00887DAC" w:rsidP="00887DAC">
      <w:pPr>
        <w:spacing w:line="360" w:lineRule="auto"/>
        <w:ind w:left="360"/>
        <w:rPr>
          <w:rFonts w:ascii="Aharoni" w:hAnsi="Aharoni" w:cs="Aharoni"/>
          <w:rtl/>
        </w:rPr>
      </w:pPr>
      <w:r w:rsidRPr="00887DAC">
        <w:rPr>
          <w:rFonts w:ascii="Aharoni" w:hAnsi="Aharoni" w:cs="Aharoni"/>
          <w:rtl/>
        </w:rPr>
        <w:t xml:space="preserve">ב.       </w:t>
      </w:r>
      <w:r w:rsidRPr="00887DAC">
        <w:rPr>
          <w:rFonts w:ascii="Aharoni" w:hAnsi="Aharoni" w:cs="Aharoni"/>
          <w:b/>
          <w:bCs/>
          <w:u w:val="single"/>
          <w:rtl/>
        </w:rPr>
        <w:t>שוות</w:t>
      </w:r>
      <w:r w:rsidRPr="00887DAC">
        <w:rPr>
          <w:rFonts w:ascii="Aharoni" w:hAnsi="Aharoni" w:cs="Aharoni"/>
          <w:rtl/>
        </w:rPr>
        <w:t xml:space="preserve"> – כל אדם קול אחד.                                                  </w:t>
      </w:r>
      <w:r w:rsidRPr="00887DAC">
        <w:rPr>
          <w:rFonts w:ascii="Aharoni" w:hAnsi="Aharoni" w:cs="Aharoni"/>
          <w:b/>
          <w:bCs/>
          <w:u w:val="single"/>
          <w:rtl/>
        </w:rPr>
        <w:t>ביטוי לשוויון</w:t>
      </w:r>
    </w:p>
    <w:p w:rsidR="00887DAC" w:rsidRPr="00887DAC" w:rsidRDefault="00887DAC" w:rsidP="00887DAC">
      <w:pPr>
        <w:spacing w:line="360" w:lineRule="auto"/>
        <w:ind w:left="360"/>
        <w:rPr>
          <w:rFonts w:ascii="Aharoni" w:hAnsi="Aharoni" w:cs="Aharoni"/>
          <w:rtl/>
        </w:rPr>
      </w:pPr>
      <w:r w:rsidRPr="00887DAC">
        <w:rPr>
          <w:rFonts w:ascii="Aharoni" w:hAnsi="Aharoni" w:cs="Aharoni"/>
          <w:rtl/>
        </w:rPr>
        <w:lastRenderedPageBreak/>
        <w:t xml:space="preserve">ג.         </w:t>
      </w:r>
      <w:r w:rsidRPr="00887DAC">
        <w:rPr>
          <w:rFonts w:ascii="Aharoni" w:hAnsi="Aharoni" w:cs="Aharoni"/>
          <w:b/>
          <w:bCs/>
          <w:u w:val="single"/>
          <w:rtl/>
        </w:rPr>
        <w:t>חשאיות</w:t>
      </w:r>
      <w:r w:rsidRPr="00887DAC">
        <w:rPr>
          <w:rFonts w:ascii="Aharoni" w:hAnsi="Aharoni" w:cs="Aharoni"/>
          <w:rtl/>
        </w:rPr>
        <w:t xml:space="preserve"> – הצבעה סודית מאחורי פרגוד.                              </w:t>
      </w:r>
      <w:r w:rsidRPr="00887DAC">
        <w:rPr>
          <w:rFonts w:ascii="Aharoni" w:hAnsi="Aharoni" w:cs="Aharoni"/>
          <w:b/>
          <w:bCs/>
          <w:u w:val="single"/>
          <w:rtl/>
        </w:rPr>
        <w:t>ביטוי לחרות</w:t>
      </w:r>
    </w:p>
    <w:p w:rsidR="00887DAC" w:rsidRPr="00887DAC" w:rsidRDefault="00887DAC" w:rsidP="00887DAC">
      <w:pPr>
        <w:spacing w:line="360" w:lineRule="auto"/>
        <w:ind w:left="360"/>
        <w:rPr>
          <w:rFonts w:ascii="Aharoni" w:hAnsi="Aharoni" w:cs="Aharoni"/>
          <w:b/>
          <w:bCs/>
          <w:u w:val="single"/>
          <w:rtl/>
        </w:rPr>
      </w:pPr>
      <w:r w:rsidRPr="00887DAC">
        <w:rPr>
          <w:rFonts w:ascii="Aharoni" w:hAnsi="Aharoni" w:cs="Aharoni"/>
          <w:rtl/>
        </w:rPr>
        <w:t xml:space="preserve">ד.        </w:t>
      </w:r>
      <w:r w:rsidRPr="00887DAC">
        <w:rPr>
          <w:rFonts w:ascii="Aharoni" w:hAnsi="Aharoni" w:cs="Aharoni"/>
          <w:b/>
          <w:bCs/>
          <w:u w:val="single"/>
          <w:rtl/>
        </w:rPr>
        <w:t>מחזוריות</w:t>
      </w:r>
      <w:r w:rsidRPr="00887DAC">
        <w:rPr>
          <w:rFonts w:ascii="Aharoni" w:hAnsi="Aharoni" w:cs="Aharoni"/>
          <w:rtl/>
        </w:rPr>
        <w:t xml:space="preserve"> – הבחירות מתקיימות בפרקי זמן קבועים, בישראל אחת ל 4 שנים.</w:t>
      </w:r>
      <w:r>
        <w:rPr>
          <w:rFonts w:ascii="Aharoni" w:hAnsi="Aharoni" w:cs="Aharoni" w:hint="cs"/>
          <w:rtl/>
        </w:rPr>
        <w:t xml:space="preserve"> </w:t>
      </w:r>
      <w:r w:rsidRPr="00887DAC">
        <w:rPr>
          <w:rFonts w:ascii="Aharoni" w:hAnsi="Aharoni" w:cs="Aharoni"/>
          <w:rtl/>
        </w:rPr>
        <w:t xml:space="preserve">                                                                                                                             </w:t>
      </w:r>
      <w:r>
        <w:rPr>
          <w:rFonts w:ascii="Aharoni" w:hAnsi="Aharoni" w:cs="Aharoni" w:hint="cs"/>
          <w:b/>
          <w:bCs/>
          <w:u w:val="single"/>
          <w:rtl/>
        </w:rPr>
        <w:t>ביטוי ל</w:t>
      </w:r>
      <w:r w:rsidRPr="00887DAC">
        <w:rPr>
          <w:rFonts w:ascii="Aharoni" w:hAnsi="Aharoni" w:cs="Aharoni"/>
          <w:b/>
          <w:bCs/>
          <w:u w:val="single"/>
          <w:rtl/>
        </w:rPr>
        <w:t>הגבלת השלטון</w:t>
      </w:r>
    </w:p>
    <w:p w:rsidR="00887DAC" w:rsidRPr="00887DAC" w:rsidRDefault="00887DAC" w:rsidP="00887DAC">
      <w:pPr>
        <w:spacing w:line="360" w:lineRule="auto"/>
        <w:ind w:left="360"/>
        <w:rPr>
          <w:rFonts w:ascii="Aharoni" w:hAnsi="Aharoni" w:cs="Aharoni"/>
          <w:rtl/>
        </w:rPr>
      </w:pPr>
      <w:r w:rsidRPr="00887DAC">
        <w:rPr>
          <w:rFonts w:ascii="Aharoni" w:hAnsi="Aharoni" w:cs="Aharoni"/>
          <w:rtl/>
        </w:rPr>
        <w:t xml:space="preserve">ה.       </w:t>
      </w:r>
      <w:r w:rsidRPr="00887DAC">
        <w:rPr>
          <w:rFonts w:ascii="Aharoni" w:hAnsi="Aharoni" w:cs="Aharoni"/>
          <w:b/>
          <w:bCs/>
          <w:u w:val="single"/>
          <w:rtl/>
        </w:rPr>
        <w:t>התמודדות חופשית</w:t>
      </w:r>
      <w:r w:rsidRPr="00887DAC">
        <w:rPr>
          <w:rFonts w:ascii="Aharoni" w:hAnsi="Aharoni" w:cs="Aharoni"/>
          <w:rtl/>
        </w:rPr>
        <w:t xml:space="preserve"> – בין 2 מפלגות לפחות.                           </w:t>
      </w:r>
      <w:r>
        <w:rPr>
          <w:rFonts w:ascii="Aharoni" w:hAnsi="Aharoni" w:cs="Aharoni" w:hint="cs"/>
          <w:rtl/>
        </w:rPr>
        <w:t>ביטוי</w:t>
      </w:r>
      <w:r w:rsidRPr="00887DAC">
        <w:rPr>
          <w:rFonts w:ascii="Aharoni" w:hAnsi="Aharoni" w:cs="Aharoni"/>
          <w:rtl/>
        </w:rPr>
        <w:t xml:space="preserve"> </w:t>
      </w:r>
      <w:r>
        <w:rPr>
          <w:rFonts w:ascii="Aharoni" w:hAnsi="Aharoni" w:cs="Aharoni" w:hint="cs"/>
          <w:rtl/>
        </w:rPr>
        <w:t>ל</w:t>
      </w:r>
      <w:r w:rsidRPr="00887DAC">
        <w:rPr>
          <w:rFonts w:ascii="Aharoni" w:hAnsi="Aharoni" w:cs="Aharoni"/>
          <w:b/>
          <w:bCs/>
          <w:u w:val="single"/>
          <w:rtl/>
        </w:rPr>
        <w:t>פלורליזם</w:t>
      </w:r>
    </w:p>
    <w:p w:rsidR="00887DAC" w:rsidRPr="00887DAC" w:rsidRDefault="00887DAC" w:rsidP="00887DAC">
      <w:pPr>
        <w:ind w:left="360"/>
        <w:rPr>
          <w:rFonts w:ascii="Aharoni" w:hAnsi="Aharoni" w:cs="Aharoni"/>
          <w:b/>
          <w:bCs/>
          <w:rtl/>
        </w:rPr>
      </w:pPr>
      <w:r w:rsidRPr="00887DAC">
        <w:rPr>
          <w:rFonts w:ascii="Aharoni" w:hAnsi="Aharoni" w:cs="Aharoni"/>
          <w:b/>
          <w:bCs/>
          <w:rtl/>
        </w:rPr>
        <w:t>שיטות בחירה לרשות המחוקקת :</w:t>
      </w:r>
    </w:p>
    <w:p w:rsidR="00887DAC" w:rsidRPr="00887DAC" w:rsidRDefault="00887DAC" w:rsidP="00887DAC">
      <w:pPr>
        <w:rPr>
          <w:rFonts w:ascii="Aharoni" w:hAnsi="Aharoni" w:cs="Aharoni"/>
        </w:rPr>
      </w:pPr>
      <w:r w:rsidRPr="00887DAC">
        <w:rPr>
          <w:rFonts w:ascii="Aharoni" w:hAnsi="Aharoni" w:cs="Aharoni"/>
          <w:b/>
          <w:bCs/>
          <w:rtl/>
        </w:rPr>
        <w:t xml:space="preserve">  7</w:t>
      </w:r>
      <w:r w:rsidRPr="00887DAC">
        <w:rPr>
          <w:rFonts w:ascii="Aharoni" w:hAnsi="Aharoni" w:cs="Aharoni"/>
          <w:b/>
          <w:bCs/>
          <w:highlight w:val="yellow"/>
          <w:rtl/>
        </w:rPr>
        <w:t xml:space="preserve">.   </w:t>
      </w:r>
      <w:r w:rsidRPr="00887DAC">
        <w:rPr>
          <w:rFonts w:ascii="Aharoni" w:hAnsi="Aharoni" w:cs="Aharoni" w:hint="cs"/>
          <w:b/>
          <w:bCs/>
          <w:highlight w:val="yellow"/>
          <w:rtl/>
        </w:rPr>
        <w:t xml:space="preserve">     </w:t>
      </w:r>
      <w:r w:rsidRPr="00887DAC">
        <w:rPr>
          <w:rFonts w:ascii="Aharoni" w:hAnsi="Aharoni" w:cs="Aharoni"/>
          <w:b/>
          <w:bCs/>
          <w:highlight w:val="yellow"/>
          <w:u w:val="single"/>
          <w:rtl/>
        </w:rPr>
        <w:t>שיטת הבחירות היחסית, ארצית, רשימתית</w:t>
      </w:r>
      <w:r w:rsidRPr="00887DAC">
        <w:rPr>
          <w:rFonts w:ascii="Aharoni" w:hAnsi="Aharoni" w:cs="Aharoni"/>
          <w:highlight w:val="yellow"/>
          <w:rtl/>
        </w:rPr>
        <w:t>.</w:t>
      </w:r>
      <w:r w:rsidRPr="00887DAC">
        <w:rPr>
          <w:rFonts w:ascii="Aharoni" w:hAnsi="Aharoni" w:cs="Aharoni"/>
          <w:rtl/>
        </w:rPr>
        <w:t xml:space="preserve"> </w:t>
      </w:r>
    </w:p>
    <w:p w:rsidR="00887DAC" w:rsidRPr="00887DAC" w:rsidRDefault="00887DAC" w:rsidP="00887DAC">
      <w:pPr>
        <w:rPr>
          <w:rFonts w:ascii="Aharoni" w:hAnsi="Aharoni" w:cs="Aharoni"/>
          <w:rtl/>
        </w:rPr>
      </w:pPr>
    </w:p>
    <w:p w:rsidR="00887DAC" w:rsidRPr="00887DAC" w:rsidRDefault="00887DAC" w:rsidP="00887DAC">
      <w:pPr>
        <w:rPr>
          <w:rFonts w:ascii="Aharoni" w:hAnsi="Aharoni" w:cs="Aharoni"/>
          <w:rtl/>
        </w:rPr>
      </w:pPr>
    </w:p>
    <w:p w:rsidR="00887DAC" w:rsidRPr="00887DAC" w:rsidRDefault="00887DAC" w:rsidP="00B65BDF">
      <w:pPr>
        <w:numPr>
          <w:ilvl w:val="0"/>
          <w:numId w:val="30"/>
        </w:numPr>
        <w:rPr>
          <w:rFonts w:ascii="Aharoni" w:hAnsi="Aharoni" w:cs="Aharoni"/>
        </w:rPr>
      </w:pPr>
      <w:r w:rsidRPr="00887DAC">
        <w:rPr>
          <w:rFonts w:ascii="Aharoni" w:hAnsi="Aharoni" w:cs="Aharoni"/>
          <w:b/>
          <w:bCs/>
          <w:u w:val="single"/>
          <w:rtl/>
        </w:rPr>
        <w:t>יחסית</w:t>
      </w:r>
      <w:r w:rsidRPr="00887DAC">
        <w:rPr>
          <w:rFonts w:ascii="Aharoni" w:hAnsi="Aharoni" w:cs="Aharoni"/>
          <w:b/>
          <w:bCs/>
          <w:rtl/>
        </w:rPr>
        <w:t xml:space="preserve"> - </w:t>
      </w:r>
      <w:r w:rsidRPr="00887DAC">
        <w:rPr>
          <w:rFonts w:ascii="Aharoni" w:hAnsi="Aharoni" w:cs="Aharoni"/>
          <w:rtl/>
        </w:rPr>
        <w:t xml:space="preserve">כל רשימה מקבלת מקומות בכנסת ( מנדטים ) יחסית למספר הקולות הכשרים שקבלה מאזרחי המדינה בכל הארץ. </w:t>
      </w:r>
    </w:p>
    <w:p w:rsidR="00887DAC" w:rsidRPr="00887DAC" w:rsidRDefault="00887DAC" w:rsidP="00887DAC">
      <w:pPr>
        <w:ind w:left="360"/>
        <w:rPr>
          <w:rFonts w:ascii="Aharoni" w:hAnsi="Aharoni" w:cs="Aharoni"/>
          <w:rtl/>
        </w:rPr>
      </w:pPr>
    </w:p>
    <w:p w:rsidR="00887DAC" w:rsidRPr="00887DAC" w:rsidRDefault="00887DAC" w:rsidP="00B65BDF">
      <w:pPr>
        <w:numPr>
          <w:ilvl w:val="0"/>
          <w:numId w:val="30"/>
        </w:numPr>
        <w:rPr>
          <w:rFonts w:ascii="Aharoni" w:hAnsi="Aharoni" w:cs="Aharoni"/>
        </w:rPr>
      </w:pPr>
      <w:r w:rsidRPr="00887DAC">
        <w:rPr>
          <w:rFonts w:ascii="Aharoni" w:hAnsi="Aharoni" w:cs="Aharoni"/>
          <w:b/>
          <w:bCs/>
          <w:u w:val="single"/>
          <w:rtl/>
        </w:rPr>
        <w:t>ארצית</w:t>
      </w:r>
      <w:r w:rsidRPr="00887DAC">
        <w:rPr>
          <w:rFonts w:ascii="Aharoni" w:hAnsi="Aharoni" w:cs="Aharoni"/>
          <w:b/>
          <w:bCs/>
          <w:rtl/>
        </w:rPr>
        <w:t xml:space="preserve"> - </w:t>
      </w:r>
      <w:r w:rsidRPr="00887DAC">
        <w:rPr>
          <w:rFonts w:ascii="Aharoni" w:hAnsi="Aharoni" w:cs="Aharoni"/>
          <w:rtl/>
        </w:rPr>
        <w:t>כל הארץ מהווה אזור בחירה אחד לצורך חישוב תוצאות הבחירות.</w:t>
      </w:r>
    </w:p>
    <w:p w:rsidR="00887DAC" w:rsidRPr="00887DAC" w:rsidRDefault="00887DAC" w:rsidP="00887DAC">
      <w:pPr>
        <w:rPr>
          <w:rFonts w:ascii="Aharoni" w:hAnsi="Aharoni" w:cs="Aharoni"/>
          <w:rtl/>
        </w:rPr>
      </w:pPr>
    </w:p>
    <w:p w:rsidR="00887DAC" w:rsidRPr="00887DAC" w:rsidRDefault="00887DAC" w:rsidP="00B65BDF">
      <w:pPr>
        <w:numPr>
          <w:ilvl w:val="0"/>
          <w:numId w:val="30"/>
        </w:numPr>
        <w:rPr>
          <w:rFonts w:ascii="Aharoni" w:hAnsi="Aharoni" w:cs="Aharoni"/>
          <w:rtl/>
        </w:rPr>
      </w:pPr>
      <w:r w:rsidRPr="00887DAC">
        <w:rPr>
          <w:rFonts w:ascii="Aharoni" w:hAnsi="Aharoni" w:cs="Aharoni"/>
          <w:b/>
          <w:bCs/>
          <w:u w:val="single"/>
          <w:rtl/>
        </w:rPr>
        <w:t>רשימתית</w:t>
      </w:r>
      <w:r w:rsidRPr="00887DAC">
        <w:rPr>
          <w:rFonts w:ascii="Aharoni" w:hAnsi="Aharoni" w:cs="Aharoni"/>
          <w:b/>
          <w:bCs/>
          <w:rtl/>
        </w:rPr>
        <w:t xml:space="preserve"> -</w:t>
      </w:r>
      <w:r w:rsidRPr="00887DAC">
        <w:rPr>
          <w:rFonts w:ascii="Aharoni" w:hAnsi="Aharoni" w:cs="Aharoni"/>
          <w:rtl/>
        </w:rPr>
        <w:t xml:space="preserve"> אנו בוחרים ברשימת מועמדים. יש שלש אפשרויות לקבוע את הרשימה: בחירות מקדימות (פריימריז), בחירות במוסדות המפלגה, באמצעות ועדה מסדרת של המפלגה.</w:t>
      </w:r>
    </w:p>
    <w:p w:rsidR="00887DAC" w:rsidRPr="00887DAC" w:rsidRDefault="00887DAC" w:rsidP="00887DAC">
      <w:pPr>
        <w:ind w:left="360"/>
        <w:rPr>
          <w:rFonts w:ascii="Aharoni" w:hAnsi="Aharoni" w:cs="Aharoni"/>
          <w:b/>
          <w:bCs/>
        </w:rPr>
      </w:pPr>
    </w:p>
    <w:p w:rsidR="00887DAC" w:rsidRPr="00887DAC" w:rsidRDefault="00887DAC" w:rsidP="00887DAC">
      <w:pPr>
        <w:rPr>
          <w:rFonts w:ascii="Aharoni" w:hAnsi="Aharoni" w:cs="Aharoni"/>
          <w:rtl/>
        </w:rPr>
      </w:pPr>
    </w:p>
    <w:p w:rsidR="00887DAC" w:rsidRPr="00887DAC" w:rsidRDefault="00887DAC" w:rsidP="00887DAC">
      <w:pPr>
        <w:ind w:left="360"/>
        <w:rPr>
          <w:rFonts w:ascii="Aharoni" w:hAnsi="Aharoni" w:cs="Aharoni"/>
        </w:rPr>
      </w:pPr>
    </w:p>
    <w:p w:rsidR="00887DAC" w:rsidRPr="00887DAC" w:rsidRDefault="00887DAC" w:rsidP="00887DAC">
      <w:pPr>
        <w:rPr>
          <w:rFonts w:ascii="Aharoni" w:hAnsi="Aharoni" w:cs="Aharoni"/>
          <w:rtl/>
        </w:rPr>
      </w:pPr>
      <w:r w:rsidRPr="00887DAC">
        <w:rPr>
          <w:rFonts w:ascii="Aharoni" w:hAnsi="Aharoni" w:cs="Aharoni"/>
          <w:b/>
          <w:bCs/>
          <w:u w:val="single"/>
          <w:rtl/>
        </w:rPr>
        <w:t>יתרונות</w:t>
      </w:r>
      <w:r w:rsidRPr="00887DAC">
        <w:rPr>
          <w:rFonts w:ascii="Aharoni" w:hAnsi="Aharoni" w:cs="Aharoni"/>
          <w:rtl/>
        </w:rPr>
        <w:t xml:space="preserve"> : -  </w:t>
      </w:r>
    </w:p>
    <w:p w:rsidR="00887DAC" w:rsidRPr="00887DAC" w:rsidRDefault="00887DAC" w:rsidP="00887DAC">
      <w:pPr>
        <w:rPr>
          <w:rFonts w:ascii="Aharoni" w:hAnsi="Aharoni" w:cs="Aharoni"/>
          <w:rtl/>
        </w:rPr>
      </w:pPr>
    </w:p>
    <w:p w:rsidR="00887DAC" w:rsidRPr="00887DAC" w:rsidRDefault="00887DAC" w:rsidP="00887DAC">
      <w:pPr>
        <w:ind w:left="360"/>
        <w:rPr>
          <w:rFonts w:ascii="Aharoni" w:hAnsi="Aharoni" w:cs="Aharoni"/>
          <w:rtl/>
        </w:rPr>
      </w:pPr>
      <w:r w:rsidRPr="00887DAC">
        <w:rPr>
          <w:rFonts w:ascii="Aharoni" w:hAnsi="Aharoni" w:cs="Aharoni"/>
          <w:rtl/>
        </w:rPr>
        <w:t>א.      הכנסת מייצגת בצורה מדויקת את רצונו של רוב העם.</w:t>
      </w:r>
    </w:p>
    <w:p w:rsidR="00887DAC" w:rsidRPr="00887DAC" w:rsidRDefault="00887DAC" w:rsidP="00887DAC">
      <w:pPr>
        <w:ind w:left="360"/>
        <w:rPr>
          <w:rFonts w:ascii="Aharoni" w:hAnsi="Aharoni" w:cs="Aharoni"/>
          <w:rtl/>
        </w:rPr>
      </w:pPr>
      <w:r w:rsidRPr="00887DAC">
        <w:rPr>
          <w:rFonts w:ascii="Aharoni" w:hAnsi="Aharoni" w:cs="Aharoni"/>
          <w:rtl/>
        </w:rPr>
        <w:t>ב.       פלורליזם פוליטי – ריבוי מפלגות.</w:t>
      </w:r>
    </w:p>
    <w:p w:rsidR="00887DAC" w:rsidRPr="00887DAC" w:rsidRDefault="00887DAC" w:rsidP="00887DAC">
      <w:pPr>
        <w:ind w:left="360"/>
        <w:rPr>
          <w:rFonts w:ascii="Aharoni" w:hAnsi="Aharoni" w:cs="Aharoni"/>
          <w:rtl/>
        </w:rPr>
      </w:pPr>
      <w:r w:rsidRPr="00887DAC">
        <w:rPr>
          <w:rFonts w:ascii="Aharoni" w:hAnsi="Aharoni" w:cs="Aharoni"/>
          <w:rtl/>
        </w:rPr>
        <w:t xml:space="preserve">ג.         אין בזבוז קולות – יש מעט קולות שלא יילקחו בחשבון בגלל שאותן מפלגות </w:t>
      </w:r>
    </w:p>
    <w:p w:rsidR="00887DAC" w:rsidRPr="00887DAC" w:rsidRDefault="00887DAC" w:rsidP="00887DAC">
      <w:pPr>
        <w:ind w:left="360"/>
        <w:rPr>
          <w:rFonts w:ascii="Aharoni" w:hAnsi="Aharoni" w:cs="Aharoni"/>
          <w:rtl/>
        </w:rPr>
      </w:pPr>
      <w:r w:rsidRPr="00887DAC">
        <w:rPr>
          <w:rFonts w:ascii="Aharoni" w:hAnsi="Aharoni" w:cs="Aharoni"/>
          <w:rtl/>
        </w:rPr>
        <w:t xml:space="preserve">     לא עברו את אחוז החסימה.</w:t>
      </w:r>
    </w:p>
    <w:p w:rsidR="00887DAC" w:rsidRPr="00887DAC" w:rsidRDefault="00887DAC" w:rsidP="00887DAC">
      <w:pPr>
        <w:ind w:left="360"/>
        <w:rPr>
          <w:rFonts w:ascii="Aharoni" w:hAnsi="Aharoni" w:cs="Aharoni"/>
          <w:rtl/>
        </w:rPr>
      </w:pPr>
      <w:r w:rsidRPr="00887DAC">
        <w:rPr>
          <w:rFonts w:ascii="Aharoni" w:hAnsi="Aharoni" w:cs="Aharoni"/>
          <w:rtl/>
        </w:rPr>
        <w:t>ד.        השיטה מעודדת שיקולים לאומיים על אזוריים.</w:t>
      </w:r>
    </w:p>
    <w:p w:rsidR="00887DAC" w:rsidRPr="00887DAC" w:rsidRDefault="00887DAC" w:rsidP="00887DAC">
      <w:pPr>
        <w:rPr>
          <w:rFonts w:ascii="Aharoni" w:hAnsi="Aharoni" w:cs="Aharoni"/>
          <w:rtl/>
        </w:rPr>
      </w:pPr>
    </w:p>
    <w:p w:rsidR="00887DAC" w:rsidRPr="00887DAC" w:rsidRDefault="00887DAC" w:rsidP="00887DAC">
      <w:pPr>
        <w:rPr>
          <w:rFonts w:ascii="Aharoni" w:hAnsi="Aharoni" w:cs="Aharoni"/>
          <w:rtl/>
        </w:rPr>
      </w:pPr>
      <w:r w:rsidRPr="00887DAC">
        <w:rPr>
          <w:rFonts w:ascii="Aharoni" w:hAnsi="Aharoni" w:cs="Aharoni"/>
          <w:b/>
          <w:bCs/>
          <w:u w:val="single"/>
          <w:rtl/>
        </w:rPr>
        <w:t>חסרונות</w:t>
      </w:r>
      <w:r w:rsidRPr="00887DAC">
        <w:rPr>
          <w:rFonts w:ascii="Aharoni" w:hAnsi="Aharoni" w:cs="Aharoni"/>
          <w:rtl/>
        </w:rPr>
        <w:t xml:space="preserve"> : - </w:t>
      </w:r>
    </w:p>
    <w:p w:rsidR="00887DAC" w:rsidRPr="00887DAC" w:rsidRDefault="00887DAC" w:rsidP="00887DAC">
      <w:pPr>
        <w:rPr>
          <w:rFonts w:ascii="Aharoni" w:hAnsi="Aharoni" w:cs="Aharoni"/>
          <w:rtl/>
        </w:rPr>
      </w:pPr>
    </w:p>
    <w:p w:rsidR="00887DAC" w:rsidRPr="00887DAC" w:rsidRDefault="00887DAC" w:rsidP="00887DAC">
      <w:pPr>
        <w:ind w:left="360"/>
        <w:rPr>
          <w:rFonts w:ascii="Aharoni" w:hAnsi="Aharoni" w:cs="Aharoni"/>
          <w:rtl/>
        </w:rPr>
      </w:pPr>
      <w:r w:rsidRPr="00887DAC">
        <w:rPr>
          <w:rFonts w:ascii="Aharoni" w:hAnsi="Aharoni" w:cs="Aharoni"/>
          <w:rtl/>
        </w:rPr>
        <w:t xml:space="preserve">א.      מעודדת ריבוי מפלגות, חלקן קטנות שלעיתים מהוות "לשון מאזניים" </w:t>
      </w:r>
    </w:p>
    <w:p w:rsidR="00887DAC" w:rsidRPr="00887DAC" w:rsidRDefault="00887DAC" w:rsidP="00887DAC">
      <w:pPr>
        <w:ind w:left="360"/>
        <w:rPr>
          <w:rFonts w:ascii="Aharoni" w:hAnsi="Aharoni" w:cs="Aharoni"/>
          <w:rtl/>
        </w:rPr>
      </w:pPr>
      <w:r w:rsidRPr="00887DAC">
        <w:rPr>
          <w:rFonts w:ascii="Aharoni" w:hAnsi="Aharoni" w:cs="Aharoni"/>
          <w:rtl/>
        </w:rPr>
        <w:t xml:space="preserve">     בממשלה.</w:t>
      </w:r>
    </w:p>
    <w:p w:rsidR="00887DAC" w:rsidRPr="00887DAC" w:rsidRDefault="00887DAC" w:rsidP="00887DAC">
      <w:pPr>
        <w:ind w:left="360"/>
        <w:rPr>
          <w:rFonts w:ascii="Aharoni" w:hAnsi="Aharoni" w:cs="Aharoni"/>
          <w:rtl/>
        </w:rPr>
      </w:pPr>
      <w:r w:rsidRPr="00887DAC">
        <w:rPr>
          <w:rFonts w:ascii="Aharoni" w:hAnsi="Aharoni" w:cs="Aharoni"/>
          <w:rtl/>
        </w:rPr>
        <w:t>ב.       ממשלה לא יציבה מכיוון שמורכבת ממפלגות קטנות / אינטרסנטיות.</w:t>
      </w:r>
    </w:p>
    <w:p w:rsidR="00887DAC" w:rsidRPr="00887DAC" w:rsidRDefault="00887DAC" w:rsidP="00887DAC">
      <w:pPr>
        <w:ind w:left="360"/>
        <w:rPr>
          <w:rFonts w:ascii="Aharoni" w:hAnsi="Aharoni" w:cs="Aharoni"/>
          <w:rtl/>
        </w:rPr>
      </w:pPr>
      <w:r w:rsidRPr="00887DAC">
        <w:rPr>
          <w:rFonts w:ascii="Aharoni" w:hAnsi="Aharoni" w:cs="Aharoni"/>
          <w:rtl/>
        </w:rPr>
        <w:t xml:space="preserve">ג.         אין לנבחרים קשר עם בוחריהם כי אנו בוחרים ברשימה / מפלגה ולא במועמד </w:t>
      </w:r>
    </w:p>
    <w:p w:rsidR="00887DAC" w:rsidRPr="00887DAC" w:rsidRDefault="00887DAC" w:rsidP="00887DAC">
      <w:pPr>
        <w:ind w:left="360"/>
        <w:rPr>
          <w:rFonts w:ascii="Aharoni" w:hAnsi="Aharoni" w:cs="Aharoni"/>
          <w:rtl/>
        </w:rPr>
      </w:pPr>
      <w:r w:rsidRPr="00887DAC">
        <w:rPr>
          <w:rFonts w:ascii="Aharoni" w:hAnsi="Aharoni" w:cs="Aharoni"/>
          <w:rtl/>
        </w:rPr>
        <w:t xml:space="preserve">     יחיד.</w:t>
      </w:r>
    </w:p>
    <w:p w:rsidR="00887DAC" w:rsidRPr="00887DAC" w:rsidRDefault="00887DAC" w:rsidP="00887DAC">
      <w:pPr>
        <w:rPr>
          <w:rFonts w:ascii="Aharoni" w:hAnsi="Aharoni" w:cs="Aharoni"/>
          <w:rtl/>
        </w:rPr>
      </w:pPr>
    </w:p>
    <w:p w:rsidR="00F447B1" w:rsidRPr="00F447B1" w:rsidRDefault="00F447B1" w:rsidP="00B65BDF">
      <w:pPr>
        <w:numPr>
          <w:ilvl w:val="0"/>
          <w:numId w:val="31"/>
        </w:numPr>
        <w:spacing w:line="276" w:lineRule="auto"/>
        <w:jc w:val="both"/>
        <w:rPr>
          <w:rFonts w:ascii="Aharoni" w:hAnsi="Aharoni" w:cs="Aharoni"/>
          <w:b/>
          <w:bCs/>
          <w:sz w:val="32"/>
          <w:szCs w:val="32"/>
          <w:highlight w:val="yellow"/>
          <w:u w:val="single"/>
          <w:rtl/>
        </w:rPr>
      </w:pPr>
      <w:r w:rsidRPr="00F447B1">
        <w:rPr>
          <w:rFonts w:ascii="Aharoni" w:hAnsi="Aharoni" w:cs="Aharoni"/>
          <w:b/>
          <w:bCs/>
          <w:sz w:val="32"/>
          <w:szCs w:val="32"/>
          <w:highlight w:val="yellow"/>
          <w:u w:val="single"/>
          <w:rtl/>
        </w:rPr>
        <w:t xml:space="preserve">זכויות חברתיות </w:t>
      </w:r>
    </w:p>
    <w:p w:rsidR="00F447B1" w:rsidRPr="00F447B1" w:rsidRDefault="00F447B1" w:rsidP="00F447B1">
      <w:pPr>
        <w:spacing w:line="276" w:lineRule="auto"/>
        <w:jc w:val="both"/>
        <w:rPr>
          <w:rFonts w:ascii="Aharoni" w:hAnsi="Aharoni" w:cs="Aharoni"/>
          <w:b/>
          <w:bCs/>
          <w:snapToGrid w:val="0"/>
          <w:rtl/>
        </w:rPr>
      </w:pPr>
    </w:p>
    <w:p w:rsidR="00F447B1" w:rsidRPr="00F447B1" w:rsidRDefault="00F447B1" w:rsidP="00F447B1">
      <w:pPr>
        <w:spacing w:line="276" w:lineRule="auto"/>
        <w:jc w:val="both"/>
        <w:rPr>
          <w:rFonts w:ascii="Aharoni" w:hAnsi="Aharoni" w:cs="Aharoni"/>
          <w:b/>
          <w:bCs/>
          <w:rtl/>
        </w:rPr>
      </w:pPr>
      <w:r w:rsidRPr="00F447B1">
        <w:rPr>
          <w:rFonts w:ascii="Aharoni" w:hAnsi="Aharoni" w:cs="Aharoni"/>
          <w:b/>
          <w:bCs/>
          <w:snapToGrid w:val="0"/>
          <w:rtl/>
        </w:rPr>
        <w:t>הזכויות החברתיות</w:t>
      </w:r>
      <w:r w:rsidRPr="00F447B1">
        <w:rPr>
          <w:rFonts w:ascii="Aharoni" w:hAnsi="Aharoni" w:cs="Aharoni"/>
          <w:snapToGrid w:val="0"/>
          <w:rtl/>
        </w:rPr>
        <w:t xml:space="preserve"> הן זכויות המוענקות לפרט על ידי המדינה. </w:t>
      </w:r>
      <w:r w:rsidRPr="00F447B1">
        <w:rPr>
          <w:rFonts w:ascii="Aharoni" w:hAnsi="Aharoni" w:cs="Aharoni"/>
          <w:rtl/>
        </w:rPr>
        <w:t xml:space="preserve">מטרתן של הזכויות החברתיות היא </w:t>
      </w:r>
      <w:r w:rsidRPr="00F447B1">
        <w:rPr>
          <w:rFonts w:ascii="Aharoni" w:hAnsi="Aharoni" w:cs="Aharoni"/>
          <w:b/>
          <w:bCs/>
          <w:rtl/>
        </w:rPr>
        <w:t>להבטיח קיום רמת חיים אנושית, סבירה</w:t>
      </w:r>
      <w:r w:rsidRPr="00F447B1">
        <w:rPr>
          <w:rFonts w:ascii="Aharoni" w:hAnsi="Aharoni" w:cs="Aharoni"/>
          <w:rtl/>
        </w:rPr>
        <w:t>, לכלל הפרטים החיים במדינה. ככלל, השירותים החברתיים אותם מספקת המדינה אמורים להינתן לכל אדם החי בתחומי המדינה</w:t>
      </w:r>
      <w:r w:rsidRPr="00F447B1">
        <w:rPr>
          <w:rStyle w:val="ad"/>
          <w:rFonts w:ascii="Aharoni" w:hAnsi="Aharoni" w:cs="Aharoni"/>
          <w:rtl/>
        </w:rPr>
        <w:footnoteReference w:id="1"/>
      </w:r>
      <w:r w:rsidRPr="00F447B1">
        <w:rPr>
          <w:rFonts w:ascii="Aharoni" w:hAnsi="Aharoni" w:cs="Aharoni"/>
          <w:rtl/>
        </w:rPr>
        <w:t xml:space="preserve"> – כלומר, כל תושב המקיים בה שגרת חיים, ללא קשר למעמדו האזרחי. זכויות חברתיות </w:t>
      </w:r>
      <w:r w:rsidRPr="00F447B1">
        <w:rPr>
          <w:rFonts w:ascii="Aharoni" w:hAnsi="Aharoni" w:cs="Aharoni"/>
          <w:b/>
          <w:bCs/>
          <w:rtl/>
        </w:rPr>
        <w:t>קשורות</w:t>
      </w:r>
      <w:r w:rsidRPr="00F447B1">
        <w:rPr>
          <w:rFonts w:ascii="Aharoni" w:hAnsi="Aharoni" w:cs="Aharoni"/>
          <w:rtl/>
        </w:rPr>
        <w:t xml:space="preserve"> </w:t>
      </w:r>
      <w:r w:rsidRPr="00F447B1">
        <w:rPr>
          <w:rFonts w:ascii="Aharoni" w:hAnsi="Aharoni" w:cs="Aharoni"/>
          <w:b/>
          <w:bCs/>
          <w:rtl/>
        </w:rPr>
        <w:t>לשירותים חברתיים אותם</w:t>
      </w:r>
      <w:r w:rsidRPr="00F447B1">
        <w:rPr>
          <w:rFonts w:ascii="Aharoni" w:hAnsi="Aharoni" w:cs="Aharoni"/>
          <w:rtl/>
        </w:rPr>
        <w:t xml:space="preserve"> מעניקה </w:t>
      </w:r>
      <w:r w:rsidRPr="00F447B1">
        <w:rPr>
          <w:rFonts w:ascii="Aharoni" w:hAnsi="Aharoni" w:cs="Aharoni"/>
          <w:b/>
          <w:bCs/>
          <w:rtl/>
        </w:rPr>
        <w:t xml:space="preserve">המדינה לבני האדם החיים בקרבה; שירותים בתחום </w:t>
      </w:r>
      <w:r w:rsidRPr="00F447B1">
        <w:rPr>
          <w:rFonts w:ascii="Aharoni" w:hAnsi="Aharoni" w:cs="Aharoni"/>
          <w:rtl/>
        </w:rPr>
        <w:t>החינוך</w:t>
      </w:r>
      <w:r w:rsidRPr="00F447B1">
        <w:rPr>
          <w:rFonts w:ascii="Aharoni" w:hAnsi="Aharoni" w:cs="Aharoni"/>
          <w:b/>
          <w:bCs/>
          <w:rtl/>
        </w:rPr>
        <w:t>,</w:t>
      </w:r>
      <w:r w:rsidRPr="00F447B1">
        <w:rPr>
          <w:rFonts w:ascii="Aharoni" w:hAnsi="Aharoni" w:cs="Aharoni"/>
          <w:rtl/>
        </w:rPr>
        <w:t xml:space="preserve"> </w:t>
      </w:r>
      <w:r w:rsidRPr="00F447B1">
        <w:rPr>
          <w:rFonts w:ascii="Aharoni" w:hAnsi="Aharoni" w:cs="Aharoni"/>
          <w:b/>
          <w:bCs/>
          <w:rtl/>
        </w:rPr>
        <w:t>שירותים בתחום</w:t>
      </w:r>
      <w:r w:rsidRPr="00F447B1">
        <w:rPr>
          <w:rFonts w:ascii="Aharoni" w:hAnsi="Aharoni" w:cs="Aharoni"/>
          <w:rtl/>
        </w:rPr>
        <w:t xml:space="preserve"> הבריאות </w:t>
      </w:r>
      <w:r w:rsidRPr="00F447B1">
        <w:rPr>
          <w:rFonts w:ascii="Aharoni" w:hAnsi="Aharoni" w:cs="Aharoni"/>
          <w:b/>
          <w:bCs/>
          <w:rtl/>
        </w:rPr>
        <w:t>ושירותים בתחום</w:t>
      </w:r>
      <w:r w:rsidRPr="00F447B1">
        <w:rPr>
          <w:rFonts w:ascii="Aharoni" w:hAnsi="Aharoni" w:cs="Aharoni"/>
          <w:rtl/>
        </w:rPr>
        <w:t xml:space="preserve"> הרווחה</w:t>
      </w:r>
      <w:r w:rsidRPr="00F447B1">
        <w:rPr>
          <w:rFonts w:ascii="Aharoni" w:hAnsi="Aharoni" w:cs="Aharoni"/>
          <w:b/>
          <w:bCs/>
          <w:rtl/>
        </w:rPr>
        <w:t>.</w:t>
      </w:r>
    </w:p>
    <w:p w:rsidR="00F447B1" w:rsidRPr="00F447B1" w:rsidRDefault="00F447B1" w:rsidP="00F447B1">
      <w:pPr>
        <w:spacing w:line="276" w:lineRule="auto"/>
        <w:jc w:val="both"/>
        <w:rPr>
          <w:rFonts w:ascii="Aharoni" w:hAnsi="Aharoni" w:cs="Aharoni"/>
          <w:rtl/>
        </w:rPr>
      </w:pPr>
      <w:r w:rsidRPr="00F447B1">
        <w:rPr>
          <w:rFonts w:ascii="Aharoni" w:hAnsi="Aharoni" w:cs="Aharoni"/>
          <w:u w:val="single"/>
          <w:rtl/>
        </w:rPr>
        <w:t>בתחום ה</w:t>
      </w:r>
      <w:r w:rsidRPr="00F447B1">
        <w:rPr>
          <w:rFonts w:ascii="Aharoni" w:hAnsi="Aharoni" w:cs="Aharoni"/>
          <w:b/>
          <w:bCs/>
          <w:u w:val="single"/>
          <w:rtl/>
        </w:rPr>
        <w:t>חינוך</w:t>
      </w:r>
      <w:r w:rsidRPr="00F447B1">
        <w:rPr>
          <w:rFonts w:ascii="Aharoni" w:hAnsi="Aharoni" w:cs="Aharoni"/>
          <w:rtl/>
        </w:rPr>
        <w:t xml:space="preserve">: </w:t>
      </w:r>
      <w:r w:rsidRPr="00F447B1">
        <w:rPr>
          <w:rFonts w:ascii="Aharoni" w:hAnsi="Aharoni" w:cs="Aharoni"/>
          <w:b/>
          <w:bCs/>
          <w:u w:val="single"/>
          <w:rtl/>
        </w:rPr>
        <w:t xml:space="preserve"> הזכות לחינוך</w:t>
      </w:r>
      <w:r w:rsidRPr="00F447B1">
        <w:rPr>
          <w:rFonts w:ascii="Aharoni" w:hAnsi="Aharoni" w:cs="Aharoni"/>
          <w:rtl/>
        </w:rPr>
        <w:t xml:space="preserve">, שפירושה </w:t>
      </w:r>
      <w:r w:rsidRPr="00F447B1">
        <w:rPr>
          <w:rFonts w:ascii="Aharoni" w:hAnsi="Aharoni" w:cs="Aharoni"/>
          <w:b/>
          <w:bCs/>
          <w:u w:val="single"/>
          <w:rtl/>
        </w:rPr>
        <w:t>הזכות לקבל השכלה</w:t>
      </w:r>
      <w:r w:rsidRPr="00F447B1">
        <w:rPr>
          <w:rFonts w:ascii="Aharoni" w:hAnsi="Aharoni" w:cs="Aharoni"/>
          <w:rtl/>
        </w:rPr>
        <w:t xml:space="preserve"> כדי לרכוש ידע ומיומנויות שיאפשרו לכל ילד לספק בעתיד את צרכיו ולהיות אזרח עצמאי.</w:t>
      </w:r>
    </w:p>
    <w:p w:rsidR="00F447B1" w:rsidRPr="00F447B1" w:rsidRDefault="00F447B1" w:rsidP="00F447B1">
      <w:pPr>
        <w:spacing w:line="276" w:lineRule="auto"/>
        <w:jc w:val="both"/>
        <w:rPr>
          <w:rFonts w:ascii="Aharoni" w:hAnsi="Aharoni" w:cs="Aharoni"/>
          <w:rtl/>
        </w:rPr>
      </w:pPr>
      <w:r w:rsidRPr="00F447B1">
        <w:rPr>
          <w:rFonts w:ascii="Aharoni" w:hAnsi="Aharoni" w:cs="Aharoni"/>
          <w:u w:val="single"/>
          <w:rtl/>
        </w:rPr>
        <w:t>בתחום ה</w:t>
      </w:r>
      <w:r w:rsidRPr="00F447B1">
        <w:rPr>
          <w:rFonts w:ascii="Aharoni" w:hAnsi="Aharoni" w:cs="Aharoni"/>
          <w:b/>
          <w:bCs/>
          <w:u w:val="single"/>
          <w:rtl/>
        </w:rPr>
        <w:t>בריאות</w:t>
      </w:r>
      <w:r w:rsidRPr="00F447B1">
        <w:rPr>
          <w:rFonts w:ascii="Aharoni" w:hAnsi="Aharoni" w:cs="Aharoni"/>
          <w:rtl/>
        </w:rPr>
        <w:t xml:space="preserve">:  </w:t>
      </w:r>
      <w:r w:rsidRPr="00F447B1">
        <w:rPr>
          <w:rFonts w:ascii="Aharoni" w:hAnsi="Aharoni" w:cs="Aharoni"/>
          <w:b/>
          <w:bCs/>
          <w:u w:val="single"/>
          <w:rtl/>
        </w:rPr>
        <w:t>הזכות לטיפול רפואי</w:t>
      </w:r>
      <w:r w:rsidRPr="00F447B1">
        <w:rPr>
          <w:rFonts w:ascii="Aharoni" w:hAnsi="Aharoni" w:cs="Aharoni"/>
          <w:b/>
          <w:bCs/>
          <w:rtl/>
        </w:rPr>
        <w:t xml:space="preserve">, </w:t>
      </w:r>
      <w:r w:rsidRPr="00F447B1">
        <w:rPr>
          <w:rFonts w:ascii="Aharoni" w:hAnsi="Aharoni" w:cs="Aharoni"/>
          <w:rtl/>
        </w:rPr>
        <w:t>שפירושה הזכות לחיות בגוף בריא ושלם ולקבל מהמדינה שירותי בריאות וטיפול רפואי בעת הצורך.</w:t>
      </w:r>
    </w:p>
    <w:p w:rsidR="00F447B1" w:rsidRPr="00F447B1" w:rsidRDefault="00F447B1" w:rsidP="00F447B1">
      <w:pPr>
        <w:spacing w:line="276" w:lineRule="auto"/>
        <w:jc w:val="both"/>
        <w:rPr>
          <w:rFonts w:ascii="Aharoni" w:hAnsi="Aharoni" w:cs="Aharoni"/>
          <w:b/>
          <w:bCs/>
          <w:u w:val="single"/>
          <w:rtl/>
        </w:rPr>
      </w:pPr>
      <w:r w:rsidRPr="00F447B1">
        <w:rPr>
          <w:rFonts w:ascii="Aharoni" w:hAnsi="Aharoni" w:cs="Aharoni"/>
          <w:u w:val="single"/>
          <w:rtl/>
        </w:rPr>
        <w:t>בתחום ה</w:t>
      </w:r>
      <w:r w:rsidRPr="00F447B1">
        <w:rPr>
          <w:rFonts w:ascii="Aharoni" w:hAnsi="Aharoni" w:cs="Aharoni"/>
          <w:b/>
          <w:bCs/>
          <w:u w:val="single"/>
          <w:rtl/>
        </w:rPr>
        <w:t>רווחה</w:t>
      </w:r>
      <w:r w:rsidRPr="00F447B1">
        <w:rPr>
          <w:rFonts w:ascii="Aharoni" w:hAnsi="Aharoni" w:cs="Aharoni"/>
          <w:rtl/>
        </w:rPr>
        <w:t xml:space="preserve">:  </w:t>
      </w:r>
    </w:p>
    <w:p w:rsidR="00F447B1" w:rsidRPr="00F447B1" w:rsidRDefault="00F447B1" w:rsidP="00F447B1">
      <w:pPr>
        <w:spacing w:line="276" w:lineRule="auto"/>
        <w:jc w:val="both"/>
        <w:rPr>
          <w:rFonts w:ascii="Aharoni" w:hAnsi="Aharoni" w:cs="Aharoni"/>
          <w:b/>
          <w:bCs/>
          <w:rtl/>
        </w:rPr>
      </w:pPr>
      <w:r w:rsidRPr="00F447B1">
        <w:rPr>
          <w:rFonts w:ascii="Aharoni" w:hAnsi="Aharoni" w:cs="Aharoni"/>
          <w:b/>
          <w:bCs/>
          <w:u w:val="single"/>
          <w:rtl/>
        </w:rPr>
        <w:t>הזכות לרמת חיים</w:t>
      </w:r>
      <w:r w:rsidRPr="00F447B1">
        <w:rPr>
          <w:rFonts w:ascii="Aharoni" w:hAnsi="Aharoni" w:cs="Aharoni"/>
          <w:rtl/>
        </w:rPr>
        <w:t>, שפירושה הזכות לחיות ברמת חיים סבירה שתאפשר לאדם קיום אנושי שיאפשר לו לנהוג כאדם חופשי המסוגל לחשוב ולקבל החלטות רציונאליות.</w:t>
      </w:r>
    </w:p>
    <w:p w:rsidR="00F447B1" w:rsidRPr="00F447B1" w:rsidRDefault="00F447B1" w:rsidP="00F447B1">
      <w:pPr>
        <w:spacing w:line="276" w:lineRule="auto"/>
        <w:jc w:val="both"/>
        <w:rPr>
          <w:rFonts w:ascii="Aharoni" w:hAnsi="Aharoni" w:cs="Aharoni"/>
          <w:rtl/>
        </w:rPr>
      </w:pPr>
      <w:r w:rsidRPr="00F447B1">
        <w:rPr>
          <w:rFonts w:ascii="Aharoni" w:hAnsi="Aharoni" w:cs="Aharoni"/>
          <w:b/>
          <w:bCs/>
          <w:u w:val="single"/>
          <w:rtl/>
        </w:rPr>
        <w:t>הזכות לדיור</w:t>
      </w:r>
      <w:r w:rsidRPr="00F447B1">
        <w:rPr>
          <w:rFonts w:ascii="Aharoni" w:hAnsi="Aharoni" w:cs="Aharoni"/>
          <w:rtl/>
        </w:rPr>
        <w:t>, שפירושה הזכות לקורת גג ולתנאי מגורים נאותים.</w:t>
      </w:r>
    </w:p>
    <w:p w:rsidR="00F447B1" w:rsidRPr="00F447B1" w:rsidRDefault="00F447B1" w:rsidP="00F447B1">
      <w:pPr>
        <w:spacing w:line="276" w:lineRule="auto"/>
        <w:jc w:val="both"/>
        <w:rPr>
          <w:rFonts w:ascii="Aharoni" w:hAnsi="Aharoni" w:cs="Aharoni"/>
          <w:rtl/>
        </w:rPr>
      </w:pPr>
      <w:r w:rsidRPr="00F447B1">
        <w:rPr>
          <w:rFonts w:ascii="Aharoni" w:hAnsi="Aharoni" w:cs="Aharoni"/>
          <w:b/>
          <w:bCs/>
          <w:u w:val="single"/>
          <w:rtl/>
        </w:rPr>
        <w:lastRenderedPageBreak/>
        <w:t>זכויות עובדים ותנאי העסקה</w:t>
      </w:r>
      <w:r w:rsidRPr="00F447B1">
        <w:rPr>
          <w:rFonts w:ascii="Aharoni" w:hAnsi="Aharoni" w:cs="Aharoni"/>
          <w:b/>
          <w:bCs/>
          <w:rtl/>
        </w:rPr>
        <w:t xml:space="preserve">, </w:t>
      </w:r>
      <w:r w:rsidRPr="00F447B1">
        <w:rPr>
          <w:rFonts w:ascii="Aharoni" w:hAnsi="Aharoni" w:cs="Aharoni"/>
          <w:rtl/>
        </w:rPr>
        <w:t>שפירושן</w:t>
      </w:r>
      <w:r w:rsidRPr="00F447B1">
        <w:rPr>
          <w:rFonts w:ascii="Aharoni" w:hAnsi="Aharoni" w:cs="Aharoni"/>
          <w:b/>
          <w:bCs/>
          <w:rtl/>
        </w:rPr>
        <w:t xml:space="preserve"> </w:t>
      </w:r>
      <w:r w:rsidRPr="00F447B1">
        <w:rPr>
          <w:rFonts w:ascii="Aharoni" w:hAnsi="Aharoni" w:cs="Aharoni"/>
          <w:rtl/>
        </w:rPr>
        <w:t>זכותו של האדם העובד לתנאי העסקה נאותים: הבטחת שכר מינימום, הגבלת שעות עבודה ומנוחה, פיצוי על עבודת לילה, תשלום בגין ימי חופשה והבראה, תשלום עבור שעות נוספות, הזכות להקים איגוד מקצועי ולהיות חבר בו, הזכות לשבות ועוד.</w:t>
      </w:r>
    </w:p>
    <w:p w:rsidR="00F447B1" w:rsidRPr="00F447B1" w:rsidRDefault="00F447B1" w:rsidP="00F447B1">
      <w:pPr>
        <w:spacing w:line="276" w:lineRule="auto"/>
        <w:jc w:val="both"/>
        <w:rPr>
          <w:rFonts w:ascii="Aharoni" w:hAnsi="Aharoni" w:cs="Aharoni"/>
          <w:b/>
          <w:bCs/>
          <w:snapToGrid w:val="0"/>
          <w:u w:val="single"/>
          <w:rtl/>
        </w:rPr>
      </w:pPr>
      <w:r w:rsidRPr="00F447B1">
        <w:rPr>
          <w:rFonts w:ascii="Aharoni" w:hAnsi="Aharoni" w:cs="Aharoni"/>
          <w:b/>
          <w:bCs/>
          <w:snapToGrid w:val="0"/>
          <w:u w:val="single"/>
          <w:rtl/>
        </w:rPr>
        <w:t>מחויבות המדינה הדמוקרטית למימוש הזכויות החברתיות</w:t>
      </w:r>
    </w:p>
    <w:p w:rsidR="00F447B1" w:rsidRPr="00F447B1" w:rsidRDefault="00F447B1" w:rsidP="00F447B1">
      <w:pPr>
        <w:spacing w:line="276" w:lineRule="auto"/>
        <w:jc w:val="both"/>
        <w:rPr>
          <w:rFonts w:ascii="Aharoni" w:hAnsi="Aharoni" w:cs="Aharoni"/>
        </w:rPr>
      </w:pPr>
      <w:r w:rsidRPr="00F447B1">
        <w:rPr>
          <w:rFonts w:ascii="Aharoni" w:hAnsi="Aharoni" w:cs="Aharoni"/>
          <w:rtl/>
        </w:rPr>
        <w:t xml:space="preserve">האם העובדה שהמדינה מאפשרת את מימושן של </w:t>
      </w:r>
      <w:r w:rsidRPr="00F447B1">
        <w:rPr>
          <w:rFonts w:ascii="Aharoni" w:hAnsi="Aharoni" w:cs="Aharoni"/>
          <w:b/>
          <w:bCs/>
          <w:rtl/>
        </w:rPr>
        <w:t xml:space="preserve">הזכויות הבסיסיות </w:t>
      </w:r>
      <w:r w:rsidRPr="00F447B1">
        <w:rPr>
          <w:rFonts w:ascii="Aharoni" w:hAnsi="Aharoni" w:cs="Aharoni"/>
          <w:rtl/>
        </w:rPr>
        <w:t>(זכויות היסוד של האדם),</w:t>
      </w:r>
      <w:r w:rsidRPr="00F447B1">
        <w:rPr>
          <w:rFonts w:ascii="Aharoni" w:hAnsi="Aharoni" w:cs="Aharoni"/>
          <w:b/>
          <w:bCs/>
          <w:rtl/>
        </w:rPr>
        <w:t xml:space="preserve"> </w:t>
      </w:r>
      <w:r w:rsidRPr="00F447B1">
        <w:rPr>
          <w:rFonts w:ascii="Aharoni" w:hAnsi="Aharoni" w:cs="Aharoni"/>
          <w:rtl/>
        </w:rPr>
        <w:t>ואת</w:t>
      </w:r>
      <w:r w:rsidRPr="00F447B1">
        <w:rPr>
          <w:rFonts w:ascii="Aharoni" w:hAnsi="Aharoni" w:cs="Aharoni"/>
          <w:b/>
          <w:bCs/>
          <w:rtl/>
        </w:rPr>
        <w:t xml:space="preserve"> הזכויות הפוליטיות</w:t>
      </w:r>
      <w:r w:rsidRPr="00F447B1">
        <w:rPr>
          <w:rFonts w:ascii="Aharoni" w:hAnsi="Aharoni" w:cs="Aharoni"/>
          <w:rtl/>
        </w:rPr>
        <w:t xml:space="preserve"> (זכויות היסוד של האזרח) </w:t>
      </w:r>
      <w:r w:rsidRPr="00F447B1">
        <w:rPr>
          <w:rFonts w:ascii="Aharoni" w:hAnsi="Aharoni" w:cs="Aharoni"/>
          <w:u w:val="single"/>
          <w:rtl/>
        </w:rPr>
        <w:t>מספיקה</w:t>
      </w:r>
      <w:r w:rsidRPr="00F447B1">
        <w:rPr>
          <w:rFonts w:ascii="Aharoni" w:hAnsi="Aharoni" w:cs="Aharoni"/>
          <w:rtl/>
        </w:rPr>
        <w:t xml:space="preserve"> על מנת שיוכל כל פרט לממש את חירותו ולקדם את ענייניו? האם יוכל כל פרט ליהנות ממימוש מלא של זכויות היסוד שלו ללא חינוך, בריאות ותנאי קיום סבירים?</w:t>
      </w:r>
    </w:p>
    <w:p w:rsidR="00F447B1" w:rsidRPr="00F447B1" w:rsidRDefault="00F447B1" w:rsidP="00F447B1">
      <w:pPr>
        <w:spacing w:line="276" w:lineRule="auto"/>
        <w:jc w:val="both"/>
        <w:rPr>
          <w:rFonts w:ascii="Aharoni" w:hAnsi="Aharoni" w:cs="Aharoni"/>
          <w:rtl/>
        </w:rPr>
      </w:pPr>
      <w:r w:rsidRPr="00F447B1">
        <w:rPr>
          <w:rFonts w:ascii="Aharoni" w:hAnsi="Aharoni" w:cs="Aharoni"/>
          <w:rtl/>
        </w:rPr>
        <w:t xml:space="preserve">כבר בהכרזה לכל באי עולם בדבר זכויות האדם (10 בדצמבר 1948)  אנו מוצאים התייחסות לזכויות נוספות, זכויות שבידי המדינה להעניק, שמטרתן </w:t>
      </w:r>
      <w:r w:rsidRPr="00F447B1">
        <w:rPr>
          <w:rFonts w:ascii="Aharoni" w:hAnsi="Aharoni" w:cs="Aharoni"/>
          <w:b/>
          <w:bCs/>
          <w:rtl/>
        </w:rPr>
        <w:t>להבטיח קיום רמת חיים אנושית, סבירה</w:t>
      </w:r>
      <w:r w:rsidRPr="00F447B1">
        <w:rPr>
          <w:rFonts w:ascii="Aharoni" w:hAnsi="Aharoni" w:cs="Aharoni"/>
          <w:rtl/>
        </w:rPr>
        <w:t>, לכלל הפרטים החיים במדינה. זכויות אלה הן ה</w:t>
      </w:r>
      <w:r w:rsidRPr="00F447B1">
        <w:rPr>
          <w:rFonts w:ascii="Aharoni" w:hAnsi="Aharoni" w:cs="Aharoni"/>
          <w:b/>
          <w:bCs/>
          <w:rtl/>
        </w:rPr>
        <w:t>זכויות החברתיות</w:t>
      </w:r>
      <w:r w:rsidRPr="00F447B1">
        <w:rPr>
          <w:rFonts w:ascii="Aharoni" w:hAnsi="Aharoni" w:cs="Aharoni"/>
          <w:rtl/>
        </w:rPr>
        <w:t xml:space="preserve">. </w:t>
      </w:r>
    </w:p>
    <w:p w:rsidR="00F447B1" w:rsidRPr="00F447B1" w:rsidRDefault="00F447B1" w:rsidP="00F447B1">
      <w:pPr>
        <w:spacing w:line="276" w:lineRule="auto"/>
        <w:jc w:val="both"/>
        <w:rPr>
          <w:rFonts w:ascii="Aharoni" w:hAnsi="Aharoni" w:cs="Aharoni"/>
          <w:rtl/>
        </w:rPr>
      </w:pPr>
      <w:r w:rsidRPr="00F447B1">
        <w:rPr>
          <w:rFonts w:ascii="Aharoni" w:hAnsi="Aharoni" w:cs="Aharoni"/>
          <w:rtl/>
        </w:rPr>
        <w:t>באמנה בדבר זכויות חברתיות, כלכליות ותרבותיות מפורטות הזכויות השונות ומודגשת הזכות של כל אדם "</w:t>
      </w:r>
      <w:r w:rsidRPr="00F447B1">
        <w:rPr>
          <w:rFonts w:ascii="Aharoni" w:hAnsi="Aharoni" w:cs="Aharoni"/>
          <w:b/>
          <w:bCs/>
          <w:rtl/>
        </w:rPr>
        <w:t>לרמת חיים נאותה</w:t>
      </w:r>
      <w:r w:rsidRPr="00F447B1">
        <w:rPr>
          <w:rFonts w:ascii="Aharoni" w:hAnsi="Aharoni" w:cs="Aharoni"/>
          <w:rtl/>
        </w:rPr>
        <w:t xml:space="preserve"> עבורו ועבור משפחתו</w:t>
      </w:r>
      <w:r w:rsidRPr="00F447B1">
        <w:rPr>
          <w:rFonts w:ascii="Aharoni" w:hAnsi="Aharoni" w:cs="Aharoni"/>
        </w:rPr>
        <w:t xml:space="preserve">, </w:t>
      </w:r>
      <w:r w:rsidRPr="00F447B1">
        <w:rPr>
          <w:rFonts w:ascii="Aharoni" w:hAnsi="Aharoni" w:cs="Aharoni"/>
          <w:rtl/>
        </w:rPr>
        <w:t>לרבות מזון, מלבושים ודיור נאותים, ולשיפור מתמיד בתנאי קיומו</w:t>
      </w:r>
      <w:r w:rsidRPr="00F447B1">
        <w:rPr>
          <w:rFonts w:ascii="Aharoni" w:hAnsi="Aharoni" w:cs="Aharoni"/>
        </w:rPr>
        <w:t>".</w:t>
      </w:r>
    </w:p>
    <w:p w:rsidR="00F447B1" w:rsidRPr="00F447B1" w:rsidRDefault="00F447B1" w:rsidP="00F447B1">
      <w:pPr>
        <w:spacing w:line="276" w:lineRule="auto"/>
        <w:jc w:val="both"/>
        <w:rPr>
          <w:rFonts w:ascii="Aharoni" w:hAnsi="Aharoni" w:cs="Aharoni"/>
          <w:snapToGrid w:val="0"/>
          <w:rtl/>
        </w:rPr>
      </w:pPr>
      <w:r w:rsidRPr="00F447B1">
        <w:rPr>
          <w:rFonts w:ascii="Aharoni" w:hAnsi="Aharoni" w:cs="Aharoni"/>
          <w:b/>
          <w:bCs/>
          <w:snapToGrid w:val="0"/>
          <w:rtl/>
        </w:rPr>
        <w:t xml:space="preserve">כל </w:t>
      </w:r>
      <w:r w:rsidRPr="00F447B1">
        <w:rPr>
          <w:rFonts w:ascii="Aharoni" w:hAnsi="Aharoni" w:cs="Aharoni"/>
          <w:snapToGrid w:val="0"/>
          <w:rtl/>
        </w:rPr>
        <w:t xml:space="preserve">המדינות הדמוקרטיות המפותחות היום מבינות את נחיצותן של זכויות אלה ומכירות </w:t>
      </w:r>
      <w:r w:rsidRPr="00F447B1">
        <w:rPr>
          <w:rFonts w:ascii="Aharoni" w:hAnsi="Aharoni" w:cs="Aharoni"/>
          <w:b/>
          <w:bCs/>
          <w:snapToGrid w:val="0"/>
          <w:rtl/>
        </w:rPr>
        <w:t>באחריות המדינה</w:t>
      </w:r>
      <w:r w:rsidRPr="00F447B1">
        <w:rPr>
          <w:rFonts w:ascii="Aharoni" w:hAnsi="Aharoni" w:cs="Aharoni"/>
          <w:snapToGrid w:val="0"/>
          <w:rtl/>
        </w:rPr>
        <w:t xml:space="preserve"> לספק שירותים חברתיים לתושביה, כלומר - מקיימות </w:t>
      </w:r>
      <w:r w:rsidRPr="00F447B1">
        <w:rPr>
          <w:rFonts w:ascii="Aharoni" w:hAnsi="Aharoni" w:cs="Aharoni"/>
          <w:b/>
          <w:bCs/>
          <w:snapToGrid w:val="0"/>
          <w:rtl/>
        </w:rPr>
        <w:t>מדיניות רווחה</w:t>
      </w:r>
      <w:r w:rsidRPr="00F447B1">
        <w:rPr>
          <w:rFonts w:ascii="Aharoni" w:hAnsi="Aharoni" w:cs="Aharoni"/>
          <w:snapToGrid w:val="0"/>
          <w:rtl/>
        </w:rPr>
        <w:t xml:space="preserve"> המבטיחה מימוש של זכויות חברתיות; אולם אין אחידות בין המדינות הדמוקרטיות ברמת הזכויות הניתנות ובהיקפן</w:t>
      </w:r>
    </w:p>
    <w:p w:rsidR="00F447B1" w:rsidRPr="00F447B1" w:rsidRDefault="00F447B1" w:rsidP="00F447B1">
      <w:pPr>
        <w:spacing w:line="276" w:lineRule="auto"/>
        <w:jc w:val="both"/>
        <w:rPr>
          <w:rFonts w:ascii="Aharoni" w:hAnsi="Aharoni" w:cs="Aharoni"/>
          <w:b/>
          <w:bCs/>
          <w:rtl/>
        </w:rPr>
      </w:pPr>
      <w:r w:rsidRPr="00F447B1">
        <w:rPr>
          <w:rFonts w:ascii="Aharoni" w:hAnsi="Aharoni" w:cs="Aharoni"/>
          <w:rtl/>
        </w:rPr>
        <w:t>כשאנו אומרים שזכויות חברתיות הן זכויות מוענקות אנו מתכוונים לומר שאלה זכויות שאינן מתקיימות מעצמן</w:t>
      </w:r>
      <w:r w:rsidRPr="00F447B1">
        <w:rPr>
          <w:rStyle w:val="ad"/>
          <w:rFonts w:ascii="Aharoni" w:hAnsi="Aharoni" w:cs="Aharoni"/>
          <w:rtl/>
        </w:rPr>
        <w:footnoteReference w:id="2"/>
      </w:r>
      <w:r w:rsidRPr="00F447B1">
        <w:rPr>
          <w:rFonts w:ascii="Aharoni" w:hAnsi="Aharoni" w:cs="Aharoni"/>
          <w:rtl/>
        </w:rPr>
        <w:t>; זכויות ש</w:t>
      </w:r>
      <w:r w:rsidRPr="00F447B1">
        <w:rPr>
          <w:rFonts w:ascii="Aharoni" w:hAnsi="Aharoni" w:cs="Aharoni"/>
          <w:u w:val="single"/>
          <w:rtl/>
        </w:rPr>
        <w:t>על מנת שיתממשו</w:t>
      </w:r>
      <w:r w:rsidRPr="00F447B1">
        <w:rPr>
          <w:rFonts w:ascii="Aharoni" w:hAnsi="Aharoni" w:cs="Aharoni"/>
          <w:rtl/>
        </w:rPr>
        <w:t xml:space="preserve"> יש צורך </w:t>
      </w:r>
      <w:r w:rsidRPr="00F447B1">
        <w:rPr>
          <w:rFonts w:ascii="Aharoni" w:hAnsi="Aharoni" w:cs="Aharoni"/>
          <w:b/>
          <w:bCs/>
          <w:rtl/>
        </w:rPr>
        <w:t>בפעולה יזומה של המדינה והממשל למתן שירותים בתחום החברתי – כלכלי.</w:t>
      </w:r>
    </w:p>
    <w:p w:rsidR="00F447B1" w:rsidRPr="00F447B1" w:rsidRDefault="00F447B1" w:rsidP="00F447B1">
      <w:pPr>
        <w:spacing w:line="276" w:lineRule="auto"/>
        <w:jc w:val="both"/>
        <w:rPr>
          <w:rFonts w:ascii="Aharoni" w:hAnsi="Aharoni" w:cs="Aharoni"/>
          <w:snapToGrid w:val="0"/>
          <w:rtl/>
        </w:rPr>
      </w:pPr>
      <w:r w:rsidRPr="00F447B1">
        <w:rPr>
          <w:rFonts w:ascii="Aharoni" w:hAnsi="Aharoni" w:cs="Aharoni"/>
          <w:snapToGrid w:val="0"/>
          <w:rtl/>
        </w:rPr>
        <w:t xml:space="preserve">כאמור, כל מדינה דמוקרטית היום, בהיותה </w:t>
      </w:r>
      <w:r w:rsidRPr="00F447B1">
        <w:rPr>
          <w:rFonts w:ascii="Aharoni" w:hAnsi="Aharoni" w:cs="Aharoni"/>
          <w:b/>
          <w:bCs/>
          <w:snapToGrid w:val="0"/>
          <w:rtl/>
        </w:rPr>
        <w:t>מדינת רווחה</w:t>
      </w:r>
      <w:r w:rsidRPr="00F447B1">
        <w:rPr>
          <w:rFonts w:ascii="Aharoni" w:hAnsi="Aharoni" w:cs="Aharoni"/>
          <w:snapToGrid w:val="0"/>
          <w:rtl/>
        </w:rPr>
        <w:t>, מכירה באחריותה להבטחת זכויות חברתיות לפרטים החיים בקרבה.</w:t>
      </w:r>
    </w:p>
    <w:p w:rsidR="00797B31" w:rsidRPr="00F92D66" w:rsidRDefault="00797B31" w:rsidP="00797B31">
      <w:pPr>
        <w:jc w:val="center"/>
        <w:rPr>
          <w:rFonts w:ascii="Aharoni" w:hAnsi="Aharoni" w:cs="Aharoni"/>
          <w:b/>
          <w:bCs/>
          <w:sz w:val="36"/>
          <w:szCs w:val="36"/>
          <w:rtl/>
        </w:rPr>
      </w:pPr>
      <w:r w:rsidRPr="00F92D66">
        <w:rPr>
          <w:rFonts w:ascii="Aharoni" w:hAnsi="Aharoni" w:cs="Aharoni"/>
          <w:b/>
          <w:bCs/>
          <w:sz w:val="36"/>
          <w:szCs w:val="36"/>
          <w:highlight w:val="yellow"/>
          <w:u w:val="single"/>
          <w:rtl/>
        </w:rPr>
        <w:t>עקרון הפלורליזם</w:t>
      </w:r>
      <w:r w:rsidRPr="00F92D66">
        <w:rPr>
          <w:rFonts w:ascii="Aharoni" w:hAnsi="Aharoni" w:cs="Aharoni"/>
          <w:b/>
          <w:bCs/>
          <w:sz w:val="36"/>
          <w:szCs w:val="36"/>
          <w:rtl/>
        </w:rPr>
        <w:t xml:space="preserve"> </w:t>
      </w:r>
    </w:p>
    <w:p w:rsidR="00797B31" w:rsidRPr="00F92D66" w:rsidRDefault="00797B31" w:rsidP="00797B31">
      <w:pPr>
        <w:jc w:val="center"/>
        <w:rPr>
          <w:rFonts w:ascii="Aharoni" w:hAnsi="Aharoni" w:cs="Aharoni"/>
          <w:rtl/>
        </w:rPr>
      </w:pPr>
    </w:p>
    <w:p w:rsidR="00797B31" w:rsidRPr="00F92D66" w:rsidRDefault="00797B31" w:rsidP="00797B31">
      <w:pPr>
        <w:rPr>
          <w:rFonts w:ascii="Aharoni" w:hAnsi="Aharoni" w:cs="Aharoni"/>
          <w:b/>
          <w:bCs/>
          <w:u w:val="single"/>
          <w:rtl/>
        </w:rPr>
      </w:pPr>
      <w:r w:rsidRPr="00F92D66">
        <w:rPr>
          <w:rFonts w:ascii="Aharoni" w:hAnsi="Aharoni" w:cs="Aharoni"/>
          <w:b/>
          <w:bCs/>
          <w:u w:val="single"/>
          <w:rtl/>
        </w:rPr>
        <w:t>פלורליזם</w:t>
      </w:r>
    </w:p>
    <w:p w:rsidR="00797B31" w:rsidRPr="00F92D66" w:rsidRDefault="00797B31" w:rsidP="00797B31">
      <w:pPr>
        <w:rPr>
          <w:rFonts w:ascii="Aharoni" w:hAnsi="Aharoni" w:cs="Aharoni"/>
          <w:u w:val="single"/>
          <w:rtl/>
        </w:rPr>
      </w:pPr>
    </w:p>
    <w:p w:rsidR="00797B31" w:rsidRPr="00F92D66" w:rsidRDefault="00797B31" w:rsidP="00797B31">
      <w:pPr>
        <w:spacing w:line="360" w:lineRule="auto"/>
        <w:rPr>
          <w:rFonts w:ascii="Aharoni" w:hAnsi="Aharoni" w:cs="Aharoni"/>
          <w:rtl/>
        </w:rPr>
      </w:pPr>
      <w:r w:rsidRPr="00F92D66">
        <w:rPr>
          <w:rFonts w:ascii="Aharoni" w:hAnsi="Aharoni" w:cs="Aharoni"/>
          <w:rtl/>
        </w:rPr>
        <w:t xml:space="preserve">1.  פלורליזם במובן המהותי והערכי , הוא ערך מרכזי במדינה דמוקרטית והוא כולל </w:t>
      </w:r>
    </w:p>
    <w:p w:rsidR="00797B31" w:rsidRPr="00F92D66" w:rsidRDefault="00797B31" w:rsidP="00797B31">
      <w:pPr>
        <w:spacing w:line="360" w:lineRule="auto"/>
        <w:rPr>
          <w:rFonts w:ascii="Aharoni" w:hAnsi="Aharoni" w:cs="Aharoni"/>
          <w:rtl/>
        </w:rPr>
      </w:pPr>
      <w:r w:rsidRPr="00F92D66">
        <w:rPr>
          <w:rFonts w:ascii="Aharoni" w:hAnsi="Aharoni" w:cs="Aharoni"/>
          <w:rtl/>
        </w:rPr>
        <w:t xml:space="preserve">    בתוכו את עקרון שלטון העם, כלומר את שלטון כלל האזרחים והקבוצות.</w:t>
      </w:r>
    </w:p>
    <w:p w:rsidR="00797B31" w:rsidRPr="00F92D66" w:rsidRDefault="00797B31" w:rsidP="00797B31">
      <w:pPr>
        <w:spacing w:line="360" w:lineRule="auto"/>
        <w:rPr>
          <w:rFonts w:ascii="Aharoni" w:hAnsi="Aharoni" w:cs="Aharoni"/>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0"/>
      </w:tblGrid>
      <w:tr w:rsidR="00797B31" w:rsidRPr="00F92D66" w:rsidTr="001A1078">
        <w:tc>
          <w:tcPr>
            <w:tcW w:w="9936" w:type="dxa"/>
          </w:tcPr>
          <w:p w:rsidR="00797B31" w:rsidRPr="00F92D66" w:rsidRDefault="00797B31" w:rsidP="001A1078">
            <w:pPr>
              <w:spacing w:line="360" w:lineRule="auto"/>
              <w:jc w:val="center"/>
              <w:rPr>
                <w:rFonts w:ascii="Aharoni" w:hAnsi="Aharoni" w:cs="Aharoni"/>
                <w:b/>
                <w:bCs/>
                <w:rtl/>
              </w:rPr>
            </w:pPr>
            <w:r w:rsidRPr="00F92D66">
              <w:rPr>
                <w:rFonts w:ascii="Aharoni" w:hAnsi="Aharoni" w:cs="Aharoni"/>
                <w:b/>
                <w:bCs/>
                <w:rtl/>
              </w:rPr>
              <w:t>הפלורליזם  לא  יכול  להתקיים  בלי  ההסכמיות  והסובלנות.</w:t>
            </w:r>
          </w:p>
        </w:tc>
      </w:tr>
    </w:tbl>
    <w:p w:rsidR="00797B31" w:rsidRPr="00F92D66" w:rsidRDefault="00797B31" w:rsidP="00797B31">
      <w:pPr>
        <w:spacing w:line="360" w:lineRule="auto"/>
        <w:rPr>
          <w:rFonts w:ascii="Aharoni" w:hAnsi="Aharoni" w:cs="Aharoni"/>
          <w:rtl/>
        </w:rPr>
      </w:pPr>
      <w:r w:rsidRPr="00F92D66">
        <w:rPr>
          <w:rFonts w:ascii="Aharoni" w:hAnsi="Aharoni" w:cs="Aharoni"/>
          <w:rtl/>
        </w:rPr>
        <w:t>2.  עקרון הפלורליזם משמעותו :</w:t>
      </w:r>
    </w:p>
    <w:p w:rsidR="00797B31" w:rsidRPr="00F92D66" w:rsidRDefault="00797B31" w:rsidP="00797B31">
      <w:pPr>
        <w:spacing w:line="360" w:lineRule="auto"/>
        <w:rPr>
          <w:rFonts w:ascii="Aharoni" w:hAnsi="Aharoni" w:cs="Aharoni"/>
          <w:rtl/>
        </w:rPr>
      </w:pPr>
      <w:r w:rsidRPr="00F92D66">
        <w:rPr>
          <w:rFonts w:ascii="Aharoni" w:hAnsi="Aharoni" w:cs="Aharoni"/>
          <w:rtl/>
        </w:rPr>
        <w:t xml:space="preserve">    א. ריבוי ומגוון של קבוצות / דעות.</w:t>
      </w:r>
    </w:p>
    <w:p w:rsidR="00797B31" w:rsidRPr="00F92D66" w:rsidRDefault="00797B31" w:rsidP="00797B31">
      <w:pPr>
        <w:spacing w:line="360" w:lineRule="auto"/>
        <w:rPr>
          <w:rFonts w:ascii="Aharoni" w:hAnsi="Aharoni" w:cs="Aharoni"/>
          <w:rtl/>
        </w:rPr>
      </w:pPr>
      <w:r w:rsidRPr="00F92D66">
        <w:rPr>
          <w:rFonts w:ascii="Aharoni" w:hAnsi="Aharoni" w:cs="Aharoni"/>
          <w:rtl/>
        </w:rPr>
        <w:t xml:space="preserve">    ב. הכרה </w:t>
      </w:r>
      <w:r w:rsidRPr="00F92D66">
        <w:rPr>
          <w:rFonts w:ascii="Aharoni" w:hAnsi="Aharoni" w:cs="Aharoni"/>
          <w:b/>
          <w:bCs/>
          <w:u w:val="single"/>
          <w:rtl/>
        </w:rPr>
        <w:t>בזכות הקיום</w:t>
      </w:r>
      <w:r w:rsidRPr="00F92D66">
        <w:rPr>
          <w:rFonts w:ascii="Aharoni" w:hAnsi="Aharoni" w:cs="Aharoni"/>
          <w:rtl/>
        </w:rPr>
        <w:t xml:space="preserve"> של הדעות וההשקפות </w:t>
      </w:r>
      <w:r w:rsidRPr="00F92D66">
        <w:rPr>
          <w:rFonts w:ascii="Aharoni" w:hAnsi="Aharoni" w:cs="Aharoni"/>
          <w:b/>
          <w:bCs/>
          <w:u w:val="single"/>
          <w:rtl/>
        </w:rPr>
        <w:t>השונות</w:t>
      </w:r>
      <w:r w:rsidRPr="00F92D66">
        <w:rPr>
          <w:rFonts w:ascii="Aharoni" w:hAnsi="Aharoni" w:cs="Aharoni"/>
          <w:rtl/>
        </w:rPr>
        <w:t xml:space="preserve"> של הפרטים והקבוצות     </w:t>
      </w:r>
    </w:p>
    <w:p w:rsidR="00797B31" w:rsidRPr="00F92D66" w:rsidRDefault="00797B31" w:rsidP="00797B31">
      <w:pPr>
        <w:rPr>
          <w:rFonts w:ascii="Aharoni" w:hAnsi="Aharoni" w:cs="Aharoni"/>
          <w:rtl/>
        </w:rPr>
      </w:pPr>
      <w:r w:rsidRPr="00F92D66">
        <w:rPr>
          <w:rFonts w:ascii="Aharoni" w:hAnsi="Aharoni" w:cs="Aharoni"/>
          <w:rtl/>
        </w:rPr>
        <w:t xml:space="preserve">       במדינה על ידי התארגנות ופעילות של הקבוצות למען הערכים והדעות שלהם.</w:t>
      </w:r>
    </w:p>
    <w:p w:rsidR="00797B31" w:rsidRPr="00F92D66" w:rsidRDefault="00797B31" w:rsidP="00797B31">
      <w:pPr>
        <w:spacing w:line="360" w:lineRule="auto"/>
        <w:rPr>
          <w:rFonts w:ascii="Aharoni" w:hAnsi="Aharoni" w:cs="Aharoni"/>
          <w:rtl/>
        </w:rPr>
      </w:pPr>
      <w:r w:rsidRPr="00F92D66">
        <w:rPr>
          <w:rFonts w:ascii="Aharoni" w:hAnsi="Aharoni" w:cs="Aharoni"/>
          <w:rtl/>
        </w:rPr>
        <w:t xml:space="preserve">    ג. הכרה בלגיטימציה של כל קבוצה לשמור על ייחודה ועל השונות שלה – ולפעול   </w:t>
      </w:r>
    </w:p>
    <w:p w:rsidR="00797B31" w:rsidRPr="00F92D66" w:rsidRDefault="00797B31" w:rsidP="00797B31">
      <w:pPr>
        <w:spacing w:line="360" w:lineRule="auto"/>
        <w:rPr>
          <w:rFonts w:ascii="Aharoni" w:hAnsi="Aharoni" w:cs="Aharoni"/>
          <w:rtl/>
        </w:rPr>
      </w:pPr>
      <w:r w:rsidRPr="00F92D66">
        <w:rPr>
          <w:rFonts w:ascii="Aharoni" w:hAnsi="Aharoni" w:cs="Aharoni"/>
          <w:rtl/>
        </w:rPr>
        <w:t xml:space="preserve">       בהתאם להשקפת עולמה בכל תחום ונושא תוך שמירה על בסיס משותף לכל.</w:t>
      </w:r>
    </w:p>
    <w:p w:rsidR="00797B31" w:rsidRPr="00F92D66" w:rsidRDefault="00797B31" w:rsidP="00797B31">
      <w:pPr>
        <w:spacing w:line="360" w:lineRule="auto"/>
        <w:rPr>
          <w:rFonts w:ascii="Aharoni" w:hAnsi="Aharoni" w:cs="Aharoni"/>
          <w:rtl/>
        </w:rPr>
      </w:pPr>
      <w:r w:rsidRPr="00F92D66">
        <w:rPr>
          <w:rFonts w:ascii="Aharoni" w:hAnsi="Aharoni" w:cs="Aharoni"/>
          <w:rtl/>
        </w:rPr>
        <w:t xml:space="preserve">    ד. קיום </w:t>
      </w:r>
      <w:r w:rsidRPr="00F92D66">
        <w:rPr>
          <w:rFonts w:ascii="Aharoni" w:hAnsi="Aharoni" w:cs="Aharoni"/>
          <w:b/>
          <w:bCs/>
          <w:u w:val="single"/>
          <w:rtl/>
        </w:rPr>
        <w:t>תחרות חופשית</w:t>
      </w:r>
      <w:r w:rsidRPr="00F92D66">
        <w:rPr>
          <w:rFonts w:ascii="Aharoni" w:hAnsi="Aharoni" w:cs="Aharoni"/>
          <w:rtl/>
        </w:rPr>
        <w:t xml:space="preserve">  בין הקבוצות השונות בכל התחומים למשל :</w:t>
      </w:r>
    </w:p>
    <w:p w:rsidR="00797B31" w:rsidRPr="00F92D66" w:rsidRDefault="00797B31" w:rsidP="00B65BDF">
      <w:pPr>
        <w:numPr>
          <w:ilvl w:val="0"/>
          <w:numId w:val="38"/>
        </w:numPr>
        <w:spacing w:line="360" w:lineRule="auto"/>
        <w:rPr>
          <w:rFonts w:ascii="Aharoni" w:hAnsi="Aharoni" w:cs="Aharoni"/>
          <w:b/>
          <w:bCs/>
          <w:u w:val="single"/>
          <w:rtl/>
        </w:rPr>
      </w:pPr>
      <w:r w:rsidRPr="00F92D66">
        <w:rPr>
          <w:rFonts w:ascii="Aharoni" w:hAnsi="Aharoni" w:cs="Aharoni"/>
          <w:b/>
          <w:bCs/>
          <w:u w:val="single"/>
          <w:rtl/>
        </w:rPr>
        <w:t>פלורליזם בכלכלה</w:t>
      </w:r>
      <w:r w:rsidRPr="00F92D66">
        <w:rPr>
          <w:rFonts w:ascii="Aharoni" w:hAnsi="Aharoni" w:cs="Aharoni"/>
          <w:rtl/>
        </w:rPr>
        <w:t xml:space="preserve"> – ארגונים על בסיס אינטרסים משותפים: מורים,תעשיינים, אחיות...</w:t>
      </w:r>
    </w:p>
    <w:p w:rsidR="00797B31" w:rsidRPr="00F92D66" w:rsidRDefault="00797B31" w:rsidP="00B65BDF">
      <w:pPr>
        <w:numPr>
          <w:ilvl w:val="0"/>
          <w:numId w:val="38"/>
        </w:numPr>
        <w:spacing w:line="360" w:lineRule="auto"/>
        <w:rPr>
          <w:rFonts w:ascii="Aharoni" w:hAnsi="Aharoni" w:cs="Aharoni"/>
          <w:rtl/>
        </w:rPr>
      </w:pPr>
      <w:r w:rsidRPr="00F92D66">
        <w:rPr>
          <w:rFonts w:ascii="Aharoni" w:hAnsi="Aharoni" w:cs="Aharoni"/>
          <w:b/>
          <w:bCs/>
          <w:u w:val="single"/>
          <w:rtl/>
        </w:rPr>
        <w:t>פלורליזם בחברה-</w:t>
      </w:r>
      <w:r w:rsidRPr="00F92D66">
        <w:rPr>
          <w:rFonts w:ascii="Aharoni" w:hAnsi="Aharoni" w:cs="Aharoni"/>
          <w:rtl/>
        </w:rPr>
        <w:t xml:space="preserve">  ארגונים חברתיים העוסקים  בענייני חברה כמו: ויצ"ו , נעמ"ת ,יד שרה .</w:t>
      </w:r>
    </w:p>
    <w:p w:rsidR="00797B31" w:rsidRPr="00F92D66" w:rsidRDefault="00797B31" w:rsidP="00B65BDF">
      <w:pPr>
        <w:numPr>
          <w:ilvl w:val="0"/>
          <w:numId w:val="37"/>
        </w:numPr>
        <w:spacing w:line="360" w:lineRule="auto"/>
        <w:rPr>
          <w:rFonts w:ascii="Aharoni" w:hAnsi="Aharoni" w:cs="Aharoni"/>
          <w:rtl/>
        </w:rPr>
      </w:pPr>
      <w:r w:rsidRPr="00F92D66">
        <w:rPr>
          <w:rFonts w:ascii="Aharoni" w:hAnsi="Aharoni" w:cs="Aharoni"/>
          <w:b/>
          <w:bCs/>
          <w:u w:val="single"/>
          <w:rtl/>
        </w:rPr>
        <w:t>פלורליזם בחינוך:</w:t>
      </w:r>
      <w:r w:rsidRPr="00F92D66">
        <w:rPr>
          <w:rFonts w:ascii="Aharoni" w:hAnsi="Aharoni" w:cs="Aharoni"/>
          <w:rtl/>
        </w:rPr>
        <w:t xml:space="preserve"> מערכות חינוך שונות ( ממלכתי, ממלכתי דתי, עצמאי, אל המעיין, חקלאי, התיישבותי, טכנולוגי ).</w:t>
      </w:r>
    </w:p>
    <w:p w:rsidR="00797B31" w:rsidRPr="00F92D66" w:rsidRDefault="00797B31" w:rsidP="00B65BDF">
      <w:pPr>
        <w:numPr>
          <w:ilvl w:val="0"/>
          <w:numId w:val="37"/>
        </w:numPr>
        <w:spacing w:line="360" w:lineRule="auto"/>
        <w:rPr>
          <w:rFonts w:ascii="Aharoni" w:hAnsi="Aharoni" w:cs="Aharoni"/>
          <w:rtl/>
        </w:rPr>
      </w:pPr>
      <w:r w:rsidRPr="00F92D66">
        <w:rPr>
          <w:rFonts w:ascii="Aharoni" w:hAnsi="Aharoni" w:cs="Aharoni"/>
          <w:b/>
          <w:bCs/>
          <w:u w:val="single"/>
          <w:rtl/>
        </w:rPr>
        <w:t>פלורליזם בתרבות</w:t>
      </w:r>
      <w:r w:rsidRPr="00F92D66">
        <w:rPr>
          <w:rFonts w:ascii="Aharoni" w:hAnsi="Aharoni" w:cs="Aharoni"/>
          <w:rtl/>
        </w:rPr>
        <w:t xml:space="preserve"> – סוגים שונים של מחול:מודרני, קלאסי...סוגים שונים של מוסיקה:רוק, מזרחית, קלאסי...סוגים שונים של תיאטרון...</w:t>
      </w:r>
    </w:p>
    <w:p w:rsidR="00797B31" w:rsidRPr="00F92D66" w:rsidRDefault="00797B31" w:rsidP="00B65BDF">
      <w:pPr>
        <w:numPr>
          <w:ilvl w:val="0"/>
          <w:numId w:val="37"/>
        </w:numPr>
        <w:spacing w:line="360" w:lineRule="auto"/>
        <w:rPr>
          <w:rFonts w:ascii="Aharoni" w:hAnsi="Aharoni" w:cs="Aharoni"/>
          <w:b/>
          <w:bCs/>
          <w:u w:val="single"/>
        </w:rPr>
      </w:pPr>
      <w:r w:rsidRPr="00F92D66">
        <w:rPr>
          <w:rFonts w:ascii="Aharoni" w:hAnsi="Aharoni" w:cs="Aharoni"/>
          <w:b/>
          <w:bCs/>
          <w:u w:val="single"/>
          <w:rtl/>
        </w:rPr>
        <w:t>פלורליזם בדת</w:t>
      </w:r>
      <w:r w:rsidRPr="00F92D66">
        <w:rPr>
          <w:rFonts w:ascii="Aharoni" w:hAnsi="Aharoni" w:cs="Aharoni"/>
          <w:rtl/>
        </w:rPr>
        <w:t xml:space="preserve"> – זרמים שונים בדת, אורתודוקסים, קונסרבטיבים, רפורמים.</w:t>
      </w:r>
    </w:p>
    <w:p w:rsidR="00797B31" w:rsidRPr="00F92D66" w:rsidRDefault="00797B31" w:rsidP="00B65BDF">
      <w:pPr>
        <w:numPr>
          <w:ilvl w:val="0"/>
          <w:numId w:val="37"/>
        </w:numPr>
        <w:tabs>
          <w:tab w:val="clear" w:pos="720"/>
        </w:tabs>
        <w:spacing w:line="360" w:lineRule="auto"/>
        <w:rPr>
          <w:rFonts w:ascii="Aharoni" w:hAnsi="Aharoni" w:cs="Aharoni"/>
        </w:rPr>
      </w:pPr>
      <w:r w:rsidRPr="00F92D66">
        <w:rPr>
          <w:rFonts w:ascii="Aharoni" w:hAnsi="Aharoni" w:cs="Aharoni"/>
          <w:b/>
          <w:bCs/>
          <w:u w:val="single"/>
          <w:rtl/>
        </w:rPr>
        <w:lastRenderedPageBreak/>
        <w:t>פלורליזם החוקתי -</w:t>
      </w:r>
      <w:r w:rsidRPr="00F92D66">
        <w:rPr>
          <w:rFonts w:ascii="Aharoni" w:hAnsi="Aharoni" w:cs="Aharoni"/>
          <w:b/>
          <w:bCs/>
          <w:rtl/>
        </w:rPr>
        <w:t xml:space="preserve"> </w:t>
      </w:r>
      <w:r w:rsidRPr="00F92D66">
        <w:rPr>
          <w:rFonts w:ascii="Aharoni" w:hAnsi="Aharoni" w:cs="Aharoni"/>
          <w:b/>
          <w:bCs/>
          <w:u w:val="single"/>
          <w:rtl/>
        </w:rPr>
        <w:t>מוסדי:</w:t>
      </w:r>
      <w:r w:rsidRPr="00F92D66">
        <w:rPr>
          <w:rFonts w:ascii="Aharoni" w:hAnsi="Aharoni" w:cs="Aharoni"/>
          <w:u w:val="single"/>
          <w:rtl/>
        </w:rPr>
        <w:t xml:space="preserve"> </w:t>
      </w:r>
      <w:r w:rsidRPr="00F92D66">
        <w:rPr>
          <w:rFonts w:ascii="Aharoni" w:hAnsi="Aharoni" w:cs="Aharoni"/>
          <w:rtl/>
        </w:rPr>
        <w:t xml:space="preserve"> קיום רשויות שלטון נפרדות ופיזור העוצמה השלטונית ביניהם, ובנוסף שלטון מקומי , עיריות , מועצות מקומיות .</w:t>
      </w:r>
    </w:p>
    <w:p w:rsidR="00797B31" w:rsidRPr="00F92D66" w:rsidRDefault="00797B31" w:rsidP="00B65BDF">
      <w:pPr>
        <w:numPr>
          <w:ilvl w:val="0"/>
          <w:numId w:val="37"/>
        </w:numPr>
        <w:spacing w:line="360" w:lineRule="auto"/>
        <w:rPr>
          <w:rFonts w:ascii="Aharoni" w:hAnsi="Aharoni" w:cs="Aharoni"/>
        </w:rPr>
      </w:pPr>
      <w:r w:rsidRPr="00F92D66">
        <w:rPr>
          <w:rFonts w:ascii="Aharoni" w:hAnsi="Aharoni" w:cs="Aharoni"/>
          <w:b/>
          <w:bCs/>
          <w:u w:val="single"/>
          <w:rtl/>
        </w:rPr>
        <w:t>פלורליזם פוליטי:</w:t>
      </w:r>
      <w:r w:rsidRPr="00F92D66">
        <w:rPr>
          <w:rFonts w:ascii="Aharoni" w:hAnsi="Aharoni" w:cs="Aharoni"/>
          <w:rtl/>
        </w:rPr>
        <w:t xml:space="preserve"> ריבוי מפלגות, השאיפה להגיע לשלטון ולממש את הרעיונות.</w:t>
      </w:r>
    </w:p>
    <w:p w:rsidR="00797B31" w:rsidRPr="00F92D66" w:rsidRDefault="00797B31" w:rsidP="00797B31">
      <w:pPr>
        <w:spacing w:line="360" w:lineRule="auto"/>
        <w:rPr>
          <w:rFonts w:ascii="Aharoni" w:hAnsi="Aharoni" w:cs="Aharoni"/>
          <w:rtl/>
        </w:rPr>
      </w:pPr>
    </w:p>
    <w:p w:rsidR="00797B31" w:rsidRPr="00F92D66" w:rsidRDefault="00797B31" w:rsidP="00797B31">
      <w:pPr>
        <w:spacing w:line="360" w:lineRule="auto"/>
        <w:rPr>
          <w:rFonts w:ascii="Aharoni" w:hAnsi="Aharoni" w:cs="Aharoni"/>
          <w:rtl/>
        </w:rPr>
      </w:pPr>
      <w:r w:rsidRPr="00F92D66">
        <w:rPr>
          <w:rFonts w:ascii="Aharoni" w:hAnsi="Aharoni" w:cs="Aharoni"/>
          <w:rtl/>
        </w:rPr>
        <w:t xml:space="preserve">3.  חשובה הזיקה בין הגישות שונות בדבר צביונה הרצוי של מדינת ישראל ובשאלה   </w:t>
      </w:r>
    </w:p>
    <w:p w:rsidR="00797B31" w:rsidRPr="00F92D66" w:rsidRDefault="00797B31" w:rsidP="00797B31">
      <w:pPr>
        <w:spacing w:line="360" w:lineRule="auto"/>
        <w:rPr>
          <w:rFonts w:ascii="Aharoni" w:hAnsi="Aharoni" w:cs="Aharoni"/>
          <w:rtl/>
        </w:rPr>
      </w:pPr>
      <w:r w:rsidRPr="00F92D66">
        <w:rPr>
          <w:rFonts w:ascii="Aharoni" w:hAnsi="Aharoni" w:cs="Aharoni"/>
          <w:rtl/>
        </w:rPr>
        <w:t xml:space="preserve">    " מהי מדינה יהודית " לבין ההכרה בעקרונות פלורליזם וסובלנות.</w:t>
      </w:r>
    </w:p>
    <w:p w:rsidR="00797B31" w:rsidRPr="00F92D66" w:rsidRDefault="00797B31" w:rsidP="00B65BDF">
      <w:pPr>
        <w:numPr>
          <w:ilvl w:val="0"/>
          <w:numId w:val="36"/>
        </w:numPr>
        <w:tabs>
          <w:tab w:val="clear" w:pos="720"/>
          <w:tab w:val="num" w:pos="360"/>
        </w:tabs>
        <w:spacing w:line="360" w:lineRule="auto"/>
        <w:ind w:left="0" w:firstLine="0"/>
        <w:rPr>
          <w:rFonts w:ascii="Aharoni" w:hAnsi="Aharoni" w:cs="Aharoni"/>
        </w:rPr>
      </w:pPr>
      <w:r w:rsidRPr="00F92D66">
        <w:rPr>
          <w:rFonts w:ascii="Aharoni" w:hAnsi="Aharoni" w:cs="Aharoni"/>
          <w:rtl/>
        </w:rPr>
        <w:t xml:space="preserve">מימוש עקרון הפלורליזם אינו מוחלט והוא מתקיים בכפוף לחוק וכן חייבים </w:t>
      </w:r>
    </w:p>
    <w:p w:rsidR="00797B31" w:rsidRPr="00F92D66" w:rsidRDefault="00797B31" w:rsidP="00797B31">
      <w:pPr>
        <w:spacing w:line="360" w:lineRule="auto"/>
        <w:rPr>
          <w:rFonts w:ascii="Aharoni" w:hAnsi="Aharoni" w:cs="Aharoni"/>
          <w:rtl/>
        </w:rPr>
      </w:pPr>
      <w:r w:rsidRPr="00F92D66">
        <w:rPr>
          <w:rFonts w:ascii="Aharoni" w:hAnsi="Aharoni" w:cs="Aharoni"/>
          <w:rtl/>
        </w:rPr>
        <w:t xml:space="preserve">    להתקיים עקרונות דמוקרטיים נוספים כמו הכרעת הרוב והסכמיות.</w:t>
      </w:r>
    </w:p>
    <w:p w:rsidR="00797B31" w:rsidRPr="00F92D66" w:rsidRDefault="00797B31" w:rsidP="00797B31">
      <w:pPr>
        <w:tabs>
          <w:tab w:val="num" w:pos="360"/>
        </w:tabs>
        <w:rPr>
          <w:rFonts w:ascii="Aharoni" w:hAnsi="Aharoni" w:cs="Aharoni"/>
          <w:b/>
          <w:bCs/>
          <w:rtl/>
        </w:rPr>
      </w:pPr>
      <w:r w:rsidRPr="00F92D66">
        <w:rPr>
          <w:rFonts w:ascii="Aharoni" w:hAnsi="Aharoni" w:cs="Aharoni"/>
          <w:b/>
          <w:bCs/>
          <w:u w:val="single"/>
          <w:rtl/>
        </w:rPr>
        <w:t>חשיבות הפלורליזם</w:t>
      </w:r>
      <w:r w:rsidRPr="00F92D66">
        <w:rPr>
          <w:rFonts w:ascii="Aharoni" w:hAnsi="Aharoni" w:cs="Aharoni"/>
          <w:b/>
          <w:bCs/>
          <w:rtl/>
        </w:rPr>
        <w:t>:</w:t>
      </w:r>
    </w:p>
    <w:p w:rsidR="00797B31" w:rsidRPr="00F92D66" w:rsidRDefault="00797B31" w:rsidP="00797B31">
      <w:pPr>
        <w:tabs>
          <w:tab w:val="num" w:pos="360"/>
        </w:tabs>
        <w:rPr>
          <w:rFonts w:ascii="Aharoni" w:hAnsi="Aharoni" w:cs="Aharoni"/>
          <w:rtl/>
        </w:rPr>
      </w:pPr>
    </w:p>
    <w:p w:rsidR="00797B31" w:rsidRPr="00F92D66" w:rsidRDefault="00797B31" w:rsidP="00B65BDF">
      <w:pPr>
        <w:numPr>
          <w:ilvl w:val="0"/>
          <w:numId w:val="33"/>
        </w:numPr>
        <w:tabs>
          <w:tab w:val="clear" w:pos="720"/>
          <w:tab w:val="num" w:pos="360"/>
        </w:tabs>
        <w:spacing w:line="360" w:lineRule="auto"/>
        <w:ind w:left="0" w:firstLine="0"/>
        <w:rPr>
          <w:rFonts w:ascii="Aharoni" w:hAnsi="Aharoni" w:cs="Aharoni"/>
          <w:rtl/>
        </w:rPr>
      </w:pPr>
      <w:r w:rsidRPr="00F92D66">
        <w:rPr>
          <w:rFonts w:ascii="Aharoni" w:hAnsi="Aharoni" w:cs="Aharoni"/>
          <w:rtl/>
        </w:rPr>
        <w:t xml:space="preserve">הפלורליזם מאפשר </w:t>
      </w:r>
      <w:r w:rsidRPr="00F92D66">
        <w:rPr>
          <w:rFonts w:ascii="Aharoni" w:hAnsi="Aharoni" w:cs="Aharoni"/>
          <w:u w:val="single"/>
          <w:rtl/>
        </w:rPr>
        <w:t>תחרות חופשית</w:t>
      </w:r>
      <w:r w:rsidRPr="00F92D66">
        <w:rPr>
          <w:rFonts w:ascii="Aharoni" w:hAnsi="Aharoni" w:cs="Aharoni"/>
          <w:rtl/>
        </w:rPr>
        <w:t xml:space="preserve"> בין קבוצות שונות .</w:t>
      </w:r>
    </w:p>
    <w:p w:rsidR="00797B31" w:rsidRPr="00F92D66" w:rsidRDefault="00797B31" w:rsidP="00B65BDF">
      <w:pPr>
        <w:numPr>
          <w:ilvl w:val="0"/>
          <w:numId w:val="33"/>
        </w:numPr>
        <w:tabs>
          <w:tab w:val="clear" w:pos="720"/>
          <w:tab w:val="num" w:pos="360"/>
        </w:tabs>
        <w:spacing w:line="360" w:lineRule="auto"/>
        <w:ind w:left="0" w:firstLine="0"/>
        <w:rPr>
          <w:rFonts w:ascii="Aharoni" w:hAnsi="Aharoni" w:cs="Aharoni"/>
        </w:rPr>
      </w:pPr>
      <w:r w:rsidRPr="00F92D66">
        <w:rPr>
          <w:rFonts w:ascii="Aharoni" w:hAnsi="Aharoni" w:cs="Aharoni"/>
          <w:rtl/>
        </w:rPr>
        <w:t xml:space="preserve">מאפשר השתתפות אזרחים בחיים הפוליטיים- </w:t>
      </w:r>
      <w:r w:rsidRPr="00F92D66">
        <w:rPr>
          <w:rFonts w:ascii="Aharoni" w:hAnsi="Aharoni" w:cs="Aharoni"/>
          <w:b/>
          <w:bCs/>
          <w:u w:val="single"/>
          <w:rtl/>
        </w:rPr>
        <w:t>שלטון העם</w:t>
      </w:r>
      <w:r w:rsidRPr="00F92D66">
        <w:rPr>
          <w:rFonts w:ascii="Aharoni" w:hAnsi="Aharoni" w:cs="Aharoni"/>
          <w:b/>
          <w:bCs/>
          <w:rtl/>
        </w:rPr>
        <w:t>.</w:t>
      </w:r>
      <w:r w:rsidRPr="00F92D66">
        <w:rPr>
          <w:rFonts w:ascii="Aharoni" w:hAnsi="Aharoni" w:cs="Aharoni"/>
          <w:rtl/>
        </w:rPr>
        <w:t xml:space="preserve"> ( עמ' 103 )</w:t>
      </w:r>
    </w:p>
    <w:p w:rsidR="00797B31" w:rsidRPr="00F92D66" w:rsidRDefault="00797B31" w:rsidP="00B65BDF">
      <w:pPr>
        <w:numPr>
          <w:ilvl w:val="0"/>
          <w:numId w:val="33"/>
        </w:numPr>
        <w:tabs>
          <w:tab w:val="clear" w:pos="720"/>
          <w:tab w:val="num" w:pos="360"/>
        </w:tabs>
        <w:spacing w:line="360" w:lineRule="auto"/>
        <w:ind w:left="0" w:firstLine="0"/>
        <w:rPr>
          <w:rFonts w:ascii="Aharoni" w:hAnsi="Aharoni" w:cs="Aharoni"/>
        </w:rPr>
      </w:pPr>
      <w:r w:rsidRPr="00F92D66">
        <w:rPr>
          <w:rFonts w:ascii="Aharoni" w:hAnsi="Aharoni" w:cs="Aharoni"/>
          <w:rtl/>
        </w:rPr>
        <w:t xml:space="preserve">מאפשר את פיזור כוח החברה ע"י יצירת </w:t>
      </w:r>
      <w:r w:rsidRPr="00F92D66">
        <w:rPr>
          <w:rFonts w:ascii="Aharoni" w:hAnsi="Aharoni" w:cs="Aharoni"/>
          <w:u w:val="single"/>
          <w:rtl/>
        </w:rPr>
        <w:t>איזון בין רשויות</w:t>
      </w:r>
      <w:r w:rsidRPr="00F92D66">
        <w:rPr>
          <w:rFonts w:ascii="Aharoni" w:hAnsi="Aharoni" w:cs="Aharoni"/>
          <w:rtl/>
        </w:rPr>
        <w:t xml:space="preserve"> </w:t>
      </w:r>
      <w:r w:rsidRPr="00F92D66">
        <w:rPr>
          <w:rFonts w:ascii="Aharoni" w:hAnsi="Aharoni" w:cs="Aharoni"/>
          <w:u w:val="single"/>
          <w:rtl/>
        </w:rPr>
        <w:t>שלטון שונות</w:t>
      </w:r>
      <w:r w:rsidRPr="00F92D66">
        <w:rPr>
          <w:rFonts w:ascii="Aharoni" w:hAnsi="Aharoni" w:cs="Aharoni"/>
          <w:rtl/>
        </w:rPr>
        <w:t xml:space="preserve"> כך שניתן </w:t>
      </w:r>
    </w:p>
    <w:p w:rsidR="00797B31" w:rsidRPr="00F92D66" w:rsidRDefault="00797B31" w:rsidP="00797B31">
      <w:pPr>
        <w:spacing w:line="360" w:lineRule="auto"/>
        <w:rPr>
          <w:rFonts w:ascii="Aharoni" w:hAnsi="Aharoni" w:cs="Aharoni"/>
          <w:b/>
          <w:bCs/>
        </w:rPr>
      </w:pPr>
      <w:r w:rsidRPr="00F92D66">
        <w:rPr>
          <w:rFonts w:ascii="Aharoni" w:hAnsi="Aharoni" w:cs="Aharoni"/>
          <w:rtl/>
        </w:rPr>
        <w:t xml:space="preserve">    </w:t>
      </w:r>
      <w:r w:rsidRPr="00F92D66">
        <w:rPr>
          <w:rFonts w:ascii="Aharoni" w:hAnsi="Aharoni" w:cs="Aharoni"/>
          <w:b/>
          <w:bCs/>
          <w:rtl/>
        </w:rPr>
        <w:t>לרסן את השלטון.</w:t>
      </w:r>
    </w:p>
    <w:p w:rsidR="00797B31" w:rsidRPr="00F92D66" w:rsidRDefault="00797B31" w:rsidP="00B65BDF">
      <w:pPr>
        <w:numPr>
          <w:ilvl w:val="0"/>
          <w:numId w:val="33"/>
        </w:numPr>
        <w:tabs>
          <w:tab w:val="clear" w:pos="720"/>
          <w:tab w:val="num" w:pos="360"/>
        </w:tabs>
        <w:spacing w:line="360" w:lineRule="auto"/>
        <w:ind w:left="0" w:firstLine="0"/>
        <w:rPr>
          <w:rFonts w:ascii="Aharoni" w:hAnsi="Aharoni" w:cs="Aharoni"/>
        </w:rPr>
      </w:pPr>
      <w:r w:rsidRPr="00F92D66">
        <w:rPr>
          <w:rFonts w:ascii="Aharoni" w:hAnsi="Aharoni" w:cs="Aharoni"/>
          <w:rtl/>
        </w:rPr>
        <w:t xml:space="preserve">מעודד </w:t>
      </w:r>
      <w:r w:rsidRPr="00F92D66">
        <w:rPr>
          <w:rFonts w:ascii="Aharoni" w:hAnsi="Aharoni" w:cs="Aharoni"/>
          <w:u w:val="single"/>
          <w:rtl/>
        </w:rPr>
        <w:t>סובלנות לשונות</w:t>
      </w:r>
      <w:r w:rsidRPr="00F92D66">
        <w:rPr>
          <w:rFonts w:ascii="Aharoni" w:hAnsi="Aharoni" w:cs="Aharoni"/>
          <w:rtl/>
        </w:rPr>
        <w:t xml:space="preserve"> בין האנשים ומביא לפתיחות ולהקשבה בין הזרמים   </w:t>
      </w:r>
    </w:p>
    <w:p w:rsidR="00797B31" w:rsidRPr="00F92D66" w:rsidRDefault="00797B31" w:rsidP="00797B31">
      <w:pPr>
        <w:spacing w:line="360" w:lineRule="auto"/>
        <w:rPr>
          <w:rFonts w:ascii="Aharoni" w:hAnsi="Aharoni" w:cs="Aharoni"/>
          <w:rtl/>
        </w:rPr>
      </w:pPr>
      <w:r w:rsidRPr="00F92D66">
        <w:rPr>
          <w:rFonts w:ascii="Aharoni" w:hAnsi="Aharoni" w:cs="Aharoni"/>
          <w:rtl/>
        </w:rPr>
        <w:t xml:space="preserve">    השונים ( לדוגמא ביהדות, בדרכים , בהשקפות, באינטרסים – הזרם האורתודוכסי, </w:t>
      </w:r>
    </w:p>
    <w:p w:rsidR="00797B31" w:rsidRPr="00F92D66" w:rsidRDefault="00797B31" w:rsidP="00797B31">
      <w:pPr>
        <w:spacing w:line="360" w:lineRule="auto"/>
        <w:rPr>
          <w:rFonts w:ascii="Aharoni" w:hAnsi="Aharoni" w:cs="Aharoni"/>
        </w:rPr>
      </w:pPr>
      <w:r w:rsidRPr="00F92D66">
        <w:rPr>
          <w:rFonts w:ascii="Aharoni" w:hAnsi="Aharoni" w:cs="Aharoni"/>
          <w:rtl/>
        </w:rPr>
        <w:t xml:space="preserve">    הקונסרבטיבי, הרפורמי ).</w:t>
      </w:r>
    </w:p>
    <w:p w:rsidR="00797B31" w:rsidRPr="00F92D66" w:rsidRDefault="00797B31" w:rsidP="00B65BDF">
      <w:pPr>
        <w:numPr>
          <w:ilvl w:val="0"/>
          <w:numId w:val="33"/>
        </w:numPr>
        <w:tabs>
          <w:tab w:val="clear" w:pos="720"/>
          <w:tab w:val="num" w:pos="360"/>
        </w:tabs>
        <w:spacing w:line="360" w:lineRule="auto"/>
        <w:ind w:left="0" w:firstLine="0"/>
        <w:rPr>
          <w:rFonts w:ascii="Aharoni" w:hAnsi="Aharoni" w:cs="Aharoni"/>
        </w:rPr>
      </w:pPr>
      <w:r w:rsidRPr="00F92D66">
        <w:rPr>
          <w:rFonts w:ascii="Aharoni" w:hAnsi="Aharoni" w:cs="Aharoni"/>
          <w:u w:val="single"/>
          <w:rtl/>
        </w:rPr>
        <w:t>פלורליזם</w:t>
      </w:r>
      <w:r w:rsidRPr="00F92D66">
        <w:rPr>
          <w:rFonts w:ascii="Aharoni" w:hAnsi="Aharoni" w:cs="Aharoni"/>
          <w:rtl/>
        </w:rPr>
        <w:t xml:space="preserve"> – לא ערך מוחלט אבל, חייבת להיות הסכמה על נושאים מרכזיים כמו   </w:t>
      </w:r>
    </w:p>
    <w:p w:rsidR="00797B31" w:rsidRPr="00F92D66" w:rsidRDefault="00797B31" w:rsidP="00797B31">
      <w:pPr>
        <w:spacing w:line="360" w:lineRule="auto"/>
        <w:rPr>
          <w:rFonts w:ascii="Aharoni" w:hAnsi="Aharoni" w:cs="Aharoni"/>
          <w:rtl/>
        </w:rPr>
      </w:pPr>
      <w:r w:rsidRPr="00F92D66">
        <w:rPr>
          <w:rFonts w:ascii="Aharoni" w:hAnsi="Aharoni" w:cs="Aharoni"/>
          <w:rtl/>
        </w:rPr>
        <w:t xml:space="preserve">    </w:t>
      </w:r>
      <w:r w:rsidRPr="00F92D66">
        <w:rPr>
          <w:rFonts w:ascii="Aharoni" w:hAnsi="Aharoni" w:cs="Aharoni"/>
          <w:b/>
          <w:bCs/>
          <w:rtl/>
        </w:rPr>
        <w:t>צורת ממשל , כללי משחק פוליטי, חוק,</w:t>
      </w:r>
      <w:r w:rsidRPr="00F92D66">
        <w:rPr>
          <w:rFonts w:ascii="Aharoni" w:hAnsi="Aharoni" w:cs="Aharoni"/>
          <w:rtl/>
        </w:rPr>
        <w:t xml:space="preserve"> נורמות בחברה , ( ובלי אלה – אנרכיה}.</w:t>
      </w:r>
    </w:p>
    <w:p w:rsidR="00797B31" w:rsidRPr="00F92D66" w:rsidRDefault="00797B31" w:rsidP="00797B31">
      <w:pPr>
        <w:spacing w:line="360" w:lineRule="auto"/>
        <w:rPr>
          <w:rFonts w:ascii="Aharoni" w:hAnsi="Aharoni" w:cs="Aharoni"/>
          <w:rtl/>
        </w:rPr>
      </w:pPr>
    </w:p>
    <w:p w:rsidR="00797B31" w:rsidRPr="00F92D66" w:rsidRDefault="00797B31" w:rsidP="00797B31">
      <w:pPr>
        <w:tabs>
          <w:tab w:val="num" w:pos="360"/>
        </w:tabs>
        <w:spacing w:line="360" w:lineRule="auto"/>
        <w:rPr>
          <w:rFonts w:ascii="Aharoni" w:hAnsi="Aharoni" w:cs="Aharoni"/>
          <w:rtl/>
        </w:rPr>
      </w:pPr>
      <w:r w:rsidRPr="00F92D66">
        <w:rPr>
          <w:rFonts w:ascii="Aharoni" w:hAnsi="Aharoni" w:cs="Aharoni"/>
          <w:rtl/>
        </w:rPr>
        <w:t xml:space="preserve">6. קיומו של הפלורליזם חשוב בדמוקרטיה משום שהוא מחזק את עקרונותיה   </w:t>
      </w:r>
    </w:p>
    <w:p w:rsidR="00797B31" w:rsidRPr="00F92D66" w:rsidRDefault="00797B31" w:rsidP="00797B31">
      <w:pPr>
        <w:tabs>
          <w:tab w:val="num" w:pos="360"/>
        </w:tabs>
        <w:spacing w:line="360" w:lineRule="auto"/>
        <w:rPr>
          <w:rFonts w:ascii="Aharoni" w:hAnsi="Aharoni" w:cs="Aharoni"/>
          <w:rtl/>
        </w:rPr>
      </w:pPr>
      <w:r w:rsidRPr="00F92D66">
        <w:rPr>
          <w:rFonts w:ascii="Aharoni" w:hAnsi="Aharoni" w:cs="Aharoni"/>
          <w:rtl/>
        </w:rPr>
        <w:t xml:space="preserve">   האחרים כגון : -</w:t>
      </w:r>
    </w:p>
    <w:p w:rsidR="00797B31" w:rsidRPr="00F92D66" w:rsidRDefault="00797B31" w:rsidP="00797B31">
      <w:pPr>
        <w:tabs>
          <w:tab w:val="num" w:pos="360"/>
        </w:tabs>
        <w:spacing w:line="360" w:lineRule="auto"/>
        <w:rPr>
          <w:rFonts w:ascii="Aharoni" w:hAnsi="Aharoni" w:cs="Aharoni"/>
          <w:rtl/>
        </w:rPr>
      </w:pPr>
    </w:p>
    <w:p w:rsidR="00797B31" w:rsidRPr="00F92D66" w:rsidRDefault="00797B31" w:rsidP="00797B31">
      <w:pPr>
        <w:tabs>
          <w:tab w:val="num" w:pos="360"/>
        </w:tabs>
        <w:spacing w:line="360" w:lineRule="auto"/>
        <w:rPr>
          <w:rFonts w:ascii="Aharoni" w:hAnsi="Aharoni" w:cs="Aharoni"/>
          <w:rtl/>
        </w:rPr>
      </w:pPr>
      <w:r w:rsidRPr="00F92D66">
        <w:rPr>
          <w:rFonts w:ascii="Aharoni" w:hAnsi="Aharoni" w:cs="Aharoni"/>
          <w:rtl/>
        </w:rPr>
        <w:t xml:space="preserve">   א. </w:t>
      </w:r>
      <w:r w:rsidRPr="00F92D66">
        <w:rPr>
          <w:rFonts w:ascii="Aharoni" w:hAnsi="Aharoni" w:cs="Aharoni"/>
          <w:b/>
          <w:bCs/>
          <w:u w:val="single"/>
          <w:rtl/>
        </w:rPr>
        <w:t>שלטון העם</w:t>
      </w:r>
      <w:r w:rsidRPr="00F92D66">
        <w:rPr>
          <w:rFonts w:ascii="Aharoni" w:hAnsi="Aharoni" w:cs="Aharoni"/>
          <w:rtl/>
        </w:rPr>
        <w:t xml:space="preserve"> – האזרחים יכולים להשתייך למגוון מסגרות, ודרכן להשפיע על   </w:t>
      </w:r>
    </w:p>
    <w:p w:rsidR="00797B31" w:rsidRPr="00F92D66" w:rsidRDefault="00797B31" w:rsidP="00797B31">
      <w:pPr>
        <w:tabs>
          <w:tab w:val="num" w:pos="360"/>
        </w:tabs>
        <w:spacing w:line="360" w:lineRule="auto"/>
        <w:rPr>
          <w:rFonts w:ascii="Aharoni" w:hAnsi="Aharoni" w:cs="Aharoni"/>
          <w:rtl/>
        </w:rPr>
      </w:pPr>
      <w:r w:rsidRPr="00F92D66">
        <w:rPr>
          <w:rFonts w:ascii="Aharoni" w:hAnsi="Aharoni" w:cs="Aharoni"/>
          <w:rtl/>
        </w:rPr>
        <w:t xml:space="preserve">       הנעשה במדינה.</w:t>
      </w:r>
    </w:p>
    <w:p w:rsidR="00797B31" w:rsidRPr="00F92D66" w:rsidRDefault="00797B31" w:rsidP="00797B31">
      <w:pPr>
        <w:tabs>
          <w:tab w:val="num" w:pos="360"/>
        </w:tabs>
        <w:spacing w:line="360" w:lineRule="auto"/>
        <w:rPr>
          <w:rFonts w:ascii="Aharoni" w:hAnsi="Aharoni" w:cs="Aharoni"/>
          <w:rtl/>
        </w:rPr>
      </w:pPr>
    </w:p>
    <w:p w:rsidR="00797B31" w:rsidRPr="00F92D66" w:rsidRDefault="00797B31" w:rsidP="00797B31">
      <w:pPr>
        <w:tabs>
          <w:tab w:val="num" w:pos="360"/>
        </w:tabs>
        <w:spacing w:line="360" w:lineRule="auto"/>
        <w:rPr>
          <w:rFonts w:ascii="Aharoni" w:hAnsi="Aharoni" w:cs="Aharoni"/>
          <w:rtl/>
        </w:rPr>
      </w:pPr>
      <w:r w:rsidRPr="00F92D66">
        <w:rPr>
          <w:rFonts w:ascii="Aharoni" w:hAnsi="Aharoni" w:cs="Aharoni"/>
          <w:rtl/>
        </w:rPr>
        <w:t xml:space="preserve">   ב. </w:t>
      </w:r>
      <w:r w:rsidRPr="00F92D66">
        <w:rPr>
          <w:rFonts w:ascii="Aharoni" w:hAnsi="Aharoni" w:cs="Aharoni"/>
          <w:b/>
          <w:bCs/>
          <w:u w:val="single"/>
          <w:rtl/>
        </w:rPr>
        <w:t>זכויות האדם והאזרח</w:t>
      </w:r>
      <w:r w:rsidRPr="00F92D66">
        <w:rPr>
          <w:rFonts w:ascii="Aharoni" w:hAnsi="Aharoni" w:cs="Aharoni"/>
          <w:rtl/>
        </w:rPr>
        <w:t xml:space="preserve"> – הפלורליזם מחזק את </w:t>
      </w:r>
      <w:r w:rsidRPr="00F92D66">
        <w:rPr>
          <w:rFonts w:ascii="Aharoni" w:hAnsi="Aharoni" w:cs="Aharoni"/>
          <w:b/>
          <w:bCs/>
          <w:rtl/>
        </w:rPr>
        <w:t>חופש הביטוי, הבעת הדעה,</w:t>
      </w:r>
      <w:r w:rsidRPr="00F92D66">
        <w:rPr>
          <w:rFonts w:ascii="Aharoni" w:hAnsi="Aharoni" w:cs="Aharoni"/>
          <w:rtl/>
        </w:rPr>
        <w:t xml:space="preserve"> </w:t>
      </w:r>
    </w:p>
    <w:p w:rsidR="00797B31" w:rsidRPr="00F92D66" w:rsidRDefault="00797B31" w:rsidP="00797B31">
      <w:pPr>
        <w:tabs>
          <w:tab w:val="num" w:pos="360"/>
        </w:tabs>
        <w:spacing w:line="360" w:lineRule="auto"/>
        <w:rPr>
          <w:rFonts w:ascii="Aharoni" w:hAnsi="Aharoni" w:cs="Aharoni"/>
          <w:rtl/>
        </w:rPr>
      </w:pPr>
      <w:r w:rsidRPr="00F92D66">
        <w:rPr>
          <w:rFonts w:ascii="Aharoni" w:hAnsi="Aharoni" w:cs="Aharoni"/>
          <w:rtl/>
        </w:rPr>
        <w:t xml:space="preserve">      </w:t>
      </w:r>
      <w:r w:rsidRPr="00F92D66">
        <w:rPr>
          <w:rFonts w:ascii="Aharoni" w:hAnsi="Aharoni" w:cs="Aharoni"/>
          <w:b/>
          <w:bCs/>
          <w:rtl/>
        </w:rPr>
        <w:t>ההתאגדות</w:t>
      </w:r>
      <w:r w:rsidRPr="00F92D66">
        <w:rPr>
          <w:rFonts w:ascii="Aharoni" w:hAnsi="Aharoni" w:cs="Aharoni"/>
          <w:rtl/>
        </w:rPr>
        <w:t xml:space="preserve">. היא עושה זאת דרך הבעת דעותיו השונות והשתתפותו בקבוצות,   </w:t>
      </w:r>
    </w:p>
    <w:p w:rsidR="00797B31" w:rsidRPr="00F92D66" w:rsidRDefault="00797B31" w:rsidP="00797B31">
      <w:pPr>
        <w:tabs>
          <w:tab w:val="num" w:pos="360"/>
        </w:tabs>
        <w:spacing w:line="360" w:lineRule="auto"/>
        <w:rPr>
          <w:rFonts w:ascii="Aharoni" w:hAnsi="Aharoni" w:cs="Aharoni"/>
          <w:rtl/>
        </w:rPr>
      </w:pPr>
      <w:r w:rsidRPr="00F92D66">
        <w:rPr>
          <w:rFonts w:ascii="Aharoni" w:hAnsi="Aharoni" w:cs="Aharoni"/>
          <w:rtl/>
        </w:rPr>
        <w:t xml:space="preserve">      בארגונים ובמסגרות שונות.</w:t>
      </w:r>
    </w:p>
    <w:p w:rsidR="00797B31" w:rsidRPr="00F92D66" w:rsidRDefault="00797B31" w:rsidP="00797B31">
      <w:pPr>
        <w:tabs>
          <w:tab w:val="num" w:pos="360"/>
        </w:tabs>
        <w:spacing w:line="360" w:lineRule="auto"/>
        <w:rPr>
          <w:rFonts w:ascii="Aharoni" w:hAnsi="Aharoni" w:cs="Aharoni"/>
          <w:rtl/>
        </w:rPr>
      </w:pPr>
    </w:p>
    <w:p w:rsidR="00797B31" w:rsidRPr="00F92D66" w:rsidRDefault="00797B31" w:rsidP="00797B31">
      <w:pPr>
        <w:tabs>
          <w:tab w:val="num" w:pos="360"/>
        </w:tabs>
        <w:spacing w:line="360" w:lineRule="auto"/>
        <w:rPr>
          <w:rFonts w:ascii="Aharoni" w:hAnsi="Aharoni" w:cs="Aharoni"/>
          <w:rtl/>
        </w:rPr>
      </w:pPr>
      <w:r w:rsidRPr="00F92D66">
        <w:rPr>
          <w:rFonts w:ascii="Aharoni" w:hAnsi="Aharoni" w:cs="Aharoni"/>
          <w:rtl/>
        </w:rPr>
        <w:t xml:space="preserve">   ג. </w:t>
      </w:r>
      <w:r w:rsidRPr="00F92D66">
        <w:rPr>
          <w:rFonts w:ascii="Aharoni" w:hAnsi="Aharoni" w:cs="Aharoni"/>
          <w:b/>
          <w:bCs/>
          <w:u w:val="single"/>
          <w:rtl/>
        </w:rPr>
        <w:t>הגבלת השלטון</w:t>
      </w:r>
      <w:r w:rsidRPr="00F92D66">
        <w:rPr>
          <w:rFonts w:ascii="Aharoni" w:hAnsi="Aharoni" w:cs="Aharoni"/>
          <w:rtl/>
        </w:rPr>
        <w:t xml:space="preserve"> – הפלורליזם הפוליטי נותן אפשרות לפרט להקים תנועות </w:t>
      </w:r>
    </w:p>
    <w:p w:rsidR="00797B31" w:rsidRPr="00F92D66" w:rsidRDefault="00797B31" w:rsidP="00797B31">
      <w:pPr>
        <w:tabs>
          <w:tab w:val="num" w:pos="360"/>
        </w:tabs>
        <w:spacing w:line="360" w:lineRule="auto"/>
        <w:rPr>
          <w:rFonts w:ascii="Aharoni" w:hAnsi="Aharoni" w:cs="Aharoni"/>
          <w:rtl/>
        </w:rPr>
      </w:pPr>
      <w:r w:rsidRPr="00F92D66">
        <w:rPr>
          <w:rFonts w:ascii="Aharoni" w:hAnsi="Aharoni" w:cs="Aharoni"/>
          <w:rtl/>
        </w:rPr>
        <w:t xml:space="preserve">      פוליטיות על פי השקפת עולמו ודרכן להוות אלטרנטיבה לשלטון. גם המפלגות </w:t>
      </w:r>
    </w:p>
    <w:p w:rsidR="00797B31" w:rsidRPr="00F92D66" w:rsidRDefault="00797B31" w:rsidP="00797B31">
      <w:pPr>
        <w:tabs>
          <w:tab w:val="num" w:pos="360"/>
        </w:tabs>
        <w:spacing w:line="360" w:lineRule="auto"/>
        <w:rPr>
          <w:rFonts w:ascii="Aharoni" w:hAnsi="Aharoni" w:cs="Aharoni"/>
          <w:rtl/>
        </w:rPr>
      </w:pPr>
      <w:r w:rsidRPr="00F92D66">
        <w:rPr>
          <w:rFonts w:ascii="Aharoni" w:hAnsi="Aharoni" w:cs="Aharoni"/>
          <w:rtl/>
        </w:rPr>
        <w:t xml:space="preserve">      הפוליטיות שאינן מצויות בשלטון מחזקות את הפיקוח עליו.</w:t>
      </w:r>
    </w:p>
    <w:p w:rsidR="00797B31" w:rsidRPr="00F92D66" w:rsidRDefault="00797B31" w:rsidP="00797B31">
      <w:pPr>
        <w:tabs>
          <w:tab w:val="num" w:pos="360"/>
        </w:tabs>
        <w:jc w:val="center"/>
        <w:rPr>
          <w:rFonts w:ascii="Aharoni" w:hAnsi="Aharoni" w:cs="Aharoni"/>
          <w:b/>
          <w:bCs/>
          <w:sz w:val="36"/>
          <w:szCs w:val="36"/>
          <w:rtl/>
        </w:rPr>
      </w:pPr>
      <w:r w:rsidRPr="00F92D66">
        <w:rPr>
          <w:rFonts w:ascii="Aharoni" w:hAnsi="Aharoni" w:cs="Aharoni"/>
          <w:b/>
          <w:bCs/>
          <w:sz w:val="36"/>
          <w:szCs w:val="36"/>
          <w:highlight w:val="yellow"/>
          <w:u w:val="single"/>
          <w:rtl/>
        </w:rPr>
        <w:t>הסכמיות</w:t>
      </w:r>
      <w:r w:rsidRPr="00F92D66">
        <w:rPr>
          <w:rFonts w:ascii="Aharoni" w:hAnsi="Aharoni" w:cs="Aharoni"/>
          <w:b/>
          <w:bCs/>
          <w:sz w:val="36"/>
          <w:szCs w:val="36"/>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0"/>
      </w:tblGrid>
      <w:tr w:rsidR="00797B31" w:rsidRPr="00F92D66" w:rsidTr="001A1078">
        <w:tc>
          <w:tcPr>
            <w:tcW w:w="9936" w:type="dxa"/>
          </w:tcPr>
          <w:p w:rsidR="00797B31" w:rsidRPr="00F92D66" w:rsidRDefault="00797B31" w:rsidP="001A1078">
            <w:pPr>
              <w:jc w:val="center"/>
              <w:rPr>
                <w:rFonts w:ascii="Aharoni" w:hAnsi="Aharoni" w:cs="Aharoni"/>
                <w:b/>
                <w:bCs/>
                <w:rtl/>
              </w:rPr>
            </w:pPr>
            <w:r w:rsidRPr="00F92D66">
              <w:rPr>
                <w:rFonts w:ascii="Aharoni" w:hAnsi="Aharoni" w:cs="Aharoni"/>
                <w:b/>
                <w:bCs/>
                <w:rtl/>
              </w:rPr>
              <w:t>הסכמה למכנה משותף שכולל מסגרות משותפות:מדינה, משטר, מאפיינים, נורמות חברתיות.</w:t>
            </w:r>
          </w:p>
        </w:tc>
      </w:tr>
    </w:tbl>
    <w:p w:rsidR="00797B31" w:rsidRPr="00F92D66" w:rsidRDefault="00797B31" w:rsidP="00797B31">
      <w:pPr>
        <w:rPr>
          <w:rFonts w:ascii="Aharoni" w:hAnsi="Aharoni" w:cs="Aharoni"/>
          <w:u w:val="single"/>
          <w:rtl/>
        </w:rPr>
      </w:pPr>
    </w:p>
    <w:p w:rsidR="00797B31" w:rsidRPr="00F92D66" w:rsidRDefault="00797B31" w:rsidP="00797B31">
      <w:pPr>
        <w:spacing w:line="360" w:lineRule="auto"/>
        <w:rPr>
          <w:rFonts w:ascii="Aharoni" w:hAnsi="Aharoni" w:cs="Aharoni"/>
          <w:rtl/>
        </w:rPr>
      </w:pPr>
      <w:r w:rsidRPr="00F92D66">
        <w:rPr>
          <w:rFonts w:ascii="Aharoni" w:hAnsi="Aharoni" w:cs="Aharoni"/>
          <w:rtl/>
        </w:rPr>
        <w:t xml:space="preserve">1. כדי שכל הפרטים והקבוצות יוכלו לחיות במדינה אחת חייבת להיות הסכמה רחבה   </w:t>
      </w:r>
    </w:p>
    <w:p w:rsidR="00797B31" w:rsidRPr="00F92D66" w:rsidRDefault="00797B31" w:rsidP="00797B31">
      <w:pPr>
        <w:spacing w:line="360" w:lineRule="auto"/>
        <w:rPr>
          <w:rFonts w:ascii="Aharoni" w:hAnsi="Aharoni" w:cs="Aharoni"/>
          <w:rtl/>
        </w:rPr>
      </w:pPr>
      <w:r w:rsidRPr="00F92D66">
        <w:rPr>
          <w:rFonts w:ascii="Aharoni" w:hAnsi="Aharoni" w:cs="Aharoni"/>
          <w:rtl/>
        </w:rPr>
        <w:t xml:space="preserve">   בין הפרטים והקבוצות בחברה – בינם לבין עצמם ובינם לבין רשויות השלטון  </w:t>
      </w:r>
    </w:p>
    <w:p w:rsidR="00797B31" w:rsidRPr="00F92D66" w:rsidRDefault="00797B31" w:rsidP="00797B31">
      <w:pPr>
        <w:spacing w:line="360" w:lineRule="auto"/>
        <w:rPr>
          <w:rFonts w:ascii="Aharoni" w:hAnsi="Aharoni" w:cs="Aharoni"/>
          <w:rtl/>
        </w:rPr>
      </w:pPr>
      <w:r w:rsidRPr="00F92D66">
        <w:rPr>
          <w:rFonts w:ascii="Aharoni" w:hAnsi="Aharoni" w:cs="Aharoni"/>
          <w:rtl/>
        </w:rPr>
        <w:t xml:space="preserve">   במדינה , חייבת להיות הסכמה על כללי המשחק {הסדרים} שהחברה קובעת , ועל             </w:t>
      </w:r>
    </w:p>
    <w:p w:rsidR="00797B31" w:rsidRPr="00F92D66" w:rsidRDefault="00797B31" w:rsidP="00797B31">
      <w:pPr>
        <w:spacing w:line="360" w:lineRule="auto"/>
        <w:rPr>
          <w:rFonts w:ascii="Aharoni" w:hAnsi="Aharoni" w:cs="Aharoni"/>
          <w:rtl/>
        </w:rPr>
      </w:pPr>
      <w:r w:rsidRPr="00F92D66">
        <w:rPr>
          <w:rFonts w:ascii="Aharoni" w:hAnsi="Aharoni" w:cs="Aharoni"/>
          <w:rtl/>
        </w:rPr>
        <w:t xml:space="preserve">   נושאים מהותיים כמו קבלת הכרעת הרוב ושמירת זכויות המיעוט.</w:t>
      </w:r>
    </w:p>
    <w:p w:rsidR="00797B31" w:rsidRPr="00F92D66" w:rsidRDefault="00797B31" w:rsidP="00797B31">
      <w:pPr>
        <w:spacing w:line="360" w:lineRule="auto"/>
        <w:rPr>
          <w:rFonts w:ascii="Aharoni" w:hAnsi="Aharoni" w:cs="Aharoni"/>
          <w:rtl/>
        </w:rPr>
      </w:pPr>
      <w:r w:rsidRPr="00F92D66">
        <w:rPr>
          <w:rFonts w:ascii="Aharoni" w:hAnsi="Aharoni" w:cs="Aharoni"/>
          <w:rtl/>
        </w:rPr>
        <w:lastRenderedPageBreak/>
        <w:t xml:space="preserve">2. ההסכמיות יכולה לבוא לידי ביטוי ברמות שונות בתחומים השונים. אנו מבחינים  </w:t>
      </w:r>
    </w:p>
    <w:p w:rsidR="00797B31" w:rsidRPr="00F92D66" w:rsidRDefault="00797B31" w:rsidP="00797B31">
      <w:pPr>
        <w:spacing w:line="360" w:lineRule="auto"/>
        <w:rPr>
          <w:rFonts w:ascii="Aharoni" w:hAnsi="Aharoni" w:cs="Aharoni"/>
          <w:rtl/>
        </w:rPr>
      </w:pPr>
      <w:r w:rsidRPr="00F92D66">
        <w:rPr>
          <w:rFonts w:ascii="Aharoni" w:hAnsi="Aharoni" w:cs="Aharoni"/>
          <w:rtl/>
        </w:rPr>
        <w:t xml:space="preserve">   ברמות שונות של הסכמה:</w:t>
      </w:r>
    </w:p>
    <w:p w:rsidR="00797B31" w:rsidRPr="00F92D66" w:rsidRDefault="00797B31" w:rsidP="00797B31">
      <w:pPr>
        <w:spacing w:line="360" w:lineRule="auto"/>
        <w:ind w:left="360"/>
        <w:rPr>
          <w:rFonts w:ascii="Aharoni" w:hAnsi="Aharoni" w:cs="Aharoni"/>
          <w:rtl/>
        </w:rPr>
      </w:pPr>
      <w:r w:rsidRPr="00F92D66">
        <w:rPr>
          <w:rFonts w:ascii="Aharoni" w:hAnsi="Aharoni" w:cs="Aharoni"/>
          <w:rtl/>
        </w:rPr>
        <w:t xml:space="preserve">א. הסכמה על </w:t>
      </w:r>
      <w:r w:rsidRPr="00F92D66">
        <w:rPr>
          <w:rFonts w:ascii="Aharoni" w:hAnsi="Aharoni" w:cs="Aharoni"/>
          <w:b/>
          <w:bCs/>
          <w:rtl/>
        </w:rPr>
        <w:t>מסגרת של המדינה</w:t>
      </w:r>
      <w:r w:rsidRPr="00F92D66">
        <w:rPr>
          <w:rFonts w:ascii="Aharoni" w:hAnsi="Aharoni" w:cs="Aharoni"/>
          <w:rtl/>
        </w:rPr>
        <w:t>.</w:t>
      </w:r>
    </w:p>
    <w:p w:rsidR="00797B31" w:rsidRPr="00F92D66" w:rsidRDefault="00797B31" w:rsidP="00797B31">
      <w:pPr>
        <w:spacing w:line="360" w:lineRule="auto"/>
        <w:ind w:left="360"/>
        <w:rPr>
          <w:rFonts w:ascii="Aharoni" w:hAnsi="Aharoni" w:cs="Aharoni"/>
          <w:rtl/>
        </w:rPr>
      </w:pPr>
      <w:r w:rsidRPr="00F92D66">
        <w:rPr>
          <w:rFonts w:ascii="Aharoni" w:hAnsi="Aharoni" w:cs="Aharoni"/>
          <w:rtl/>
        </w:rPr>
        <w:t xml:space="preserve">   הסכמה ומתן לגיטימציה לקיומה של המדינה במסגרת של גבולות קבועים.</w:t>
      </w:r>
    </w:p>
    <w:p w:rsidR="00797B31" w:rsidRPr="00F92D66" w:rsidRDefault="00797B31" w:rsidP="00797B31">
      <w:pPr>
        <w:spacing w:line="360" w:lineRule="auto"/>
        <w:ind w:left="360"/>
        <w:rPr>
          <w:rFonts w:ascii="Aharoni" w:hAnsi="Aharoni" w:cs="Aharoni"/>
          <w:rtl/>
        </w:rPr>
      </w:pPr>
      <w:r w:rsidRPr="00F92D66">
        <w:rPr>
          <w:rFonts w:ascii="Aharoni" w:hAnsi="Aharoni" w:cs="Aharoni"/>
          <w:rtl/>
        </w:rPr>
        <w:t xml:space="preserve">ב. הסכמה על </w:t>
      </w:r>
      <w:r w:rsidRPr="00F92D66">
        <w:rPr>
          <w:rFonts w:ascii="Aharoni" w:hAnsi="Aharoni" w:cs="Aharoni"/>
          <w:b/>
          <w:bCs/>
          <w:rtl/>
        </w:rPr>
        <w:t>צורת המשטר</w:t>
      </w:r>
      <w:r w:rsidRPr="00F92D66">
        <w:rPr>
          <w:rFonts w:ascii="Aharoni" w:hAnsi="Aharoni" w:cs="Aharoni"/>
          <w:rtl/>
        </w:rPr>
        <w:t xml:space="preserve">. מתן לגיטימציה להמשך קיומו של המשטר במדינה , </w:t>
      </w:r>
    </w:p>
    <w:p w:rsidR="00797B31" w:rsidRPr="00F92D66" w:rsidRDefault="00797B31" w:rsidP="00797B31">
      <w:pPr>
        <w:spacing w:line="360" w:lineRule="auto"/>
        <w:ind w:left="360"/>
        <w:rPr>
          <w:rFonts w:ascii="Aharoni" w:hAnsi="Aharoni" w:cs="Aharoni"/>
          <w:rtl/>
        </w:rPr>
      </w:pPr>
      <w:r w:rsidRPr="00F92D66">
        <w:rPr>
          <w:rFonts w:ascii="Aharoni" w:hAnsi="Aharoni" w:cs="Aharoni"/>
          <w:rtl/>
        </w:rPr>
        <w:t xml:space="preserve">   כלומר </w:t>
      </w:r>
      <w:r w:rsidRPr="00F92D66">
        <w:rPr>
          <w:rFonts w:ascii="Aharoni" w:hAnsi="Aharoni" w:cs="Aharoni"/>
          <w:b/>
          <w:bCs/>
          <w:rtl/>
        </w:rPr>
        <w:t>תמיכה במדינה כמדינה דמוקרטית</w:t>
      </w:r>
      <w:r w:rsidRPr="00F92D66">
        <w:rPr>
          <w:rFonts w:ascii="Aharoni" w:hAnsi="Aharoni" w:cs="Aharoni"/>
          <w:rtl/>
        </w:rPr>
        <w:t xml:space="preserve"> .</w:t>
      </w:r>
    </w:p>
    <w:p w:rsidR="00797B31" w:rsidRPr="00F92D66" w:rsidRDefault="00797B31" w:rsidP="00797B31">
      <w:pPr>
        <w:spacing w:line="360" w:lineRule="auto"/>
        <w:ind w:left="360"/>
        <w:rPr>
          <w:rFonts w:ascii="Aharoni" w:hAnsi="Aharoni" w:cs="Aharoni"/>
          <w:rtl/>
        </w:rPr>
      </w:pPr>
      <w:r w:rsidRPr="00F92D66">
        <w:rPr>
          <w:rFonts w:ascii="Aharoni" w:hAnsi="Aharoni" w:cs="Aharoni"/>
          <w:rtl/>
        </w:rPr>
        <w:t xml:space="preserve">ג. </w:t>
      </w:r>
      <w:r w:rsidRPr="00F92D66">
        <w:rPr>
          <w:rFonts w:ascii="Aharoni" w:hAnsi="Aharoni" w:cs="Aharoni"/>
          <w:b/>
          <w:bCs/>
          <w:rtl/>
        </w:rPr>
        <w:t>קבלת השלטון שנבחר</w:t>
      </w:r>
      <w:r w:rsidRPr="00F92D66">
        <w:rPr>
          <w:rFonts w:ascii="Aharoni" w:hAnsi="Aharoni" w:cs="Aharoni"/>
          <w:rtl/>
        </w:rPr>
        <w:t xml:space="preserve"> בבחירות דמוקרטיות </w:t>
      </w:r>
      <w:r w:rsidRPr="00F92D66">
        <w:rPr>
          <w:rFonts w:ascii="Aharoni" w:hAnsi="Aharoni" w:cs="Aharoni"/>
          <w:b/>
          <w:bCs/>
          <w:rtl/>
        </w:rPr>
        <w:t>כשלטון לגיטימי</w:t>
      </w:r>
      <w:r w:rsidRPr="00F92D66">
        <w:rPr>
          <w:rFonts w:ascii="Aharoni" w:hAnsi="Aharoni" w:cs="Aharoni"/>
          <w:rtl/>
        </w:rPr>
        <w:t xml:space="preserve"> .</w:t>
      </w:r>
    </w:p>
    <w:p w:rsidR="00797B31" w:rsidRPr="00F92D66" w:rsidRDefault="00797B31" w:rsidP="00797B31">
      <w:pPr>
        <w:spacing w:line="360" w:lineRule="auto"/>
        <w:ind w:left="360"/>
        <w:rPr>
          <w:rFonts w:ascii="Aharoni" w:hAnsi="Aharoni" w:cs="Aharoni"/>
          <w:rtl/>
        </w:rPr>
      </w:pPr>
    </w:p>
    <w:p w:rsidR="00797B31" w:rsidRPr="00F92D66" w:rsidRDefault="00797B31" w:rsidP="00797B31">
      <w:pPr>
        <w:spacing w:line="360" w:lineRule="auto"/>
        <w:ind w:left="360"/>
        <w:rPr>
          <w:rFonts w:ascii="Aharoni" w:hAnsi="Aharoni" w:cs="Aharoni"/>
          <w:rtl/>
        </w:rPr>
      </w:pPr>
      <w:r w:rsidRPr="00F92D66">
        <w:rPr>
          <w:rFonts w:ascii="Aharoni" w:hAnsi="Aharoni" w:cs="Aharoni"/>
          <w:rtl/>
        </w:rPr>
        <w:t>ההסכמיות באה לידי ביטוי בהסדרים {כללי משחק} המאפשרים לחברה פלורליסטית להתקיים ולפעול כחברה מגובשת למרות חילוקי הדעות .</w:t>
      </w:r>
    </w:p>
    <w:p w:rsidR="00797B31" w:rsidRPr="00F92D66" w:rsidRDefault="00797B31" w:rsidP="00797B31">
      <w:pPr>
        <w:rPr>
          <w:rFonts w:ascii="Aharoni" w:hAnsi="Aharoni" w:cs="Aharoni"/>
          <w:rtl/>
        </w:rPr>
      </w:pPr>
    </w:p>
    <w:p w:rsidR="00797B31" w:rsidRPr="00F92D66" w:rsidRDefault="00797B31" w:rsidP="00797B31">
      <w:pPr>
        <w:spacing w:line="360" w:lineRule="auto"/>
        <w:rPr>
          <w:rFonts w:ascii="Aharoni" w:hAnsi="Aharoni" w:cs="Aharoni"/>
          <w:rtl/>
        </w:rPr>
      </w:pPr>
      <w:r w:rsidRPr="00F92D66">
        <w:rPr>
          <w:rFonts w:ascii="Aharoni" w:hAnsi="Aharoni" w:cs="Aharoni"/>
          <w:rtl/>
        </w:rPr>
        <w:t>3. יש זיקה בין מידת ההסכמיות לבין רמת היציבות של המשטר.</w:t>
      </w:r>
    </w:p>
    <w:p w:rsidR="00797B31" w:rsidRPr="00F92D66" w:rsidRDefault="00797B31" w:rsidP="00797B31">
      <w:pPr>
        <w:spacing w:line="360" w:lineRule="auto"/>
        <w:ind w:left="360"/>
        <w:rPr>
          <w:rFonts w:ascii="Aharoni" w:hAnsi="Aharoni" w:cs="Aharoni"/>
          <w:rtl/>
        </w:rPr>
      </w:pPr>
      <w:r w:rsidRPr="00F92D66">
        <w:rPr>
          <w:rFonts w:ascii="Aharoni" w:hAnsi="Aharoni" w:cs="Aharoni"/>
          <w:rtl/>
        </w:rPr>
        <w:t>ככל שעולה רמת ההסכמיות במדינה גדלה יציבות המשטר.</w:t>
      </w:r>
    </w:p>
    <w:p w:rsidR="00797B31" w:rsidRPr="00F92D66" w:rsidRDefault="00797B31" w:rsidP="00797B31">
      <w:pPr>
        <w:spacing w:line="360" w:lineRule="auto"/>
        <w:ind w:left="360"/>
        <w:rPr>
          <w:rFonts w:ascii="Aharoni" w:hAnsi="Aharoni" w:cs="Aharoni"/>
          <w:rtl/>
        </w:rPr>
      </w:pPr>
      <w:r w:rsidRPr="00F92D66">
        <w:rPr>
          <w:rFonts w:ascii="Aharoni" w:hAnsi="Aharoni" w:cs="Aharoni"/>
          <w:rtl/>
        </w:rPr>
        <w:t xml:space="preserve">הסכמה זו יכולה להתבטא </w:t>
      </w:r>
      <w:r w:rsidRPr="00F92D66">
        <w:rPr>
          <w:rFonts w:ascii="Aharoni" w:hAnsi="Aharoni" w:cs="Aharoni"/>
          <w:b/>
          <w:bCs/>
          <w:rtl/>
        </w:rPr>
        <w:t>בחוקה</w:t>
      </w:r>
      <w:r w:rsidRPr="00F92D66">
        <w:rPr>
          <w:rFonts w:ascii="Aharoni" w:hAnsi="Aharoni" w:cs="Aharoni"/>
          <w:rtl/>
        </w:rPr>
        <w:t xml:space="preserve"> המשקפת הסכמה עקרונית רחבה או הסדרים שונים בין הקבוצות במטרה לקיים חיים משותפים ושיתוף פעולה.</w:t>
      </w:r>
    </w:p>
    <w:p w:rsidR="00797B31" w:rsidRPr="00F92D66" w:rsidRDefault="00797B31" w:rsidP="00797B31">
      <w:pPr>
        <w:spacing w:line="360" w:lineRule="auto"/>
        <w:ind w:left="360"/>
        <w:rPr>
          <w:rFonts w:ascii="Aharoni" w:hAnsi="Aharoni" w:cs="Aharoni"/>
          <w:rtl/>
        </w:rPr>
      </w:pPr>
      <w:r w:rsidRPr="00F92D66">
        <w:rPr>
          <w:rFonts w:ascii="Aharoni" w:hAnsi="Aharoni" w:cs="Aharoni"/>
          <w:rtl/>
        </w:rPr>
        <w:t xml:space="preserve"> הסדר ה</w:t>
      </w:r>
      <w:r w:rsidRPr="00F92D66">
        <w:rPr>
          <w:rFonts w:ascii="Aharoni" w:hAnsi="Aharoni" w:cs="Aharoni"/>
          <w:b/>
          <w:bCs/>
          <w:u w:val="single"/>
          <w:rtl/>
        </w:rPr>
        <w:t>סטטוס</w:t>
      </w:r>
      <w:r w:rsidRPr="00F92D66">
        <w:rPr>
          <w:rFonts w:ascii="Aharoni" w:hAnsi="Aharoni" w:cs="Aharoni"/>
          <w:u w:val="single"/>
          <w:rtl/>
        </w:rPr>
        <w:t xml:space="preserve"> </w:t>
      </w:r>
      <w:r w:rsidRPr="00F92D66">
        <w:rPr>
          <w:rFonts w:ascii="Aharoni" w:hAnsi="Aharoni" w:cs="Aharoni"/>
          <w:b/>
          <w:bCs/>
          <w:u w:val="single"/>
          <w:rtl/>
        </w:rPr>
        <w:t>קוו</w:t>
      </w:r>
      <w:r w:rsidRPr="00F92D66">
        <w:rPr>
          <w:rFonts w:ascii="Aharoni" w:hAnsi="Aharoni" w:cs="Aharoni"/>
          <w:rtl/>
        </w:rPr>
        <w:t xml:space="preserve"> בין דתיים לחילוניים בישראל יכול לשמש דוגמא לניסיון להשיג הסכמיות בנושא מהותי.</w:t>
      </w:r>
    </w:p>
    <w:p w:rsidR="00797B31" w:rsidRPr="00F92D66" w:rsidRDefault="00797B31" w:rsidP="00797B31">
      <w:pPr>
        <w:rPr>
          <w:rFonts w:ascii="Aharoni" w:hAnsi="Aharoni" w:cs="Aharoni"/>
          <w:rtl/>
        </w:rPr>
      </w:pPr>
      <w:r w:rsidRPr="00F92D66">
        <w:rPr>
          <w:rFonts w:ascii="Aharoni" w:hAnsi="Aharoni" w:cs="Aharoni"/>
          <w:rtl/>
        </w:rPr>
        <w:t xml:space="preserve">4.  נבחין בין ביטויים של אי – הסכמה שהם לגיטימיים במשטר דמוקרטי לבין            </w:t>
      </w:r>
    </w:p>
    <w:p w:rsidR="00797B31" w:rsidRPr="00F92D66" w:rsidRDefault="00797B31" w:rsidP="00797B31">
      <w:pPr>
        <w:rPr>
          <w:rFonts w:ascii="Aharoni" w:hAnsi="Aharoni" w:cs="Aharoni"/>
          <w:rtl/>
        </w:rPr>
      </w:pPr>
      <w:r w:rsidRPr="00F92D66">
        <w:rPr>
          <w:rFonts w:ascii="Aharoni" w:hAnsi="Aharoni" w:cs="Aharoni"/>
          <w:rtl/>
        </w:rPr>
        <w:t xml:space="preserve">    ביטויים של אי – הסכמה שאינם לגיטימיים במדינה דמוקרטית.</w:t>
      </w:r>
    </w:p>
    <w:p w:rsidR="00797B31" w:rsidRPr="00F92D66" w:rsidRDefault="00797B31" w:rsidP="00797B31">
      <w:pPr>
        <w:rPr>
          <w:rFonts w:ascii="Aharoni" w:hAnsi="Aharoni" w:cs="Aharoni"/>
          <w:rtl/>
        </w:rPr>
      </w:pPr>
    </w:p>
    <w:p w:rsidR="00797B31" w:rsidRPr="00F92D66" w:rsidRDefault="00797B31" w:rsidP="00797B31">
      <w:pPr>
        <w:spacing w:line="360" w:lineRule="auto"/>
        <w:rPr>
          <w:rFonts w:ascii="Aharoni" w:hAnsi="Aharoni" w:cs="Aharoni"/>
          <w:rtl/>
        </w:rPr>
      </w:pPr>
      <w:r w:rsidRPr="00F92D66">
        <w:rPr>
          <w:rFonts w:ascii="Aharoni" w:hAnsi="Aharoni" w:cs="Aharoni"/>
          <w:rtl/>
        </w:rPr>
        <w:t xml:space="preserve">5.  בחברה דמוקרטית שקיימות בה מחלוקות עמוקות בנושאים מהותיים ומרכזיים </w:t>
      </w:r>
    </w:p>
    <w:p w:rsidR="00797B31" w:rsidRPr="00F92D66" w:rsidRDefault="00797B31" w:rsidP="00797B31">
      <w:pPr>
        <w:spacing w:line="360" w:lineRule="auto"/>
        <w:rPr>
          <w:rFonts w:ascii="Aharoni" w:hAnsi="Aharoni" w:cs="Aharoni"/>
          <w:rtl/>
        </w:rPr>
      </w:pPr>
      <w:r w:rsidRPr="00F92D66">
        <w:rPr>
          <w:rFonts w:ascii="Aharoni" w:hAnsi="Aharoni" w:cs="Aharoni"/>
          <w:rtl/>
        </w:rPr>
        <w:t xml:space="preserve">    קיימת סכנה ליציבות המשטר הדמוקרטי. מחלוקות עמוקות עלולות לגרור </w:t>
      </w:r>
    </w:p>
    <w:p w:rsidR="00797B31" w:rsidRPr="00F92D66" w:rsidRDefault="00797B31" w:rsidP="00797B31">
      <w:pPr>
        <w:spacing w:line="360" w:lineRule="auto"/>
        <w:rPr>
          <w:rFonts w:ascii="Aharoni" w:hAnsi="Aharoni" w:cs="Aharoni"/>
          <w:rtl/>
        </w:rPr>
      </w:pPr>
      <w:r w:rsidRPr="00F92D66">
        <w:rPr>
          <w:rFonts w:ascii="Aharoni" w:hAnsi="Aharoni" w:cs="Aharoni"/>
          <w:rtl/>
        </w:rPr>
        <w:t xml:space="preserve">    עימותים אלימים, שימוש באמצעים לא דמוקרטיים וחריגה מכללי המשטר </w:t>
      </w:r>
    </w:p>
    <w:p w:rsidR="00797B31" w:rsidRPr="00F92D66" w:rsidRDefault="00797B31" w:rsidP="00797B31">
      <w:pPr>
        <w:spacing w:line="360" w:lineRule="auto"/>
        <w:rPr>
          <w:rFonts w:ascii="Aharoni" w:hAnsi="Aharoni" w:cs="Aharoni"/>
          <w:rtl/>
        </w:rPr>
      </w:pPr>
      <w:r w:rsidRPr="00F92D66">
        <w:rPr>
          <w:rFonts w:ascii="Aharoni" w:hAnsi="Aharoni" w:cs="Aharoni"/>
          <w:rtl/>
        </w:rPr>
        <w:t xml:space="preserve">    הדמוקרטיים. כל אלה מסכנים את הדמוקרטיה ואת משטר המדינה.</w:t>
      </w:r>
    </w:p>
    <w:p w:rsidR="00797B31" w:rsidRPr="00F92D66" w:rsidRDefault="00797B31" w:rsidP="00797B31">
      <w:pPr>
        <w:jc w:val="center"/>
        <w:rPr>
          <w:rFonts w:ascii="Aharoni" w:hAnsi="Aharoni" w:cs="Aharoni"/>
          <w:b/>
          <w:bCs/>
          <w:sz w:val="44"/>
          <w:szCs w:val="44"/>
          <w:rtl/>
        </w:rPr>
      </w:pPr>
      <w:r w:rsidRPr="00F92D66">
        <w:rPr>
          <w:rFonts w:ascii="Aharoni" w:hAnsi="Aharoni" w:cs="Aharoni"/>
          <w:b/>
          <w:bCs/>
          <w:sz w:val="44"/>
          <w:szCs w:val="44"/>
          <w:highlight w:val="yellow"/>
          <w:u w:val="single"/>
          <w:rtl/>
        </w:rPr>
        <w:t>סובלנות</w:t>
      </w:r>
      <w:r w:rsidRPr="00F92D66">
        <w:rPr>
          <w:rFonts w:ascii="Aharoni" w:hAnsi="Aharoni" w:cs="Aharoni"/>
          <w:b/>
          <w:bCs/>
          <w:sz w:val="44"/>
          <w:szCs w:val="44"/>
          <w:rtl/>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0"/>
      </w:tblGrid>
      <w:tr w:rsidR="00797B31" w:rsidRPr="00F92D66" w:rsidTr="001A1078">
        <w:tc>
          <w:tcPr>
            <w:tcW w:w="9936" w:type="dxa"/>
          </w:tcPr>
          <w:p w:rsidR="00797B31" w:rsidRPr="00F92D66" w:rsidRDefault="00797B31" w:rsidP="001A1078">
            <w:pPr>
              <w:jc w:val="center"/>
              <w:rPr>
                <w:rFonts w:ascii="Aharoni" w:hAnsi="Aharoni" w:cs="Aharoni"/>
                <w:b/>
                <w:bCs/>
                <w:rtl/>
              </w:rPr>
            </w:pPr>
            <w:r w:rsidRPr="00F92D66">
              <w:rPr>
                <w:rFonts w:ascii="Aharoni" w:hAnsi="Aharoni" w:cs="Aharoni"/>
                <w:b/>
                <w:bCs/>
                <w:rtl/>
              </w:rPr>
              <w:t>נכונות לקבל את החריגות והשונות ולסבול דעות שונות ומנוגדות למרות אי הנוחות ואי ההסכמה.</w:t>
            </w:r>
          </w:p>
        </w:tc>
      </w:tr>
    </w:tbl>
    <w:p w:rsidR="00797B31" w:rsidRPr="00F92D66" w:rsidRDefault="00797B31" w:rsidP="00797B31">
      <w:pPr>
        <w:rPr>
          <w:rFonts w:ascii="Aharoni" w:hAnsi="Aharoni" w:cs="Aharoni"/>
          <w:rtl/>
        </w:rPr>
      </w:pPr>
    </w:p>
    <w:p w:rsidR="00797B31" w:rsidRPr="00F92D66" w:rsidRDefault="00797B31" w:rsidP="00B65BDF">
      <w:pPr>
        <w:numPr>
          <w:ilvl w:val="0"/>
          <w:numId w:val="34"/>
        </w:numPr>
        <w:tabs>
          <w:tab w:val="clear" w:pos="720"/>
          <w:tab w:val="num" w:pos="360"/>
        </w:tabs>
        <w:spacing w:line="360" w:lineRule="auto"/>
        <w:ind w:left="360"/>
        <w:rPr>
          <w:rFonts w:ascii="Aharoni" w:hAnsi="Aharoni" w:cs="Aharoni"/>
        </w:rPr>
      </w:pPr>
      <w:r w:rsidRPr="00F92D66">
        <w:rPr>
          <w:rFonts w:ascii="Aharoni" w:hAnsi="Aharoni" w:cs="Aharoni"/>
          <w:rtl/>
        </w:rPr>
        <w:t>תנאי למימוש הפלורליזם הוא היכולת ללמוד לסבול דעות והשקפות שונות     משלך , להכיר בזכות קיומן של דעות אלה, גם אם אינני מסכים אתן.</w:t>
      </w:r>
    </w:p>
    <w:p w:rsidR="00797B31" w:rsidRPr="00F92D66" w:rsidRDefault="00797B31" w:rsidP="00797B31">
      <w:pPr>
        <w:spacing w:line="360" w:lineRule="auto"/>
        <w:ind w:left="360"/>
        <w:rPr>
          <w:rFonts w:ascii="Aharoni" w:hAnsi="Aharoni" w:cs="Aharoni"/>
          <w:rtl/>
        </w:rPr>
      </w:pPr>
      <w:r w:rsidRPr="00F92D66">
        <w:rPr>
          <w:rFonts w:ascii="Aharoni" w:hAnsi="Aharoni" w:cs="Aharoni"/>
          <w:rtl/>
        </w:rPr>
        <w:t>בהיעדר הסובלנות אי אפשר לממש פלורליזם שכן פלורליזם משמעו הכרה בזכות קיומן של דעות וקבוצות שונות, ואילו סובלנות משמעה שהחברה והמדינה חייבות ברמת ההתנהגות לסבול ולכבד גם את הדעות שגורמות להן לאי נוחות.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0"/>
      </w:tblGrid>
      <w:tr w:rsidR="00797B31" w:rsidRPr="00F92D66" w:rsidTr="001A1078">
        <w:tc>
          <w:tcPr>
            <w:tcW w:w="9936" w:type="dxa"/>
          </w:tcPr>
          <w:p w:rsidR="00797B31" w:rsidRPr="00F92D66" w:rsidRDefault="00797B31" w:rsidP="001A1078">
            <w:pPr>
              <w:spacing w:line="360" w:lineRule="auto"/>
              <w:rPr>
                <w:rFonts w:ascii="Aharoni" w:hAnsi="Aharoni" w:cs="Aharoni"/>
                <w:b/>
                <w:bCs/>
                <w:rtl/>
              </w:rPr>
            </w:pPr>
            <w:r w:rsidRPr="00F92D66">
              <w:rPr>
                <w:rFonts w:ascii="Aharoni" w:hAnsi="Aharoni" w:cs="Aharoni"/>
                <w:b/>
                <w:bCs/>
                <w:rtl/>
              </w:rPr>
              <w:t xml:space="preserve">" אני שולל את מה שאתה אומר, אבל אגן עד מוות על זכותך לומר את הדבר ".מדברי </w:t>
            </w:r>
          </w:p>
          <w:p w:rsidR="00797B31" w:rsidRPr="00F92D66" w:rsidRDefault="00797B31" w:rsidP="001A1078">
            <w:pPr>
              <w:spacing w:line="360" w:lineRule="auto"/>
              <w:rPr>
                <w:rFonts w:ascii="Aharoni" w:hAnsi="Aharoni" w:cs="Aharoni"/>
                <w:b/>
                <w:bCs/>
                <w:rtl/>
              </w:rPr>
            </w:pPr>
            <w:r w:rsidRPr="00F92D66">
              <w:rPr>
                <w:rFonts w:ascii="Aharoni" w:hAnsi="Aharoni" w:cs="Aharoni"/>
                <w:b/>
                <w:bCs/>
                <w:rtl/>
              </w:rPr>
              <w:t xml:space="preserve">  וולטיר 1763.</w:t>
            </w:r>
          </w:p>
        </w:tc>
      </w:tr>
    </w:tbl>
    <w:p w:rsidR="00797B31" w:rsidRPr="00F92D66" w:rsidRDefault="00797B31" w:rsidP="00797B31">
      <w:pPr>
        <w:spacing w:line="360" w:lineRule="auto"/>
        <w:rPr>
          <w:rFonts w:ascii="Aharoni" w:hAnsi="Aharoni" w:cs="Aharoni"/>
          <w:rtl/>
        </w:rPr>
      </w:pPr>
    </w:p>
    <w:p w:rsidR="00797B31" w:rsidRPr="00F92D66" w:rsidRDefault="00797B31" w:rsidP="00797B31">
      <w:pPr>
        <w:spacing w:line="360" w:lineRule="auto"/>
        <w:rPr>
          <w:rFonts w:ascii="Aharoni" w:hAnsi="Aharoni" w:cs="Aharoni"/>
          <w:b/>
          <w:bCs/>
          <w:rtl/>
        </w:rPr>
      </w:pPr>
      <w:r w:rsidRPr="00F92D66">
        <w:rPr>
          <w:rFonts w:ascii="Aharoni" w:hAnsi="Aharoni" w:cs="Aharoni"/>
          <w:rtl/>
        </w:rPr>
        <w:t xml:space="preserve">2. תנאי נוסף למימוש פלורליזם במדינה הוא </w:t>
      </w:r>
      <w:r w:rsidRPr="00F92D66">
        <w:rPr>
          <w:rFonts w:ascii="Aharoni" w:hAnsi="Aharoni" w:cs="Aharoni"/>
          <w:b/>
          <w:bCs/>
          <w:rtl/>
        </w:rPr>
        <w:t xml:space="preserve">אימוץ סובלנות כערך על ידי השלטון, </w:t>
      </w:r>
    </w:p>
    <w:p w:rsidR="00797B31" w:rsidRPr="00F92D66" w:rsidRDefault="00797B31" w:rsidP="00797B31">
      <w:pPr>
        <w:spacing w:line="360" w:lineRule="auto"/>
        <w:rPr>
          <w:rFonts w:ascii="Aharoni" w:hAnsi="Aharoni" w:cs="Aharoni"/>
          <w:b/>
          <w:bCs/>
          <w:rtl/>
        </w:rPr>
      </w:pPr>
      <w:r w:rsidRPr="00F92D66">
        <w:rPr>
          <w:rFonts w:ascii="Aharoni" w:hAnsi="Aharoni" w:cs="Aharoni"/>
          <w:b/>
          <w:bCs/>
          <w:rtl/>
        </w:rPr>
        <w:t xml:space="preserve">   החברה, הפרטים.</w:t>
      </w:r>
    </w:p>
    <w:p w:rsidR="00797B31" w:rsidRPr="00F92D66" w:rsidRDefault="00797B31" w:rsidP="00797B31">
      <w:pPr>
        <w:spacing w:line="360" w:lineRule="auto"/>
        <w:rPr>
          <w:rFonts w:ascii="Aharoni" w:hAnsi="Aharoni" w:cs="Aharoni"/>
          <w:rtl/>
        </w:rPr>
      </w:pPr>
    </w:p>
    <w:p w:rsidR="00797B31" w:rsidRPr="00F92D66" w:rsidRDefault="00797B31" w:rsidP="00797B31">
      <w:pPr>
        <w:spacing w:line="360" w:lineRule="auto"/>
        <w:rPr>
          <w:rFonts w:ascii="Aharoni" w:hAnsi="Aharoni" w:cs="Aharoni"/>
          <w:rtl/>
        </w:rPr>
      </w:pPr>
      <w:r w:rsidRPr="00F92D66">
        <w:rPr>
          <w:rFonts w:ascii="Aharoni" w:hAnsi="Aharoni" w:cs="Aharoni"/>
          <w:rtl/>
        </w:rPr>
        <w:t xml:space="preserve">3. הערך סובלנות נובע מההכרה </w:t>
      </w:r>
      <w:r w:rsidRPr="00F92D66">
        <w:rPr>
          <w:rFonts w:ascii="Aharoni" w:hAnsi="Aharoni" w:cs="Aharoni"/>
          <w:b/>
          <w:bCs/>
          <w:rtl/>
        </w:rPr>
        <w:t>בכבודו של האדם ובחירותו</w:t>
      </w:r>
      <w:r w:rsidRPr="00F92D66">
        <w:rPr>
          <w:rFonts w:ascii="Aharoni" w:hAnsi="Aharoni" w:cs="Aharoni"/>
          <w:rtl/>
        </w:rPr>
        <w:t xml:space="preserve"> להיות שונה מאחרים,    </w:t>
      </w:r>
    </w:p>
    <w:p w:rsidR="00797B31" w:rsidRPr="00F92D66" w:rsidRDefault="00797B31" w:rsidP="00797B31">
      <w:pPr>
        <w:spacing w:line="360" w:lineRule="auto"/>
        <w:rPr>
          <w:rFonts w:ascii="Aharoni" w:hAnsi="Aharoni" w:cs="Aharoni"/>
          <w:rtl/>
        </w:rPr>
      </w:pPr>
      <w:r w:rsidRPr="00F92D66">
        <w:rPr>
          <w:rFonts w:ascii="Aharoni" w:hAnsi="Aharoni" w:cs="Aharoni"/>
          <w:rtl/>
        </w:rPr>
        <w:t xml:space="preserve">   ועל כן חובה עלינו כבני אדם להתנהג בסובלנות כלפי כל אדם.</w:t>
      </w:r>
    </w:p>
    <w:p w:rsidR="00797B31" w:rsidRPr="00F92D66" w:rsidRDefault="00797B31" w:rsidP="00797B31">
      <w:pPr>
        <w:spacing w:line="360" w:lineRule="auto"/>
        <w:rPr>
          <w:rFonts w:ascii="Aharoni" w:hAnsi="Aharoni" w:cs="Aharoni"/>
          <w:rtl/>
        </w:rPr>
      </w:pPr>
    </w:p>
    <w:p w:rsidR="00797B31" w:rsidRPr="00F92D66" w:rsidRDefault="00797B31" w:rsidP="00B65BDF">
      <w:pPr>
        <w:numPr>
          <w:ilvl w:val="0"/>
          <w:numId w:val="35"/>
        </w:numPr>
        <w:tabs>
          <w:tab w:val="clear" w:pos="720"/>
          <w:tab w:val="num" w:pos="360"/>
        </w:tabs>
        <w:spacing w:line="360" w:lineRule="auto"/>
        <w:ind w:left="0" w:firstLine="0"/>
        <w:rPr>
          <w:rFonts w:ascii="Aharoni" w:hAnsi="Aharoni" w:cs="Aharoni"/>
        </w:rPr>
      </w:pPr>
      <w:r w:rsidRPr="00F92D66">
        <w:rPr>
          <w:rFonts w:ascii="Aharoni" w:hAnsi="Aharoni" w:cs="Aharoni"/>
          <w:rtl/>
        </w:rPr>
        <w:lastRenderedPageBreak/>
        <w:t xml:space="preserve">סובלנות משמעותה אימוץ צורת התנהגות המכבדת כל אדם באשר הוא אדם </w:t>
      </w:r>
    </w:p>
    <w:p w:rsidR="00797B31" w:rsidRPr="00F92D66" w:rsidRDefault="00797B31" w:rsidP="00797B31">
      <w:pPr>
        <w:spacing w:line="360" w:lineRule="auto"/>
        <w:rPr>
          <w:rFonts w:ascii="Aharoni" w:hAnsi="Aharoni" w:cs="Aharoni"/>
          <w:rtl/>
        </w:rPr>
      </w:pPr>
      <w:r w:rsidRPr="00F92D66">
        <w:rPr>
          <w:rFonts w:ascii="Aharoni" w:hAnsi="Aharoni" w:cs="Aharoni"/>
          <w:rtl/>
        </w:rPr>
        <w:t xml:space="preserve">   וסובלת את דעותיו ואת השקפת עולמו גם כאשר הן מעוררות התנגדות , כעס ואי   </w:t>
      </w:r>
    </w:p>
    <w:p w:rsidR="00797B31" w:rsidRPr="00F92D66" w:rsidRDefault="00797B31" w:rsidP="00797B31">
      <w:pPr>
        <w:rPr>
          <w:rFonts w:ascii="Aharoni" w:hAnsi="Aharoni" w:cs="Aharoni"/>
          <w:rtl/>
        </w:rPr>
      </w:pPr>
      <w:r w:rsidRPr="00F92D66">
        <w:rPr>
          <w:rFonts w:ascii="Aharoni" w:hAnsi="Aharoni" w:cs="Aharoni"/>
          <w:rtl/>
        </w:rPr>
        <w:t xml:space="preserve">   נוחות.</w:t>
      </w:r>
    </w:p>
    <w:p w:rsidR="00797B31" w:rsidRPr="00F92D66" w:rsidRDefault="00797B31" w:rsidP="00797B31">
      <w:pPr>
        <w:rPr>
          <w:rFonts w:ascii="Aharoni" w:hAnsi="Aharoni" w:cs="Aharoni"/>
          <w:rtl/>
        </w:rPr>
      </w:pPr>
    </w:p>
    <w:p w:rsidR="00797B31" w:rsidRPr="00F92D66" w:rsidRDefault="00797B31" w:rsidP="00797B31">
      <w:pPr>
        <w:spacing w:line="360" w:lineRule="auto"/>
        <w:rPr>
          <w:rFonts w:ascii="Aharoni" w:hAnsi="Aharoni" w:cs="Aharoni"/>
          <w:rtl/>
        </w:rPr>
      </w:pPr>
      <w:r w:rsidRPr="00F92D66">
        <w:rPr>
          <w:rFonts w:ascii="Aharoni" w:hAnsi="Aharoni" w:cs="Aharoni"/>
          <w:rtl/>
        </w:rPr>
        <w:t xml:space="preserve">5. אימוץ סובלנות כערך הוא תנאי למימוש עקרונות דמוקרטים במובן המהותי כמו </w:t>
      </w:r>
    </w:p>
    <w:p w:rsidR="00797B31" w:rsidRPr="00F92D66" w:rsidRDefault="00797B31" w:rsidP="00797B31">
      <w:pPr>
        <w:spacing w:line="360" w:lineRule="auto"/>
        <w:rPr>
          <w:rFonts w:ascii="Aharoni" w:hAnsi="Aharoni" w:cs="Aharoni"/>
          <w:rtl/>
        </w:rPr>
      </w:pPr>
      <w:r w:rsidRPr="00F92D66">
        <w:rPr>
          <w:rFonts w:ascii="Aharoni" w:hAnsi="Aharoni" w:cs="Aharoni"/>
          <w:rtl/>
        </w:rPr>
        <w:t xml:space="preserve">   חירויות האדם  וזכויותיו – זכויות של  קבוצה / זכויות של מיעוט. </w:t>
      </w:r>
    </w:p>
    <w:p w:rsidR="00797B31" w:rsidRPr="00F92D66" w:rsidRDefault="00797B31" w:rsidP="00B65BDF">
      <w:pPr>
        <w:numPr>
          <w:ilvl w:val="1"/>
          <w:numId w:val="32"/>
        </w:numPr>
        <w:rPr>
          <w:rFonts w:ascii="Aharoni" w:hAnsi="Aharoni" w:cs="Aharoni"/>
        </w:rPr>
      </w:pPr>
      <w:r w:rsidRPr="00F92D66">
        <w:rPr>
          <w:rFonts w:ascii="Aharoni" w:hAnsi="Aharoni" w:cs="Aharoni"/>
          <w:b/>
          <w:bCs/>
          <w:rtl/>
        </w:rPr>
        <w:t>חרות</w:t>
      </w:r>
      <w:r w:rsidRPr="00F92D66">
        <w:rPr>
          <w:rFonts w:ascii="Aharoni" w:hAnsi="Aharoni" w:cs="Aharoni"/>
          <w:rtl/>
        </w:rPr>
        <w:t>- חופש הביטוי /  התארגנות.</w:t>
      </w:r>
    </w:p>
    <w:p w:rsidR="00797B31" w:rsidRPr="00F92D66" w:rsidRDefault="00797B31" w:rsidP="00797B31">
      <w:pPr>
        <w:ind w:left="1080"/>
        <w:rPr>
          <w:rFonts w:ascii="Aharoni" w:hAnsi="Aharoni" w:cs="Aharoni"/>
        </w:rPr>
      </w:pPr>
    </w:p>
    <w:p w:rsidR="00797B31" w:rsidRPr="00F92D66" w:rsidRDefault="00797B31" w:rsidP="00B65BDF">
      <w:pPr>
        <w:numPr>
          <w:ilvl w:val="1"/>
          <w:numId w:val="32"/>
        </w:numPr>
        <w:rPr>
          <w:rFonts w:ascii="Aharoni" w:hAnsi="Aharoni" w:cs="Aharoni"/>
        </w:rPr>
      </w:pPr>
      <w:r w:rsidRPr="00F92D66">
        <w:rPr>
          <w:rFonts w:ascii="Aharoni" w:hAnsi="Aharoni" w:cs="Aharoni"/>
          <w:b/>
          <w:bCs/>
          <w:rtl/>
        </w:rPr>
        <w:t>שוויון</w:t>
      </w:r>
      <w:r w:rsidRPr="00F92D66">
        <w:rPr>
          <w:rFonts w:ascii="Aharoni" w:hAnsi="Aharoni" w:cs="Aharoni"/>
          <w:rtl/>
        </w:rPr>
        <w:t xml:space="preserve"> / שונות בין אנשים.</w:t>
      </w:r>
    </w:p>
    <w:p w:rsidR="00797B31" w:rsidRPr="00F92D66" w:rsidRDefault="00797B31" w:rsidP="00797B31">
      <w:pPr>
        <w:rPr>
          <w:rFonts w:ascii="Aharoni" w:hAnsi="Aharoni" w:cs="Aharoni"/>
        </w:rPr>
      </w:pPr>
    </w:p>
    <w:p w:rsidR="00797B31" w:rsidRPr="00F92D66" w:rsidRDefault="00797B31" w:rsidP="00797B31">
      <w:pPr>
        <w:ind w:left="1080"/>
        <w:rPr>
          <w:rFonts w:ascii="Aharoni" w:hAnsi="Aharoni" w:cs="Aharoni"/>
          <w:rtl/>
        </w:rPr>
      </w:pPr>
      <w:r w:rsidRPr="00F92D66">
        <w:rPr>
          <w:rFonts w:ascii="Aharoni" w:hAnsi="Aharoni" w:cs="Aharoni"/>
          <w:rtl/>
        </w:rPr>
        <w:t xml:space="preserve">*  ייצוג </w:t>
      </w:r>
      <w:r w:rsidRPr="00F92D66">
        <w:rPr>
          <w:rFonts w:ascii="Aharoni" w:hAnsi="Aharoni" w:cs="Aharoni"/>
          <w:b/>
          <w:bCs/>
          <w:rtl/>
        </w:rPr>
        <w:t>ושוויון בפני החוק</w:t>
      </w:r>
      <w:r w:rsidRPr="00F92D66">
        <w:rPr>
          <w:rFonts w:ascii="Aharoni" w:hAnsi="Aharoni" w:cs="Aharoni"/>
          <w:rtl/>
        </w:rPr>
        <w:t xml:space="preserve"> לכל הפרטים ולכל הקבוצות בחברה.</w:t>
      </w:r>
    </w:p>
    <w:p w:rsidR="00797B31" w:rsidRPr="00F92D66" w:rsidRDefault="00797B31" w:rsidP="00797B31">
      <w:pPr>
        <w:ind w:left="1080"/>
        <w:rPr>
          <w:rFonts w:ascii="Aharoni" w:hAnsi="Aharoni" w:cs="Aharoni"/>
        </w:rPr>
      </w:pPr>
    </w:p>
    <w:p w:rsidR="00797B31" w:rsidRPr="00F92D66" w:rsidRDefault="00797B31" w:rsidP="00B65BDF">
      <w:pPr>
        <w:numPr>
          <w:ilvl w:val="1"/>
          <w:numId w:val="32"/>
        </w:numPr>
        <w:rPr>
          <w:rFonts w:ascii="Aharoni" w:hAnsi="Aharoni" w:cs="Aharoni"/>
        </w:rPr>
      </w:pPr>
      <w:r w:rsidRPr="00F92D66">
        <w:rPr>
          <w:rFonts w:ascii="Aharoni" w:hAnsi="Aharoni" w:cs="Aharoni"/>
          <w:rtl/>
        </w:rPr>
        <w:t xml:space="preserve">לגיטימציה </w:t>
      </w:r>
      <w:r w:rsidRPr="00F92D66">
        <w:rPr>
          <w:rFonts w:ascii="Aharoni" w:hAnsi="Aharoni" w:cs="Aharoni"/>
          <w:b/>
          <w:bCs/>
          <w:rtl/>
        </w:rPr>
        <w:t>לאופוזיציה</w:t>
      </w:r>
      <w:r w:rsidRPr="00F92D66">
        <w:rPr>
          <w:rFonts w:ascii="Aharoni" w:hAnsi="Aharoni" w:cs="Aharoni"/>
          <w:rtl/>
        </w:rPr>
        <w:t xml:space="preserve"> ובפועל שלטון יציב ולעיתים מהפך פוליטי.</w:t>
      </w:r>
    </w:p>
    <w:p w:rsidR="00797B31" w:rsidRPr="00F92D66" w:rsidRDefault="00797B31" w:rsidP="00797B31">
      <w:pPr>
        <w:ind w:left="360"/>
        <w:rPr>
          <w:rFonts w:ascii="Aharoni" w:hAnsi="Aharoni" w:cs="Aharoni"/>
          <w:rtl/>
        </w:rPr>
      </w:pPr>
      <w:r w:rsidRPr="00F92D66">
        <w:rPr>
          <w:rFonts w:ascii="Aharoni" w:hAnsi="Aharoni" w:cs="Aharoni"/>
          <w:rtl/>
        </w:rPr>
        <w:t xml:space="preserve">        </w:t>
      </w:r>
    </w:p>
    <w:p w:rsidR="00797B31" w:rsidRPr="00F92D66" w:rsidRDefault="00797B31" w:rsidP="00B65BDF">
      <w:pPr>
        <w:numPr>
          <w:ilvl w:val="1"/>
          <w:numId w:val="32"/>
        </w:numPr>
        <w:rPr>
          <w:rFonts w:ascii="Aharoni" w:hAnsi="Aharoni" w:cs="Aharoni"/>
          <w:rtl/>
        </w:rPr>
      </w:pPr>
      <w:r w:rsidRPr="00F92D66">
        <w:rPr>
          <w:rFonts w:ascii="Aharoni" w:hAnsi="Aharoni" w:cs="Aharoni"/>
          <w:rtl/>
        </w:rPr>
        <w:t xml:space="preserve">הכרה </w:t>
      </w:r>
      <w:r w:rsidRPr="00F92D66">
        <w:rPr>
          <w:rFonts w:ascii="Aharoni" w:hAnsi="Aharoni" w:cs="Aharoni"/>
          <w:b/>
          <w:bCs/>
          <w:rtl/>
        </w:rPr>
        <w:t>בכבוד</w:t>
      </w:r>
      <w:r w:rsidRPr="00F92D66">
        <w:rPr>
          <w:rFonts w:ascii="Aharoni" w:hAnsi="Aharoni" w:cs="Aharoni"/>
          <w:rtl/>
        </w:rPr>
        <w:t xml:space="preserve"> האדם, בזכותו להיות שונה ובעל השקפה שונה מזו של </w:t>
      </w:r>
    </w:p>
    <w:p w:rsidR="00797B31" w:rsidRPr="00F92D66" w:rsidRDefault="00797B31" w:rsidP="00797B31">
      <w:pPr>
        <w:rPr>
          <w:rFonts w:ascii="Aharoni" w:hAnsi="Aharoni" w:cs="Aharoni"/>
          <w:rtl/>
        </w:rPr>
      </w:pPr>
    </w:p>
    <w:p w:rsidR="00797B31" w:rsidRPr="00F92D66" w:rsidRDefault="00797B31" w:rsidP="00797B31">
      <w:pPr>
        <w:ind w:left="1080"/>
        <w:rPr>
          <w:rFonts w:ascii="Aharoni" w:hAnsi="Aharoni" w:cs="Aharoni"/>
          <w:rtl/>
        </w:rPr>
      </w:pPr>
      <w:r w:rsidRPr="00F92D66">
        <w:rPr>
          <w:rFonts w:ascii="Aharoni" w:hAnsi="Aharoni" w:cs="Aharoni"/>
          <w:rtl/>
        </w:rPr>
        <w:t xml:space="preserve">   האחרים.</w:t>
      </w:r>
    </w:p>
    <w:p w:rsidR="00797B31" w:rsidRPr="00F92D66" w:rsidRDefault="00797B31" w:rsidP="00797B31">
      <w:pPr>
        <w:rPr>
          <w:rFonts w:ascii="Aharoni" w:hAnsi="Aharoni" w:cs="Aharoni"/>
          <w:b/>
          <w:bCs/>
          <w:rtl/>
        </w:rPr>
      </w:pPr>
      <w:r w:rsidRPr="00F92D66">
        <w:rPr>
          <w:rFonts w:ascii="Aharoni" w:hAnsi="Aharoni" w:cs="Aharoni"/>
          <w:b/>
          <w:bCs/>
          <w:rtl/>
        </w:rPr>
        <w:t xml:space="preserve">    בחברה שיש בה חילוקי דעות חריפים הסובלנות מאפשרת לנהל את הויכוח     </w:t>
      </w:r>
    </w:p>
    <w:p w:rsidR="00797B31" w:rsidRPr="00F92D66" w:rsidRDefault="00797B31" w:rsidP="00797B31">
      <w:pPr>
        <w:spacing w:line="360" w:lineRule="auto"/>
        <w:rPr>
          <w:rFonts w:ascii="Aharoni" w:hAnsi="Aharoni" w:cs="Aharoni"/>
          <w:b/>
          <w:bCs/>
        </w:rPr>
      </w:pPr>
      <w:r w:rsidRPr="00F92D66">
        <w:rPr>
          <w:rFonts w:ascii="Aharoni" w:hAnsi="Aharoni" w:cs="Aharoni"/>
          <w:b/>
          <w:bCs/>
          <w:rtl/>
        </w:rPr>
        <w:t xml:space="preserve">    הפוליטי – רעיוני בדרכי שלום ולא באלימות, בהידברות ועל פי כללי המשחק.</w:t>
      </w:r>
    </w:p>
    <w:p w:rsidR="00F447B1" w:rsidRPr="00797B31" w:rsidRDefault="00F447B1" w:rsidP="00F447B1">
      <w:pPr>
        <w:rPr>
          <w:rFonts w:ascii="Aharoni" w:hAnsi="Aharoni" w:cs="Aharoni"/>
        </w:rPr>
      </w:pPr>
    </w:p>
    <w:p w:rsidR="00887DAC" w:rsidRPr="00F447B1" w:rsidRDefault="00887DAC" w:rsidP="00887DAC">
      <w:pPr>
        <w:rPr>
          <w:rFonts w:ascii="Aharoni" w:hAnsi="Aharoni" w:cs="Aharoni"/>
          <w:rtl/>
        </w:rPr>
      </w:pPr>
    </w:p>
    <w:p w:rsidR="00887DAC" w:rsidRPr="00F447B1" w:rsidRDefault="00887DAC" w:rsidP="00887DAC">
      <w:pPr>
        <w:rPr>
          <w:rFonts w:ascii="Aharoni" w:hAnsi="Aharoni" w:cs="Aharoni"/>
          <w:rtl/>
        </w:rPr>
      </w:pPr>
      <w:r w:rsidRPr="00F447B1">
        <w:rPr>
          <w:rFonts w:ascii="Aharoni" w:hAnsi="Aharoni" w:cs="Aharoni"/>
          <w:rtl/>
        </w:rPr>
        <w:t> </w:t>
      </w:r>
    </w:p>
    <w:p w:rsidR="00D05412" w:rsidRPr="0081788A" w:rsidRDefault="00D05412" w:rsidP="00D05412">
      <w:pPr>
        <w:pStyle w:val="af0"/>
        <w:rPr>
          <w:rFonts w:ascii="Aharoni" w:hAnsi="Aharoni" w:cs="Aharoni"/>
          <w:sz w:val="24"/>
          <w:szCs w:val="24"/>
          <w:u w:val="single"/>
          <w:rtl/>
        </w:rPr>
      </w:pPr>
      <w:r w:rsidRPr="0081788A">
        <w:rPr>
          <w:rFonts w:ascii="Aharoni" w:hAnsi="Aharoni" w:cs="Aharoni"/>
          <w:sz w:val="24"/>
          <w:szCs w:val="24"/>
          <w:highlight w:val="yellow"/>
          <w:u w:val="single"/>
          <w:rtl/>
        </w:rPr>
        <w:t>עקרון הגבלת השלטון</w:t>
      </w:r>
    </w:p>
    <w:p w:rsidR="00D05412" w:rsidRPr="0081788A" w:rsidRDefault="00D05412" w:rsidP="00D05412">
      <w:pPr>
        <w:spacing w:line="360" w:lineRule="auto"/>
        <w:rPr>
          <w:rFonts w:ascii="Aharoni" w:hAnsi="Aharoni" w:cs="Aharoni"/>
          <w:rtl/>
        </w:rPr>
      </w:pPr>
    </w:p>
    <w:p w:rsidR="00D05412" w:rsidRPr="0081788A" w:rsidRDefault="00D05412" w:rsidP="00D05412">
      <w:pPr>
        <w:pStyle w:val="a4"/>
        <w:rPr>
          <w:rFonts w:ascii="Aharoni" w:hAnsi="Aharoni" w:cs="Aharoni"/>
          <w:rtl/>
        </w:rPr>
      </w:pPr>
      <w:r w:rsidRPr="0081788A">
        <w:rPr>
          <w:rFonts w:ascii="Aharoni" w:hAnsi="Aharoni" w:cs="Aharoni"/>
          <w:rtl/>
        </w:rPr>
        <w:t xml:space="preserve">אחד העקרונות החשובים במשטר דמוקרטי הוא העיקרון של הפרדת השלטון, המרכז בידיו עוצמה רבה. </w:t>
      </w:r>
      <w:r w:rsidRPr="0081788A">
        <w:rPr>
          <w:rFonts w:ascii="Aharoni" w:hAnsi="Aharoni" w:cs="Aharoni"/>
          <w:b/>
          <w:bCs/>
          <w:rtl/>
        </w:rPr>
        <w:t>המטרה בהגבלת השלטון היא למנוע עריצות ושרירותיות של רשויות השלטון</w:t>
      </w:r>
      <w:r w:rsidRPr="0081788A">
        <w:rPr>
          <w:rFonts w:ascii="Aharoni" w:hAnsi="Aharoni" w:cs="Aharoni"/>
          <w:rtl/>
        </w:rPr>
        <w:t>. השלטון עלול לקבל החלטות שיפגעו באזרחים, בקבוצות מיעוט (=עריצות הרוב) ואף יבטלו את הדמוקרטיה.</w:t>
      </w:r>
    </w:p>
    <w:p w:rsidR="00D05412" w:rsidRPr="0081788A" w:rsidRDefault="00D05412" w:rsidP="00D05412">
      <w:pPr>
        <w:spacing w:line="360" w:lineRule="auto"/>
        <w:rPr>
          <w:rFonts w:ascii="Aharoni" w:hAnsi="Aharoni" w:cs="Aharoni"/>
          <w:rtl/>
        </w:rPr>
      </w:pPr>
    </w:p>
    <w:p w:rsidR="00D05412" w:rsidRPr="0081788A" w:rsidRDefault="00D05412" w:rsidP="00D05412">
      <w:pPr>
        <w:spacing w:line="360" w:lineRule="auto"/>
        <w:rPr>
          <w:rFonts w:ascii="Aharoni" w:hAnsi="Aharoni" w:cs="Aharoni"/>
          <w:b/>
          <w:bCs/>
          <w:u w:val="single"/>
          <w:rtl/>
        </w:rPr>
      </w:pPr>
      <w:r w:rsidRPr="0081788A">
        <w:rPr>
          <w:rFonts w:ascii="Aharoni" w:hAnsi="Aharoni" w:cs="Aharoni"/>
          <w:b/>
          <w:bCs/>
          <w:u w:val="single"/>
          <w:rtl/>
        </w:rPr>
        <w:t>רשויות השלטון מרכזות בידיהן עוצמה רבה:</w:t>
      </w:r>
    </w:p>
    <w:p w:rsidR="00D05412" w:rsidRPr="0081788A" w:rsidRDefault="00D05412" w:rsidP="00B65BDF">
      <w:pPr>
        <w:numPr>
          <w:ilvl w:val="0"/>
          <w:numId w:val="39"/>
        </w:numPr>
        <w:spacing w:line="360" w:lineRule="auto"/>
        <w:rPr>
          <w:rFonts w:ascii="Aharoni" w:hAnsi="Aharoni" w:cs="Aharoni"/>
          <w:rtl/>
        </w:rPr>
      </w:pPr>
      <w:r w:rsidRPr="0081788A">
        <w:rPr>
          <w:rFonts w:ascii="Aharoni" w:hAnsi="Aharoni" w:cs="Aharoni"/>
          <w:u w:val="single"/>
          <w:rtl/>
        </w:rPr>
        <w:t>שליטה במשאבים כלכליים</w:t>
      </w:r>
      <w:r w:rsidRPr="0081788A">
        <w:rPr>
          <w:rFonts w:ascii="Aharoni" w:hAnsi="Aharoni" w:cs="Aharoni"/>
          <w:rtl/>
        </w:rPr>
        <w:t>: הממשלה שולטת על קרקעות, אוצרות טבע, לרשותה עומד תקציב המדינה באמצעותו היא מוציאה לפועל את מדיניותה. כמו כן הממשלה מתערבת בחיי הכלכלה והחברה בתחומים רבים כמו רווחה, חינוך ועוד.</w:t>
      </w:r>
    </w:p>
    <w:p w:rsidR="00D05412" w:rsidRPr="0081788A" w:rsidRDefault="00D05412" w:rsidP="00B65BDF">
      <w:pPr>
        <w:numPr>
          <w:ilvl w:val="0"/>
          <w:numId w:val="39"/>
        </w:numPr>
        <w:spacing w:line="360" w:lineRule="auto"/>
        <w:rPr>
          <w:rFonts w:ascii="Aharoni" w:hAnsi="Aharoni" w:cs="Aharoni"/>
          <w:rtl/>
        </w:rPr>
      </w:pPr>
      <w:r w:rsidRPr="0081788A">
        <w:rPr>
          <w:rFonts w:ascii="Aharoni" w:hAnsi="Aharoni" w:cs="Aharoni"/>
          <w:u w:val="single"/>
          <w:rtl/>
        </w:rPr>
        <w:t>שליטה במשאבים אנושיים</w:t>
      </w:r>
      <w:r w:rsidRPr="0081788A">
        <w:rPr>
          <w:rFonts w:ascii="Aharoni" w:hAnsi="Aharoni" w:cs="Aharoni"/>
          <w:rtl/>
        </w:rPr>
        <w:t>: לרשות הממשלה עומד כוח אדם הן במשרדי הממשלה והן במנהל הציבורי (אנשי צבא, כלכלנים, מומחים בתחומים שונים ועוד). בעלי תפקידים אלה הם מומחים בתחומם והמקצועיות שלהם מקנה להם עמדת כוח ועדיפות מול רשויות שלטון אחרות.</w:t>
      </w:r>
    </w:p>
    <w:p w:rsidR="00D05412" w:rsidRPr="0081788A" w:rsidRDefault="00D05412" w:rsidP="00B65BDF">
      <w:pPr>
        <w:numPr>
          <w:ilvl w:val="0"/>
          <w:numId w:val="39"/>
        </w:numPr>
        <w:spacing w:line="360" w:lineRule="auto"/>
        <w:rPr>
          <w:rFonts w:ascii="Aharoni" w:hAnsi="Aharoni" w:cs="Aharoni"/>
          <w:rtl/>
        </w:rPr>
      </w:pPr>
      <w:r w:rsidRPr="0081788A">
        <w:rPr>
          <w:rFonts w:ascii="Aharoni" w:hAnsi="Aharoni" w:cs="Aharoni"/>
          <w:u w:val="single"/>
          <w:rtl/>
        </w:rPr>
        <w:t>שליטה על מקורות המידע</w:t>
      </w:r>
      <w:r w:rsidRPr="0081788A">
        <w:rPr>
          <w:rFonts w:ascii="Aharoni" w:hAnsi="Aharoni" w:cs="Aharoni"/>
          <w:rtl/>
        </w:rPr>
        <w:t>: לממשלה יש שליטה על מקורות מידע הנוגעים לתחומי חוץ, ביטחון, פנים והיא מספקת מידע עבור גופים אחרים כמו הרשות המחוקקת ואמצעי התקשורת.</w:t>
      </w:r>
    </w:p>
    <w:p w:rsidR="00D05412" w:rsidRPr="0081788A" w:rsidRDefault="00D05412" w:rsidP="00B65BDF">
      <w:pPr>
        <w:numPr>
          <w:ilvl w:val="0"/>
          <w:numId w:val="39"/>
        </w:numPr>
        <w:spacing w:line="360" w:lineRule="auto"/>
        <w:rPr>
          <w:rFonts w:ascii="Aharoni" w:hAnsi="Aharoni" w:cs="Aharoni"/>
          <w:rtl/>
        </w:rPr>
      </w:pPr>
      <w:r w:rsidRPr="0081788A">
        <w:rPr>
          <w:rFonts w:ascii="Aharoni" w:hAnsi="Aharoni" w:cs="Aharoni"/>
          <w:u w:val="single"/>
          <w:rtl/>
        </w:rPr>
        <w:t>שליטה על מנגנוני אכיפה</w:t>
      </w:r>
      <w:r w:rsidRPr="0081788A">
        <w:rPr>
          <w:rFonts w:ascii="Aharoni" w:hAnsi="Aharoni" w:cs="Aharoni"/>
          <w:rtl/>
        </w:rPr>
        <w:t>:  לרשות הממשלה עומדים מנגנוני אכיפה כמו משטרה וצבא שהם גופים בעלי כוח רב.</w:t>
      </w:r>
    </w:p>
    <w:p w:rsidR="00D05412" w:rsidRPr="0081788A" w:rsidRDefault="00D05412" w:rsidP="00D05412">
      <w:pPr>
        <w:spacing w:line="360" w:lineRule="auto"/>
        <w:ind w:left="120"/>
        <w:rPr>
          <w:rFonts w:ascii="Aharoni" w:hAnsi="Aharoni" w:cs="Aharoni"/>
          <w:rtl/>
        </w:rPr>
      </w:pPr>
    </w:p>
    <w:p w:rsidR="00D05412" w:rsidRPr="0081788A" w:rsidRDefault="00D05412" w:rsidP="00D05412">
      <w:pPr>
        <w:spacing w:line="360" w:lineRule="auto"/>
        <w:ind w:left="120"/>
        <w:rPr>
          <w:rFonts w:ascii="Aharoni" w:hAnsi="Aharoni" w:cs="Aharoni"/>
          <w:rtl/>
        </w:rPr>
      </w:pPr>
      <w:r w:rsidRPr="0081788A">
        <w:rPr>
          <w:rFonts w:ascii="Aharoni" w:hAnsi="Aharoni" w:cs="Aharoni"/>
          <w:rtl/>
        </w:rPr>
        <w:t>העובדה שהממשלה מחזיקה בידיה כוח כל כך גדול מעוררת את החשש כי היא עלולה לנצל אותו ולנהוג בשרירותיות שתסכן או תפגע בדמוקרטיה. לכן יש צורך ביצירת מנגנוני פיקוח ובקרה על הרשות המבצעת.</w:t>
      </w:r>
    </w:p>
    <w:p w:rsidR="00D05412" w:rsidRPr="0081788A" w:rsidRDefault="00D05412" w:rsidP="00D05412">
      <w:pPr>
        <w:spacing w:line="360" w:lineRule="auto"/>
        <w:ind w:left="120"/>
        <w:rPr>
          <w:rFonts w:ascii="Aharoni" w:hAnsi="Aharoni" w:cs="Aharoni"/>
          <w:rtl/>
        </w:rPr>
      </w:pPr>
    </w:p>
    <w:p w:rsidR="00D05412" w:rsidRPr="0081788A" w:rsidRDefault="00D05412" w:rsidP="00D05412">
      <w:pPr>
        <w:spacing w:line="360" w:lineRule="auto"/>
        <w:ind w:left="120"/>
        <w:jc w:val="center"/>
        <w:rPr>
          <w:rFonts w:ascii="Aharoni" w:hAnsi="Aharoni" w:cs="Aharoni"/>
          <w:b/>
          <w:bCs/>
          <w:rtl/>
        </w:rPr>
      </w:pPr>
      <w:r w:rsidRPr="0081788A">
        <w:rPr>
          <w:rFonts w:ascii="Aharoni" w:hAnsi="Aharoni" w:cs="Aharoni"/>
          <w:noProof/>
          <w:rtl/>
        </w:rPr>
        <mc:AlternateContent>
          <mc:Choice Requires="wps">
            <w:drawing>
              <wp:anchor distT="0" distB="0" distL="114300" distR="114300" simplePos="0" relativeHeight="251673600" behindDoc="0" locked="0" layoutInCell="0" allowOverlap="1">
                <wp:simplePos x="0" y="0"/>
                <wp:positionH relativeFrom="page">
                  <wp:posOffset>3474720</wp:posOffset>
                </wp:positionH>
                <wp:positionV relativeFrom="paragraph">
                  <wp:posOffset>254000</wp:posOffset>
                </wp:positionV>
                <wp:extent cx="182880" cy="274320"/>
                <wp:effectExtent l="55245" t="11430" r="9525" b="47625"/>
                <wp:wrapNone/>
                <wp:docPr id="34" name="מחבר ישר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D796A" id="מחבר ישר 34"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6pt,20pt" to="4in,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" o:allowincell="f">
                <v:stroke endarrow="block"/>
                <w10:wrap anchorx="page"/>
              </v:line>
            </w:pict>
          </mc:Fallback>
        </mc:AlternateContent>
      </w:r>
      <w:r w:rsidRPr="0081788A">
        <w:rPr>
          <w:rFonts w:ascii="Aharoni" w:hAnsi="Aharoni" w:cs="Aharoni"/>
          <w:noProof/>
          <w:rtl/>
        </w:rPr>
        <mc:AlternateContent>
          <mc:Choice Requires="wps">
            <w:drawing>
              <wp:anchor distT="0" distB="0" distL="114300" distR="114300" simplePos="0" relativeHeight="251671552" behindDoc="0" locked="0" layoutInCell="0" allowOverlap="1">
                <wp:simplePos x="0" y="0"/>
                <wp:positionH relativeFrom="page">
                  <wp:posOffset>5394960</wp:posOffset>
                </wp:positionH>
                <wp:positionV relativeFrom="paragraph">
                  <wp:posOffset>162560</wp:posOffset>
                </wp:positionV>
                <wp:extent cx="548640" cy="365760"/>
                <wp:effectExtent l="13335" t="5715" r="47625" b="57150"/>
                <wp:wrapNone/>
                <wp:docPr id="33" name="מחבר ישר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BFA4C" id="מחבר ישר 3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4.8pt,12.8pt" to="468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" o:allowincell="f">
                <v:stroke endarrow="block"/>
                <w10:wrap anchorx="page"/>
              </v:line>
            </w:pict>
          </mc:Fallback>
        </mc:AlternateContent>
      </w:r>
      <w:r w:rsidRPr="0081788A">
        <w:rPr>
          <w:rFonts w:ascii="Aharoni" w:hAnsi="Aharoni" w:cs="Aharoni"/>
          <w:noProof/>
          <w:rtl/>
        </w:rPr>
        <mc:AlternateContent>
          <mc:Choice Requires="wps">
            <w:drawing>
              <wp:anchor distT="0" distB="0" distL="114300" distR="114300" simplePos="0" relativeHeight="251674624" behindDoc="0" locked="0" layoutInCell="0" allowOverlap="1">
                <wp:simplePos x="0" y="0"/>
                <wp:positionH relativeFrom="page">
                  <wp:posOffset>4846320</wp:posOffset>
                </wp:positionH>
                <wp:positionV relativeFrom="paragraph">
                  <wp:posOffset>254000</wp:posOffset>
                </wp:positionV>
                <wp:extent cx="274320" cy="274320"/>
                <wp:effectExtent l="7620" t="11430" r="51435" b="47625"/>
                <wp:wrapNone/>
                <wp:docPr id="32" name="מחבר ישר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3C100" id="מחבר ישר 3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1.6pt,20pt" to="403.2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" o:allowincell="f">
                <v:stroke endarrow="block"/>
                <w10:wrap anchorx="page"/>
              </v:line>
            </w:pict>
          </mc:Fallback>
        </mc:AlternateContent>
      </w:r>
      <w:r w:rsidRPr="0081788A">
        <w:rPr>
          <w:rFonts w:ascii="Aharoni" w:hAnsi="Aharoni" w:cs="Aharoni"/>
          <w:noProof/>
          <w:rtl/>
        </w:rPr>
        <mc:AlternateContent>
          <mc:Choice Requires="wps">
            <w:drawing>
              <wp:anchor distT="0" distB="0" distL="114300" distR="114300" simplePos="0" relativeHeight="251672576" behindDoc="0" locked="0" layoutInCell="0" allowOverlap="1">
                <wp:simplePos x="0" y="0"/>
                <wp:positionH relativeFrom="page">
                  <wp:posOffset>2194560</wp:posOffset>
                </wp:positionH>
                <wp:positionV relativeFrom="paragraph">
                  <wp:posOffset>162560</wp:posOffset>
                </wp:positionV>
                <wp:extent cx="548640" cy="421005"/>
                <wp:effectExtent l="41910" t="5715" r="9525" b="49530"/>
                <wp:wrapNone/>
                <wp:docPr id="31" name="מחבר ישר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8640" cy="4210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E3066" id="מחבר ישר 31"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2.8pt,12.8pt" to="3in,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" o:allowincell="f">
                <v:stroke endarrow="block"/>
                <w10:wrap anchorx="page"/>
              </v:line>
            </w:pict>
          </mc:Fallback>
        </mc:AlternateContent>
      </w:r>
      <w:r w:rsidRPr="0081788A">
        <w:rPr>
          <w:rFonts w:ascii="Aharoni" w:hAnsi="Aharoni" w:cs="Aharoni"/>
          <w:b/>
          <w:bCs/>
          <w:rtl/>
        </w:rPr>
        <w:t>אמצעים להגבלת כוחו של השלטון:</w:t>
      </w:r>
    </w:p>
    <w:p w:rsidR="00D05412" w:rsidRPr="0081788A" w:rsidRDefault="00D05412" w:rsidP="00D05412">
      <w:pPr>
        <w:spacing w:line="360" w:lineRule="auto"/>
        <w:ind w:left="120"/>
        <w:rPr>
          <w:rFonts w:ascii="Aharoni" w:hAnsi="Aharoni" w:cs="Aharoni"/>
          <w:rtl/>
        </w:rPr>
      </w:pPr>
    </w:p>
    <w:p w:rsidR="00D05412" w:rsidRPr="0081788A" w:rsidRDefault="00D05412" w:rsidP="00D05412">
      <w:pPr>
        <w:pStyle w:val="1"/>
        <w:rPr>
          <w:rFonts w:ascii="Aharoni" w:hAnsi="Aharoni" w:cs="Aharoni"/>
          <w:sz w:val="24"/>
          <w:szCs w:val="24"/>
          <w:rtl/>
        </w:rPr>
      </w:pPr>
      <w:r w:rsidRPr="0081788A">
        <w:rPr>
          <w:rFonts w:ascii="Aharoni" w:hAnsi="Aharoni" w:cs="Aharoni"/>
          <w:sz w:val="24"/>
          <w:szCs w:val="24"/>
          <w:rtl/>
        </w:rPr>
        <w:lastRenderedPageBreak/>
        <w:t xml:space="preserve">      הפרדת רשויות    בחירות וחילופי שלטון       מערכת משפט     מנגנוני פיקוח וביקורת</w:t>
      </w:r>
    </w:p>
    <w:p w:rsidR="00D05412" w:rsidRPr="0081788A" w:rsidRDefault="00D05412" w:rsidP="00D05412">
      <w:pPr>
        <w:spacing w:line="360" w:lineRule="auto"/>
        <w:ind w:left="120"/>
        <w:rPr>
          <w:rFonts w:ascii="Aharoni" w:hAnsi="Aharoni" w:cs="Aharoni"/>
          <w:rtl/>
        </w:rPr>
      </w:pPr>
      <w:r w:rsidRPr="0081788A">
        <w:rPr>
          <w:rFonts w:ascii="Aharoni" w:hAnsi="Aharoni" w:cs="Aharoni"/>
          <w:noProof/>
          <w:rtl/>
        </w:rPr>
        <mc:AlternateContent>
          <mc:Choice Requires="wps">
            <w:drawing>
              <wp:anchor distT="0" distB="0" distL="114300" distR="114300" simplePos="0" relativeHeight="251676672" behindDoc="0" locked="0" layoutInCell="0" allowOverlap="1">
                <wp:simplePos x="0" y="0"/>
                <wp:positionH relativeFrom="page">
                  <wp:posOffset>1920240</wp:posOffset>
                </wp:positionH>
                <wp:positionV relativeFrom="paragraph">
                  <wp:posOffset>17780</wp:posOffset>
                </wp:positionV>
                <wp:extent cx="182880" cy="182880"/>
                <wp:effectExtent l="53340" t="13335" r="11430" b="51435"/>
                <wp:wrapNone/>
                <wp:docPr id="30" name="מחבר ישר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62A58" id="מחבר ישר 30"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1.2pt,1.4pt" to="165.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" o:allowincell="f">
                <v:stroke endarrow="block"/>
                <w10:wrap anchorx="page"/>
              </v:line>
            </w:pict>
          </mc:Fallback>
        </mc:AlternateContent>
      </w:r>
      <w:r w:rsidRPr="0081788A">
        <w:rPr>
          <w:rFonts w:ascii="Aharoni" w:hAnsi="Aharoni" w:cs="Aharoni"/>
          <w:noProof/>
          <w:rtl/>
        </w:rPr>
        <mc:AlternateContent>
          <mc:Choice Requires="wps">
            <w:drawing>
              <wp:anchor distT="0" distB="0" distL="114300" distR="114300" simplePos="0" relativeHeight="251675648" behindDoc="0" locked="0" layoutInCell="0" allowOverlap="1">
                <wp:simplePos x="0" y="0"/>
                <wp:positionH relativeFrom="page">
                  <wp:posOffset>2651760</wp:posOffset>
                </wp:positionH>
                <wp:positionV relativeFrom="paragraph">
                  <wp:posOffset>17780</wp:posOffset>
                </wp:positionV>
                <wp:extent cx="182880" cy="182880"/>
                <wp:effectExtent l="13335" t="13335" r="51435" b="51435"/>
                <wp:wrapNone/>
                <wp:docPr id="29" name="מחבר ישר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2865E" id="מחבר ישר 2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8.8pt,1.4pt" to="223.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" o:allowincell="f">
                <v:stroke endarrow="block"/>
                <w10:wrap anchorx="page"/>
              </v:line>
            </w:pict>
          </mc:Fallback>
        </mc:AlternateContent>
      </w:r>
      <w:r w:rsidRPr="0081788A">
        <w:rPr>
          <w:rFonts w:ascii="Aharoni" w:hAnsi="Aharoni" w:cs="Aharoni"/>
          <w:rtl/>
        </w:rPr>
        <w:t xml:space="preserve">                                                                                                </w:t>
      </w:r>
    </w:p>
    <w:p w:rsidR="00D05412" w:rsidRPr="0081788A" w:rsidRDefault="00D05412" w:rsidP="00D05412">
      <w:pPr>
        <w:spacing w:line="360" w:lineRule="auto"/>
        <w:ind w:left="120"/>
        <w:rPr>
          <w:rFonts w:ascii="Aharoni" w:hAnsi="Aharoni" w:cs="Aharoni"/>
          <w:b/>
          <w:bCs/>
          <w:rtl/>
        </w:rPr>
      </w:pPr>
      <w:r w:rsidRPr="0081788A">
        <w:rPr>
          <w:rFonts w:ascii="Aharoni" w:hAnsi="Aharoni" w:cs="Aharoni"/>
          <w:b/>
          <w:bCs/>
          <w:rtl/>
        </w:rPr>
        <w:t xml:space="preserve">                                                                             ביקורת מוסדית </w:t>
      </w:r>
      <w:r w:rsidRPr="0081788A">
        <w:rPr>
          <w:rFonts w:ascii="Aharoni" w:hAnsi="Aharoni" w:cs="Aharoni"/>
          <w:b/>
          <w:bCs/>
        </w:rPr>
        <w:t>–</w:t>
      </w:r>
      <w:r w:rsidRPr="0081788A">
        <w:rPr>
          <w:rFonts w:ascii="Aharoni" w:hAnsi="Aharoni" w:cs="Aharoni"/>
          <w:b/>
          <w:bCs/>
          <w:rtl/>
        </w:rPr>
        <w:t xml:space="preserve">      ביקורת בלתי -     </w:t>
      </w:r>
    </w:p>
    <w:p w:rsidR="00D05412" w:rsidRPr="0081788A" w:rsidRDefault="00D05412" w:rsidP="00D05412">
      <w:pPr>
        <w:spacing w:line="360" w:lineRule="auto"/>
        <w:ind w:left="120"/>
        <w:rPr>
          <w:rFonts w:ascii="Aharoni" w:hAnsi="Aharoni" w:cs="Aharoni"/>
          <w:b/>
          <w:bCs/>
          <w:rtl/>
        </w:rPr>
      </w:pPr>
      <w:r w:rsidRPr="0081788A">
        <w:rPr>
          <w:rFonts w:ascii="Aharoni" w:hAnsi="Aharoni" w:cs="Aharoni"/>
          <w:b/>
          <w:bCs/>
          <w:rtl/>
        </w:rPr>
        <w:t xml:space="preserve">                                                                                פורמלית                  פורמלית</w:t>
      </w:r>
    </w:p>
    <w:p w:rsidR="00D05412" w:rsidRPr="0081788A" w:rsidRDefault="00D05412" w:rsidP="00D05412">
      <w:pPr>
        <w:spacing w:line="360" w:lineRule="auto"/>
        <w:ind w:left="120"/>
        <w:rPr>
          <w:rFonts w:ascii="Aharoni" w:hAnsi="Aharoni" w:cs="Aharoni"/>
          <w:b/>
          <w:bCs/>
          <w:rtl/>
        </w:rPr>
      </w:pPr>
    </w:p>
    <w:p w:rsidR="00D05412" w:rsidRPr="0081788A" w:rsidRDefault="00D05412" w:rsidP="00D05412">
      <w:pPr>
        <w:spacing w:line="360" w:lineRule="auto"/>
        <w:ind w:left="120"/>
        <w:rPr>
          <w:rFonts w:ascii="Aharoni" w:hAnsi="Aharoni" w:cs="Aharoni"/>
          <w:b/>
          <w:bCs/>
          <w:rtl/>
        </w:rPr>
      </w:pPr>
    </w:p>
    <w:p w:rsidR="00D05412" w:rsidRPr="0081788A" w:rsidRDefault="00D05412" w:rsidP="00D05412">
      <w:pPr>
        <w:spacing w:line="360" w:lineRule="auto"/>
        <w:ind w:left="120"/>
        <w:rPr>
          <w:rFonts w:ascii="Aharoni" w:hAnsi="Aharoni" w:cs="Aharoni"/>
          <w:b/>
          <w:bCs/>
          <w:rtl/>
        </w:rPr>
      </w:pPr>
    </w:p>
    <w:p w:rsidR="00D05412" w:rsidRPr="0081788A" w:rsidRDefault="00D05412" w:rsidP="00D05412">
      <w:pPr>
        <w:spacing w:line="360" w:lineRule="auto"/>
        <w:ind w:left="120"/>
        <w:rPr>
          <w:rFonts w:ascii="Aharoni" w:hAnsi="Aharoni" w:cs="Aharoni"/>
          <w:b/>
          <w:bCs/>
          <w:rtl/>
        </w:rPr>
      </w:pPr>
    </w:p>
    <w:p w:rsidR="00D05412" w:rsidRPr="0081788A" w:rsidRDefault="00D05412" w:rsidP="00D05412">
      <w:pPr>
        <w:spacing w:line="360" w:lineRule="auto"/>
        <w:ind w:left="120"/>
        <w:rPr>
          <w:rFonts w:ascii="Aharoni" w:hAnsi="Aharoni" w:cs="Aharoni"/>
          <w:b/>
          <w:bCs/>
          <w:rtl/>
        </w:rPr>
      </w:pPr>
    </w:p>
    <w:p w:rsidR="00D05412" w:rsidRPr="0081788A" w:rsidRDefault="00D05412" w:rsidP="00D05412">
      <w:pPr>
        <w:spacing w:line="360" w:lineRule="auto"/>
        <w:ind w:left="120"/>
        <w:rPr>
          <w:rFonts w:ascii="Aharoni" w:hAnsi="Aharoni" w:cs="Aharoni"/>
          <w:b/>
          <w:bCs/>
          <w:rtl/>
        </w:rPr>
      </w:pPr>
    </w:p>
    <w:p w:rsidR="00D05412" w:rsidRPr="0081788A" w:rsidRDefault="00D05412" w:rsidP="00D05412">
      <w:pPr>
        <w:spacing w:line="360" w:lineRule="auto"/>
        <w:ind w:left="120"/>
        <w:rPr>
          <w:rFonts w:ascii="Aharoni" w:hAnsi="Aharoni" w:cs="Aharoni"/>
          <w:b/>
          <w:bCs/>
          <w:u w:val="single"/>
          <w:rtl/>
        </w:rPr>
      </w:pPr>
      <w:r w:rsidRPr="0081788A">
        <w:rPr>
          <w:rFonts w:ascii="Aharoni" w:hAnsi="Aharoni" w:cs="Aharoni"/>
          <w:b/>
          <w:bCs/>
          <w:u w:val="single"/>
          <w:rtl/>
        </w:rPr>
        <w:t>הפרדת רשויות:</w:t>
      </w:r>
    </w:p>
    <w:p w:rsidR="00D05412" w:rsidRPr="0081788A" w:rsidRDefault="00D05412" w:rsidP="00D05412">
      <w:pPr>
        <w:spacing w:line="360" w:lineRule="auto"/>
        <w:ind w:left="120"/>
        <w:rPr>
          <w:rFonts w:ascii="Aharoni" w:hAnsi="Aharoni" w:cs="Aharoni"/>
          <w:rtl/>
        </w:rPr>
      </w:pPr>
      <w:r w:rsidRPr="0081788A">
        <w:rPr>
          <w:rFonts w:ascii="Aharoni" w:hAnsi="Aharoni" w:cs="Aharoni"/>
          <w:b/>
          <w:bCs/>
          <w:rtl/>
        </w:rPr>
        <w:t>עיקרון הפרדת הרשויות נועד להגביל את השלטון ולמנוע ריכוזיות יתר של הכוח השלטוני</w:t>
      </w:r>
      <w:r w:rsidRPr="0081788A">
        <w:rPr>
          <w:rFonts w:ascii="Aharoni" w:hAnsi="Aharoni" w:cs="Aharoni"/>
          <w:rtl/>
        </w:rPr>
        <w:t xml:space="preserve">. רעיון הפרדת הרשויות צמח במאות ה </w:t>
      </w:r>
      <w:r w:rsidRPr="0081788A">
        <w:rPr>
          <w:rFonts w:ascii="Aharoni" w:hAnsi="Aharoni" w:cs="Aharoni"/>
        </w:rPr>
        <w:t>–</w:t>
      </w:r>
      <w:r w:rsidRPr="0081788A">
        <w:rPr>
          <w:rFonts w:ascii="Aharoni" w:hAnsi="Aharoni" w:cs="Aharoni"/>
          <w:rtl/>
        </w:rPr>
        <w:t xml:space="preserve"> 17 וה </w:t>
      </w:r>
      <w:r w:rsidRPr="0081788A">
        <w:rPr>
          <w:rFonts w:ascii="Aharoni" w:hAnsi="Aharoni" w:cs="Aharoni"/>
        </w:rPr>
        <w:t>–</w:t>
      </w:r>
      <w:r w:rsidRPr="0081788A">
        <w:rPr>
          <w:rFonts w:ascii="Aharoni" w:hAnsi="Aharoni" w:cs="Aharoni"/>
          <w:rtl/>
        </w:rPr>
        <w:t xml:space="preserve"> 18 באירופה. </w:t>
      </w:r>
    </w:p>
    <w:p w:rsidR="00D05412" w:rsidRPr="0081788A" w:rsidRDefault="00D05412" w:rsidP="00D05412">
      <w:pPr>
        <w:spacing w:line="360" w:lineRule="auto"/>
        <w:ind w:left="120"/>
        <w:rPr>
          <w:rFonts w:ascii="Aharoni" w:hAnsi="Aharoni" w:cs="Aharoni"/>
          <w:b/>
          <w:bCs/>
          <w:rtl/>
        </w:rPr>
      </w:pPr>
      <w:r w:rsidRPr="0081788A">
        <w:rPr>
          <w:rFonts w:ascii="Aharoni" w:hAnsi="Aharoni" w:cs="Aharoni"/>
          <w:rtl/>
        </w:rPr>
        <w:t xml:space="preserve">עיקרון הפרדת הרשויות קובע כי בכל מדינה צריכה להתקיים הפרדה בין תפקידי השלטון השונים: החקיקה, הביצוע והשיפוט. מכאן נוצרו </w:t>
      </w:r>
      <w:r w:rsidRPr="0081788A">
        <w:rPr>
          <w:rFonts w:ascii="Aharoni" w:hAnsi="Aharoni" w:cs="Aharoni"/>
          <w:b/>
          <w:bCs/>
          <w:rtl/>
        </w:rPr>
        <w:t xml:space="preserve">שלוש הרשויות </w:t>
      </w:r>
      <w:r w:rsidRPr="0081788A">
        <w:rPr>
          <w:rFonts w:ascii="Aharoni" w:hAnsi="Aharoni" w:cs="Aharoni"/>
          <w:b/>
          <w:bCs/>
        </w:rPr>
        <w:t>–</w:t>
      </w:r>
      <w:r w:rsidRPr="0081788A">
        <w:rPr>
          <w:rFonts w:ascii="Aharoni" w:hAnsi="Aharoni" w:cs="Aharoni"/>
          <w:b/>
          <w:bCs/>
          <w:rtl/>
        </w:rPr>
        <w:t xml:space="preserve"> הרשות המחוקקת</w:t>
      </w:r>
      <w:r w:rsidRPr="0081788A">
        <w:rPr>
          <w:rFonts w:ascii="Aharoni" w:hAnsi="Aharoni" w:cs="Aharoni"/>
          <w:rtl/>
        </w:rPr>
        <w:t xml:space="preserve">, </w:t>
      </w:r>
      <w:r w:rsidRPr="0081788A">
        <w:rPr>
          <w:rFonts w:ascii="Aharoni" w:hAnsi="Aharoni" w:cs="Aharoni"/>
          <w:b/>
          <w:bCs/>
          <w:rtl/>
        </w:rPr>
        <w:t>הרשות המבצעת והרשות השופטת.</w:t>
      </w:r>
    </w:p>
    <w:p w:rsidR="00D05412" w:rsidRPr="0081788A" w:rsidRDefault="00D05412" w:rsidP="00D05412">
      <w:pPr>
        <w:spacing w:line="360" w:lineRule="auto"/>
        <w:ind w:left="120"/>
        <w:rPr>
          <w:rFonts w:ascii="Aharoni" w:hAnsi="Aharoni" w:cs="Aharoni"/>
          <w:rtl/>
        </w:rPr>
      </w:pPr>
    </w:p>
    <w:p w:rsidR="00D05412" w:rsidRPr="0081788A" w:rsidRDefault="00D05412" w:rsidP="00D05412">
      <w:pPr>
        <w:spacing w:line="360" w:lineRule="auto"/>
        <w:ind w:left="120"/>
        <w:rPr>
          <w:rFonts w:ascii="Aharoni" w:hAnsi="Aharoni" w:cs="Aharoni"/>
          <w:rtl/>
        </w:rPr>
      </w:pPr>
      <w:r w:rsidRPr="0081788A">
        <w:rPr>
          <w:rFonts w:ascii="Aharoni" w:hAnsi="Aharoni" w:cs="Aharoni"/>
          <w:rtl/>
        </w:rPr>
        <w:t>עיקרון הפרדת הרשויות נועד להגביל את השלטון ולהבטיח בכך את חירותו של האזרח מול הסכנה של עריצות שלטונית. כמו כן נועדה הפרדת הרשויות להבטיח את היעילות של המערכת השלטונית כולה.</w:t>
      </w:r>
    </w:p>
    <w:p w:rsidR="00D05412" w:rsidRPr="0081788A" w:rsidRDefault="00D05412" w:rsidP="00D05412">
      <w:pPr>
        <w:spacing w:line="360" w:lineRule="auto"/>
        <w:ind w:left="120"/>
        <w:rPr>
          <w:rFonts w:ascii="Aharoni" w:hAnsi="Aharoni" w:cs="Aharoni"/>
          <w:b/>
          <w:bCs/>
          <w:rtl/>
        </w:rPr>
      </w:pPr>
    </w:p>
    <w:p w:rsidR="00D05412" w:rsidRPr="0081788A" w:rsidRDefault="00D05412" w:rsidP="00D05412">
      <w:pPr>
        <w:spacing w:line="360" w:lineRule="auto"/>
        <w:ind w:left="120"/>
        <w:rPr>
          <w:rFonts w:ascii="Aharoni" w:hAnsi="Aharoni" w:cs="Aharoni"/>
          <w:rtl/>
        </w:rPr>
      </w:pPr>
      <w:r w:rsidRPr="0081788A">
        <w:rPr>
          <w:rFonts w:ascii="Aharoni" w:hAnsi="Aharoni" w:cs="Aharoni"/>
          <w:b/>
          <w:bCs/>
          <w:rtl/>
        </w:rPr>
        <w:t>ההפרדה בין הרשויות אינה מלאה ומוחלטת</w:t>
      </w:r>
      <w:r w:rsidRPr="0081788A">
        <w:rPr>
          <w:rFonts w:ascii="Aharoni" w:hAnsi="Aharoni" w:cs="Aharoni"/>
          <w:rtl/>
        </w:rPr>
        <w:t xml:space="preserve">. כל רשות אחראית על תחומה, אך ישנם תחומי חפיפה ומעורבות בין הרשויות. חפיפה זו חיונית, כדי לאפשר תיפקוד הרמוני של המערכת השלטונית. </w:t>
      </w:r>
      <w:r w:rsidRPr="0081788A">
        <w:rPr>
          <w:rFonts w:ascii="Aharoni" w:hAnsi="Aharoni" w:cs="Aharoni"/>
          <w:b/>
          <w:bCs/>
          <w:rtl/>
        </w:rPr>
        <w:t>בין הרשויות מתקיימים יחסי ריסון, איזון ובקרה</w:t>
      </w:r>
      <w:r w:rsidRPr="0081788A">
        <w:rPr>
          <w:rFonts w:ascii="Aharoni" w:hAnsi="Aharoni" w:cs="Aharoni"/>
          <w:rtl/>
        </w:rPr>
        <w:t>. בכל מדינה באים לידי ביטוי יחסי הריסון והבקרה בצורה שונה. באנגליה למשל הפרלמנט מחוקק את החוקים וקובע את מערכת היחסים בין רשויות המדינה. בית המשפט שופט על פי החוקים שהתקבלו בפרלמנט ונותן פרשנות לחוקים אלה. בארה"ב עומד הנשיא בראש הרשות המבצעת. הוא כפוף לחוקים שהתקבלו בקונגרס, אך יכול להטיל ווטו על הצעות חוק. הנשיא ממנה את שופטי בית המשפט העליון, אך הוא תלוי באישור הקונגרס. הרשות השופטת יכולה לבטל החלטות של הנשיא ולבטל חוקים של הקונגרס.</w:t>
      </w:r>
    </w:p>
    <w:p w:rsidR="00D05412" w:rsidRPr="0081788A" w:rsidRDefault="00D05412" w:rsidP="00D05412">
      <w:pPr>
        <w:spacing w:line="360" w:lineRule="auto"/>
        <w:rPr>
          <w:rFonts w:ascii="Aharoni" w:hAnsi="Aharoni" w:cs="Aharoni"/>
          <w:rtl/>
        </w:rPr>
      </w:pPr>
    </w:p>
    <w:p w:rsidR="00D05412" w:rsidRPr="0081788A" w:rsidRDefault="00D05412" w:rsidP="00D05412">
      <w:pPr>
        <w:spacing w:line="360" w:lineRule="auto"/>
        <w:jc w:val="center"/>
        <w:rPr>
          <w:rFonts w:ascii="Aharoni" w:hAnsi="Aharoni" w:cs="Aharoni"/>
          <w:b/>
          <w:bCs/>
          <w:rtl/>
        </w:rPr>
      </w:pPr>
      <w:r w:rsidRPr="0081788A">
        <w:rPr>
          <w:rFonts w:ascii="Aharoni" w:hAnsi="Aharoni" w:cs="Aharoni"/>
          <w:b/>
          <w:bCs/>
          <w:noProof/>
          <w:rtl/>
        </w:rPr>
        <mc:AlternateContent>
          <mc:Choice Requires="wps">
            <w:drawing>
              <wp:anchor distT="0" distB="0" distL="114300" distR="114300" simplePos="0" relativeHeight="251677696" behindDoc="0" locked="0" layoutInCell="0" allowOverlap="1">
                <wp:simplePos x="0" y="0"/>
                <wp:positionH relativeFrom="page">
                  <wp:posOffset>4480560</wp:posOffset>
                </wp:positionH>
                <wp:positionV relativeFrom="paragraph">
                  <wp:posOffset>205740</wp:posOffset>
                </wp:positionV>
                <wp:extent cx="1005840" cy="274320"/>
                <wp:effectExtent l="13335" t="5715" r="28575" b="53340"/>
                <wp:wrapNone/>
                <wp:docPr id="28" name="מחבר ישר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8A191" id="מחבר ישר 28"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2.8pt,16.2pt" to="6in,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" o:allowincell="f">
                <v:stroke endarrow="block"/>
                <w10:wrap anchorx="page"/>
              </v:line>
            </w:pict>
          </mc:Fallback>
        </mc:AlternateContent>
      </w:r>
      <w:r w:rsidRPr="0081788A">
        <w:rPr>
          <w:rFonts w:ascii="Aharoni" w:hAnsi="Aharoni" w:cs="Aharoni"/>
          <w:b/>
          <w:bCs/>
          <w:noProof/>
          <w:rtl/>
        </w:rPr>
        <mc:AlternateContent>
          <mc:Choice Requires="wps">
            <w:drawing>
              <wp:anchor distT="0" distB="0" distL="114300" distR="114300" simplePos="0" relativeHeight="251678720" behindDoc="0" locked="0" layoutInCell="0" allowOverlap="1">
                <wp:simplePos x="0" y="0"/>
                <wp:positionH relativeFrom="page">
                  <wp:posOffset>2834640</wp:posOffset>
                </wp:positionH>
                <wp:positionV relativeFrom="paragraph">
                  <wp:posOffset>205740</wp:posOffset>
                </wp:positionV>
                <wp:extent cx="731520" cy="274320"/>
                <wp:effectExtent l="34290" t="5715" r="5715" b="53340"/>
                <wp:wrapNone/>
                <wp:docPr id="27" name="מחבר ישר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152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6EADE" id="מחבר ישר 27"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3.2pt,16.2pt" to="280.8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" o:allowincell="f">
                <v:stroke endarrow="block"/>
                <w10:wrap anchorx="page"/>
              </v:line>
            </w:pict>
          </mc:Fallback>
        </mc:AlternateContent>
      </w:r>
      <w:r w:rsidRPr="0081788A">
        <w:rPr>
          <w:rFonts w:ascii="Aharoni" w:hAnsi="Aharoni" w:cs="Aharoni"/>
          <w:b/>
          <w:bCs/>
          <w:rtl/>
        </w:rPr>
        <w:t xml:space="preserve">מנגנוני פיקוח וביקורת </w:t>
      </w:r>
    </w:p>
    <w:p w:rsidR="00D05412" w:rsidRPr="0081788A" w:rsidRDefault="00D05412" w:rsidP="00D05412">
      <w:pPr>
        <w:spacing w:line="360" w:lineRule="auto"/>
        <w:jc w:val="center"/>
        <w:rPr>
          <w:rFonts w:ascii="Aharoni" w:hAnsi="Aharoni" w:cs="Aharoni"/>
          <w:b/>
          <w:bCs/>
          <w:rtl/>
        </w:rPr>
      </w:pPr>
    </w:p>
    <w:p w:rsidR="00D05412" w:rsidRPr="0081788A" w:rsidRDefault="00D05412" w:rsidP="00D05412">
      <w:pPr>
        <w:spacing w:line="360" w:lineRule="auto"/>
        <w:rPr>
          <w:rFonts w:ascii="Aharoni" w:hAnsi="Aharoni" w:cs="Aharoni"/>
          <w:b/>
          <w:bCs/>
          <w:rtl/>
        </w:rPr>
      </w:pPr>
      <w:r w:rsidRPr="0081788A">
        <w:rPr>
          <w:rFonts w:ascii="Aharoni" w:hAnsi="Aharoni" w:cs="Aharoni"/>
          <w:noProof/>
          <w:rtl/>
        </w:rPr>
        <mc:AlternateContent>
          <mc:Choice Requires="wps">
            <w:drawing>
              <wp:anchor distT="0" distB="0" distL="114300" distR="114300" simplePos="0" relativeHeight="251682816" behindDoc="0" locked="0" layoutInCell="0" allowOverlap="1">
                <wp:simplePos x="0" y="0"/>
                <wp:positionH relativeFrom="page">
                  <wp:posOffset>3200400</wp:posOffset>
                </wp:positionH>
                <wp:positionV relativeFrom="paragraph">
                  <wp:posOffset>228600</wp:posOffset>
                </wp:positionV>
                <wp:extent cx="274320" cy="274320"/>
                <wp:effectExtent l="9525" t="9525" r="49530" b="49530"/>
                <wp:wrapNone/>
                <wp:docPr id="26" name="מחבר ישר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6EF4F" id="מחבר ישר 26"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pt,18pt" to="273.6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" o:allowincell="f">
                <v:stroke endarrow="block"/>
                <w10:wrap anchorx="page"/>
              </v:line>
            </w:pict>
          </mc:Fallback>
        </mc:AlternateContent>
      </w:r>
      <w:r w:rsidRPr="0081788A">
        <w:rPr>
          <w:rFonts w:ascii="Aharoni" w:hAnsi="Aharoni" w:cs="Aharoni"/>
          <w:noProof/>
          <w:rtl/>
        </w:rPr>
        <mc:AlternateContent>
          <mc:Choice Requires="wps">
            <w:drawing>
              <wp:anchor distT="0" distB="0" distL="114300" distR="114300" simplePos="0" relativeHeight="251680768" behindDoc="0" locked="0" layoutInCell="0" allowOverlap="1">
                <wp:simplePos x="0" y="0"/>
                <wp:positionH relativeFrom="page">
                  <wp:posOffset>5760720</wp:posOffset>
                </wp:positionH>
                <wp:positionV relativeFrom="paragraph">
                  <wp:posOffset>228600</wp:posOffset>
                </wp:positionV>
                <wp:extent cx="0" cy="548640"/>
                <wp:effectExtent l="55245" t="9525" r="59055" b="22860"/>
                <wp:wrapNone/>
                <wp:docPr id="25" name="מחבר ישר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41C6B" id="מחבר ישר 25"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3.6pt,18pt" to="453.6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" o:allowincell="f">
                <v:stroke endarrow="block"/>
                <w10:wrap anchorx="page"/>
              </v:line>
            </w:pict>
          </mc:Fallback>
        </mc:AlternateContent>
      </w:r>
      <w:r w:rsidRPr="0081788A">
        <w:rPr>
          <w:rFonts w:ascii="Aharoni" w:hAnsi="Aharoni" w:cs="Aharoni"/>
          <w:noProof/>
          <w:rtl/>
        </w:rPr>
        <mc:AlternateContent>
          <mc:Choice Requires="wps">
            <w:drawing>
              <wp:anchor distT="0" distB="0" distL="114300" distR="114300" simplePos="0" relativeHeight="251684864" behindDoc="0" locked="0" layoutInCell="0" allowOverlap="1">
                <wp:simplePos x="0" y="0"/>
                <wp:positionH relativeFrom="page">
                  <wp:posOffset>2011680</wp:posOffset>
                </wp:positionH>
                <wp:positionV relativeFrom="paragraph">
                  <wp:posOffset>228600</wp:posOffset>
                </wp:positionV>
                <wp:extent cx="365760" cy="274320"/>
                <wp:effectExtent l="49530" t="9525" r="13335" b="49530"/>
                <wp:wrapNone/>
                <wp:docPr id="24" name="מחבר ישר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6EF4A" id="מחבר ישר 24" o:spid="_x0000_s1026" style="position:absolute;left:0;text-align:left;flip:x;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8.4pt,18pt" to="187.2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" o:allowincell="f">
                <v:stroke endarrow="block"/>
                <w10:wrap anchorx="page"/>
              </v:line>
            </w:pict>
          </mc:Fallback>
        </mc:AlternateContent>
      </w:r>
      <w:r w:rsidRPr="0081788A">
        <w:rPr>
          <w:rFonts w:ascii="Aharoni" w:hAnsi="Aharoni" w:cs="Aharoni"/>
          <w:noProof/>
          <w:rtl/>
        </w:rPr>
        <mc:AlternateContent>
          <mc:Choice Requires="wps">
            <w:drawing>
              <wp:anchor distT="0" distB="0" distL="114300" distR="114300" simplePos="0" relativeHeight="251683840" behindDoc="0" locked="0" layoutInCell="0" allowOverlap="1">
                <wp:simplePos x="0" y="0"/>
                <wp:positionH relativeFrom="page">
                  <wp:posOffset>2651760</wp:posOffset>
                </wp:positionH>
                <wp:positionV relativeFrom="paragraph">
                  <wp:posOffset>228600</wp:posOffset>
                </wp:positionV>
                <wp:extent cx="0" cy="548640"/>
                <wp:effectExtent l="60960" t="9525" r="53340" b="22860"/>
                <wp:wrapNone/>
                <wp:docPr id="23" name="מחבר ישר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ADF84" id="מחבר ישר 2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8.8pt,18pt" to="208.8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" o:allowincell="f">
                <v:stroke endarrow="block"/>
                <w10:wrap anchorx="page"/>
              </v:line>
            </w:pict>
          </mc:Fallback>
        </mc:AlternateContent>
      </w:r>
      <w:r w:rsidRPr="0081788A">
        <w:rPr>
          <w:rFonts w:ascii="Aharoni" w:hAnsi="Aharoni" w:cs="Aharoni"/>
          <w:noProof/>
          <w:rtl/>
        </w:rPr>
        <mc:AlternateContent>
          <mc:Choice Requires="wps">
            <w:drawing>
              <wp:anchor distT="0" distB="0" distL="114300" distR="114300" simplePos="0" relativeHeight="251681792" behindDoc="0" locked="0" layoutInCell="0" allowOverlap="1">
                <wp:simplePos x="0" y="0"/>
                <wp:positionH relativeFrom="page">
                  <wp:posOffset>4846320</wp:posOffset>
                </wp:positionH>
                <wp:positionV relativeFrom="paragraph">
                  <wp:posOffset>137160</wp:posOffset>
                </wp:positionV>
                <wp:extent cx="457200" cy="274320"/>
                <wp:effectExtent l="45720" t="13335" r="11430" b="55245"/>
                <wp:wrapNone/>
                <wp:docPr id="22" name="מחבר ישר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F35BE" id="מחבר ישר 22" o:spid="_x0000_s1026" style="position:absolute;left:0;text-align:left;flip:x;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1.6pt,10.8pt" to="417.6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" o:allowincell="f">
                <v:stroke endarrow="block"/>
                <w10:wrap anchorx="page"/>
              </v:line>
            </w:pict>
          </mc:Fallback>
        </mc:AlternateContent>
      </w:r>
      <w:r w:rsidRPr="0081788A">
        <w:rPr>
          <w:rFonts w:ascii="Aharoni" w:hAnsi="Aharoni" w:cs="Aharoni"/>
          <w:noProof/>
          <w:rtl/>
        </w:rPr>
        <mc:AlternateContent>
          <mc:Choice Requires="wps">
            <w:drawing>
              <wp:anchor distT="0" distB="0" distL="114300" distR="114300" simplePos="0" relativeHeight="251679744" behindDoc="0" locked="0" layoutInCell="0" allowOverlap="1">
                <wp:simplePos x="0" y="0"/>
                <wp:positionH relativeFrom="page">
                  <wp:posOffset>6035040</wp:posOffset>
                </wp:positionH>
                <wp:positionV relativeFrom="paragraph">
                  <wp:posOffset>137160</wp:posOffset>
                </wp:positionV>
                <wp:extent cx="457200" cy="274320"/>
                <wp:effectExtent l="5715" t="13335" r="41910" b="55245"/>
                <wp:wrapNone/>
                <wp:docPr id="21" name="מחבר ישר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18847" id="מחבר ישר 21"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75.2pt,10.8pt" to="511.2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" o:allowincell="f">
                <v:stroke endarrow="block"/>
                <w10:wrap anchorx="page"/>
              </v:line>
            </w:pict>
          </mc:Fallback>
        </mc:AlternateContent>
      </w:r>
      <w:r w:rsidRPr="0081788A">
        <w:rPr>
          <w:rFonts w:ascii="Aharoni" w:hAnsi="Aharoni" w:cs="Aharoni"/>
          <w:rtl/>
        </w:rPr>
        <w:t xml:space="preserve">                       </w:t>
      </w:r>
      <w:r w:rsidRPr="0081788A">
        <w:rPr>
          <w:rFonts w:ascii="Aharoni" w:hAnsi="Aharoni" w:cs="Aharoni"/>
          <w:b/>
          <w:bCs/>
          <w:rtl/>
        </w:rPr>
        <w:t>פורמליים                                                   בלתי פורמליים</w:t>
      </w:r>
    </w:p>
    <w:p w:rsidR="00D05412" w:rsidRPr="0081788A" w:rsidRDefault="00D05412" w:rsidP="00D05412">
      <w:pPr>
        <w:spacing w:line="360" w:lineRule="auto"/>
        <w:rPr>
          <w:rFonts w:ascii="Aharoni" w:hAnsi="Aharoni" w:cs="Aharoni"/>
          <w:rtl/>
        </w:rPr>
      </w:pPr>
    </w:p>
    <w:p w:rsidR="00D05412" w:rsidRPr="0081788A" w:rsidRDefault="00D05412" w:rsidP="00D05412">
      <w:pPr>
        <w:spacing w:line="360" w:lineRule="auto"/>
        <w:rPr>
          <w:rFonts w:ascii="Aharoni" w:hAnsi="Aharoni" w:cs="Aharoni"/>
          <w:rtl/>
        </w:rPr>
      </w:pPr>
      <w:r w:rsidRPr="0081788A">
        <w:rPr>
          <w:rFonts w:ascii="Aharoni" w:hAnsi="Aharoni" w:cs="Aharoni"/>
          <w:rtl/>
        </w:rPr>
        <w:t>בית הנבחרים                      מערכת המשפט               תקשורת                     אמנות</w:t>
      </w:r>
    </w:p>
    <w:p w:rsidR="00D05412" w:rsidRPr="0081788A" w:rsidRDefault="00D05412" w:rsidP="00D05412">
      <w:pPr>
        <w:spacing w:line="360" w:lineRule="auto"/>
        <w:rPr>
          <w:rFonts w:ascii="Aharoni" w:hAnsi="Aharoni" w:cs="Aharoni"/>
          <w:rtl/>
        </w:rPr>
      </w:pPr>
      <w:r w:rsidRPr="0081788A">
        <w:rPr>
          <w:rFonts w:ascii="Aharoni" w:hAnsi="Aharoni" w:cs="Aharoni"/>
          <w:rtl/>
        </w:rPr>
        <w:t xml:space="preserve">                 מבקר המדינה                                                         דעת הקהל</w:t>
      </w:r>
    </w:p>
    <w:p w:rsidR="00D05412" w:rsidRPr="0081788A" w:rsidRDefault="00D05412" w:rsidP="00D05412">
      <w:pPr>
        <w:spacing w:line="360" w:lineRule="auto"/>
        <w:rPr>
          <w:rFonts w:ascii="Aharoni" w:hAnsi="Aharoni" w:cs="Aharoni"/>
          <w:rtl/>
        </w:rPr>
      </w:pPr>
    </w:p>
    <w:p w:rsidR="00D05412" w:rsidRPr="0081788A" w:rsidRDefault="00D05412" w:rsidP="00D05412">
      <w:pPr>
        <w:spacing w:line="360" w:lineRule="auto"/>
        <w:rPr>
          <w:rFonts w:ascii="Aharoni" w:hAnsi="Aharoni" w:cs="Aharoni"/>
          <w:rtl/>
        </w:rPr>
      </w:pPr>
      <w:r w:rsidRPr="0081788A">
        <w:rPr>
          <w:rFonts w:ascii="Aharoni" w:hAnsi="Aharoni" w:cs="Aharoni"/>
          <w:rtl/>
        </w:rPr>
        <w:t>בכל מדינה דמוקרטית קיימים מנגנוני פיקוח רשמיים ממוסדים, שמבקרים את רשויות השלטון מתוקף סמכותם החוקית וכמו כן מנגנוני פיקוח בלתי רשמיים, המבקרים את השלטון מיוזמתם.</w:t>
      </w:r>
    </w:p>
    <w:p w:rsidR="00D05412" w:rsidRPr="0081788A" w:rsidRDefault="00D05412" w:rsidP="00D05412">
      <w:pPr>
        <w:spacing w:line="360" w:lineRule="auto"/>
        <w:rPr>
          <w:rFonts w:ascii="Aharoni" w:hAnsi="Aharoni" w:cs="Aharoni"/>
          <w:rtl/>
        </w:rPr>
      </w:pPr>
    </w:p>
    <w:p w:rsidR="00D05412" w:rsidRPr="0081788A" w:rsidRDefault="00D05412" w:rsidP="00D05412">
      <w:pPr>
        <w:spacing w:line="360" w:lineRule="auto"/>
        <w:rPr>
          <w:rFonts w:ascii="Aharoni" w:hAnsi="Aharoni" w:cs="Aharoni"/>
          <w:b/>
          <w:bCs/>
          <w:rtl/>
        </w:rPr>
      </w:pPr>
    </w:p>
    <w:p w:rsidR="00D05412" w:rsidRPr="0081788A" w:rsidRDefault="00D05412" w:rsidP="00D05412">
      <w:pPr>
        <w:spacing w:line="360" w:lineRule="auto"/>
        <w:rPr>
          <w:rFonts w:ascii="Aharoni" w:hAnsi="Aharoni" w:cs="Aharoni"/>
          <w:b/>
          <w:bCs/>
          <w:rtl/>
        </w:rPr>
      </w:pPr>
    </w:p>
    <w:p w:rsidR="00D05412" w:rsidRPr="0081788A" w:rsidRDefault="00D05412" w:rsidP="00D05412">
      <w:pPr>
        <w:spacing w:line="360" w:lineRule="auto"/>
        <w:rPr>
          <w:rFonts w:ascii="Aharoni" w:hAnsi="Aharoni" w:cs="Aharoni"/>
          <w:b/>
          <w:bCs/>
          <w:rtl/>
        </w:rPr>
      </w:pPr>
    </w:p>
    <w:p w:rsidR="00D05412" w:rsidRPr="0081788A" w:rsidRDefault="00D05412" w:rsidP="00D05412">
      <w:pPr>
        <w:spacing w:line="360" w:lineRule="auto"/>
        <w:rPr>
          <w:rFonts w:ascii="Aharoni" w:hAnsi="Aharoni" w:cs="Aharoni"/>
          <w:b/>
          <w:bCs/>
          <w:rtl/>
        </w:rPr>
      </w:pPr>
      <w:r w:rsidRPr="00943DF5">
        <w:rPr>
          <w:rFonts w:ascii="Aharoni" w:hAnsi="Aharoni" w:cs="Aharoni"/>
          <w:b/>
          <w:bCs/>
          <w:highlight w:val="yellow"/>
          <w:rtl/>
        </w:rPr>
        <w:t xml:space="preserve">ביקורת מוסדית </w:t>
      </w:r>
      <w:r w:rsidRPr="00943DF5">
        <w:rPr>
          <w:rFonts w:ascii="Aharoni" w:hAnsi="Aharoni" w:cs="Aharoni"/>
          <w:b/>
          <w:bCs/>
          <w:highlight w:val="yellow"/>
        </w:rPr>
        <w:t>–</w:t>
      </w:r>
      <w:r w:rsidRPr="00943DF5">
        <w:rPr>
          <w:rFonts w:ascii="Aharoni" w:hAnsi="Aharoni" w:cs="Aharoni"/>
          <w:b/>
          <w:bCs/>
          <w:highlight w:val="yellow"/>
          <w:rtl/>
        </w:rPr>
        <w:t xml:space="preserve"> פורמלית:</w:t>
      </w:r>
    </w:p>
    <w:p w:rsidR="00D05412" w:rsidRPr="0081788A" w:rsidRDefault="00D05412" w:rsidP="00D05412">
      <w:pPr>
        <w:spacing w:line="360" w:lineRule="auto"/>
        <w:rPr>
          <w:rFonts w:ascii="Aharoni" w:hAnsi="Aharoni" w:cs="Aharoni"/>
          <w:b/>
          <w:bCs/>
          <w:rtl/>
        </w:rPr>
      </w:pPr>
    </w:p>
    <w:p w:rsidR="00D05412" w:rsidRPr="0081788A" w:rsidRDefault="00D05412" w:rsidP="00D05412">
      <w:pPr>
        <w:spacing w:line="360" w:lineRule="auto"/>
        <w:rPr>
          <w:rFonts w:ascii="Aharoni" w:hAnsi="Aharoni" w:cs="Aharoni"/>
          <w:rtl/>
        </w:rPr>
      </w:pPr>
      <w:r w:rsidRPr="0081788A">
        <w:rPr>
          <w:rFonts w:ascii="Aharoni" w:hAnsi="Aharoni" w:cs="Aharoni"/>
          <w:b/>
          <w:bCs/>
          <w:u w:val="single"/>
          <w:rtl/>
        </w:rPr>
        <w:t>בית הנבחרים</w:t>
      </w:r>
      <w:r w:rsidRPr="0081788A">
        <w:rPr>
          <w:rFonts w:ascii="Aharoni" w:hAnsi="Aharoni" w:cs="Aharoni"/>
          <w:rtl/>
        </w:rPr>
        <w:t xml:space="preserve"> מייצג את האזרחים ויש לו תפקיד חשוב בפיקוח וביקורת על הממשלה. הוא עושה זאת במספר דרכים:</w:t>
      </w:r>
    </w:p>
    <w:p w:rsidR="00D05412" w:rsidRPr="0081788A" w:rsidRDefault="00D05412" w:rsidP="00B65BDF">
      <w:pPr>
        <w:numPr>
          <w:ilvl w:val="0"/>
          <w:numId w:val="40"/>
        </w:numPr>
        <w:spacing w:line="360" w:lineRule="auto"/>
        <w:rPr>
          <w:rFonts w:ascii="Aharoni" w:hAnsi="Aharoni" w:cs="Aharoni"/>
          <w:rtl/>
        </w:rPr>
      </w:pPr>
      <w:r w:rsidRPr="0081788A">
        <w:rPr>
          <w:rFonts w:ascii="Aharoni" w:hAnsi="Aharoni" w:cs="Aharoni"/>
          <w:b/>
          <w:bCs/>
          <w:rtl/>
        </w:rPr>
        <w:t>חקיקה</w:t>
      </w:r>
      <w:r w:rsidRPr="0081788A">
        <w:rPr>
          <w:rFonts w:ascii="Aharoni" w:hAnsi="Aharoni" w:cs="Aharoni"/>
          <w:rtl/>
        </w:rPr>
        <w:t>: באמצעותה מפקח הפרלמנט על פעולות הממשלה ותקציב המדינה. הממשלה יכולה לפעול רק על פי החוק ובאמצעות החוק. אולם, חשוב לזכות שבמשטר פרלמנטרי, לממשלה יש רוב בפרלמנט, כך שיכולתו להגביל את הממשלה מצומצמת.</w:t>
      </w:r>
    </w:p>
    <w:p w:rsidR="00D05412" w:rsidRPr="0081788A" w:rsidRDefault="00D05412" w:rsidP="00B65BDF">
      <w:pPr>
        <w:numPr>
          <w:ilvl w:val="0"/>
          <w:numId w:val="40"/>
        </w:numPr>
        <w:spacing w:line="360" w:lineRule="auto"/>
        <w:rPr>
          <w:rFonts w:ascii="Aharoni" w:hAnsi="Aharoni" w:cs="Aharoni"/>
          <w:rtl/>
        </w:rPr>
      </w:pPr>
      <w:r w:rsidRPr="0081788A">
        <w:rPr>
          <w:rFonts w:ascii="Aharoni" w:hAnsi="Aharoni" w:cs="Aharoni"/>
          <w:b/>
          <w:bCs/>
          <w:rtl/>
        </w:rPr>
        <w:t>הצבעת אי אמון</w:t>
      </w:r>
      <w:r w:rsidRPr="0081788A">
        <w:rPr>
          <w:rFonts w:ascii="Aharoni" w:hAnsi="Aharoni" w:cs="Aharoni"/>
          <w:rtl/>
        </w:rPr>
        <w:t>: הממשלה זקוקה לרוב בפרלמנט כדי להעביר את החוקים ולתפקד. אם מפלגות האופוזיציה (=המתנגדות לממשלה) מצליחות לגייס רוב נגדה, הן יכולות להפיל את הממשלה בהצבעת אי אמון ולהביא לסיום כהונתה.</w:t>
      </w:r>
    </w:p>
    <w:p w:rsidR="00D05412" w:rsidRPr="0081788A" w:rsidRDefault="00D05412" w:rsidP="00B65BDF">
      <w:pPr>
        <w:numPr>
          <w:ilvl w:val="0"/>
          <w:numId w:val="40"/>
        </w:numPr>
        <w:spacing w:line="360" w:lineRule="auto"/>
        <w:rPr>
          <w:rFonts w:ascii="Aharoni" w:hAnsi="Aharoni" w:cs="Aharoni"/>
          <w:rtl/>
        </w:rPr>
      </w:pPr>
      <w:r w:rsidRPr="0081788A">
        <w:rPr>
          <w:rFonts w:ascii="Aharoni" w:hAnsi="Aharoni" w:cs="Aharoni"/>
          <w:b/>
          <w:bCs/>
          <w:rtl/>
        </w:rPr>
        <w:t>האופוזיציה</w:t>
      </w:r>
      <w:r w:rsidRPr="0081788A">
        <w:rPr>
          <w:rFonts w:ascii="Aharoni" w:hAnsi="Aharoni" w:cs="Aharoni"/>
          <w:rtl/>
        </w:rPr>
        <w:t>: נבחרי הציבור שאינם חברים בממשלה הם האופוזיציה. הם מבקרים ומפקחים על הממשלה מתוקף תפקידם בהצבעות, בפעילות וועדות הכנסת ובהעלאת המודעות של הציבור לתפקוד הממשלה.</w:t>
      </w:r>
    </w:p>
    <w:p w:rsidR="00D05412" w:rsidRPr="0081788A" w:rsidRDefault="00D05412" w:rsidP="00D05412">
      <w:pPr>
        <w:spacing w:line="360" w:lineRule="auto"/>
        <w:rPr>
          <w:rFonts w:ascii="Aharoni" w:hAnsi="Aharoni" w:cs="Aharoni"/>
          <w:rtl/>
        </w:rPr>
      </w:pPr>
    </w:p>
    <w:p w:rsidR="00D05412" w:rsidRPr="0081788A" w:rsidRDefault="00D05412" w:rsidP="00D05412">
      <w:pPr>
        <w:spacing w:line="360" w:lineRule="auto"/>
        <w:rPr>
          <w:rFonts w:ascii="Aharoni" w:hAnsi="Aharoni" w:cs="Aharoni"/>
          <w:rtl/>
        </w:rPr>
      </w:pPr>
      <w:r w:rsidRPr="0081788A">
        <w:rPr>
          <w:rFonts w:ascii="Aharoni" w:hAnsi="Aharoni" w:cs="Aharoni"/>
          <w:b/>
          <w:bCs/>
          <w:u w:val="single"/>
          <w:rtl/>
        </w:rPr>
        <w:t>מבקר המדינה</w:t>
      </w:r>
      <w:r w:rsidRPr="0081788A">
        <w:rPr>
          <w:rFonts w:ascii="Aharoni" w:hAnsi="Aharoni" w:cs="Aharoni"/>
          <w:rtl/>
        </w:rPr>
        <w:t xml:space="preserve"> המוסד לביקורת המדינה הוא גוף המפקח על פעילות המערכת הציבורית והממשלתית בתחומי מנהל תקין, כלכלה וכספים. הוא בודק אם הרשויות פועלות בהתאם לחוק. מבקר המדינה מפרסם את מסקנותיו מדי שנה </w:t>
      </w:r>
      <w:r w:rsidRPr="0081788A">
        <w:rPr>
          <w:rFonts w:ascii="Aharoni" w:hAnsi="Aharoni" w:cs="Aharoni"/>
          <w:b/>
          <w:bCs/>
          <w:rtl/>
        </w:rPr>
        <w:t>בדו"ח מבקר המדינה</w:t>
      </w:r>
      <w:r w:rsidRPr="0081788A">
        <w:rPr>
          <w:rFonts w:ascii="Aharoni" w:hAnsi="Aharoni" w:cs="Aharoni"/>
          <w:rtl/>
        </w:rPr>
        <w:t>, שחייב על פי החוק להתפרסם בגלוי. מבקר המדינה נבחר על ידי הכנסת ואינו תלוי בממשלה. מוסד מבקר המדינה מטפל גם בפניות ובתלונות של אזרחים, במסגרת תפקידו כנציב תלונות הציבור (אומבודסמן). האזרחים פונים אליו ומדווחים על מוסדות או אישים שפעלו, לדעת האזרחים, בניגוד לחוק, בצורה לא תקינה או תוך כדי חריגה מסמכותם.</w:t>
      </w:r>
    </w:p>
    <w:p w:rsidR="00D05412" w:rsidRPr="0081788A" w:rsidRDefault="00D05412" w:rsidP="00D05412">
      <w:pPr>
        <w:spacing w:line="360" w:lineRule="auto"/>
        <w:rPr>
          <w:rFonts w:ascii="Aharoni" w:hAnsi="Aharoni" w:cs="Aharoni"/>
          <w:rtl/>
        </w:rPr>
      </w:pPr>
      <w:r w:rsidRPr="0081788A">
        <w:rPr>
          <w:rFonts w:ascii="Aharoni" w:hAnsi="Aharoni" w:cs="Aharoni"/>
          <w:b/>
          <w:bCs/>
          <w:u w:val="single"/>
          <w:rtl/>
        </w:rPr>
        <w:t>מערכת המשפט</w:t>
      </w:r>
      <w:r w:rsidRPr="0081788A">
        <w:rPr>
          <w:rFonts w:ascii="Aharoni" w:hAnsi="Aharoni" w:cs="Aharoni"/>
          <w:rtl/>
        </w:rPr>
        <w:t>: בית המשפט מפקח על הפעילות של רשויות השלטון ומגן על זכויות האדם והאזרח.</w:t>
      </w:r>
    </w:p>
    <w:p w:rsidR="00D05412" w:rsidRPr="0081788A" w:rsidRDefault="00D05412" w:rsidP="00D05412">
      <w:pPr>
        <w:spacing w:line="360" w:lineRule="auto"/>
        <w:rPr>
          <w:rFonts w:ascii="Aharoni" w:hAnsi="Aharoni" w:cs="Aharoni"/>
          <w:rtl/>
        </w:rPr>
      </w:pPr>
      <w:r w:rsidRPr="0081788A">
        <w:rPr>
          <w:rFonts w:ascii="Aharoni" w:hAnsi="Aharoni" w:cs="Aharoni"/>
          <w:b/>
          <w:bCs/>
          <w:rtl/>
        </w:rPr>
        <w:t>בית המשפט הגבוה לצדק</w:t>
      </w:r>
      <w:r w:rsidRPr="0081788A">
        <w:rPr>
          <w:rFonts w:ascii="Aharoni" w:hAnsi="Aharoni" w:cs="Aharoni"/>
          <w:rtl/>
        </w:rPr>
        <w:t xml:space="preserve"> מבקר את מוסדות השלטון ובמדינות בהן קיימת חוקה הוא בודק האם החקיקה תואמת לעקרונות שנקבעו בחוקה.</w:t>
      </w:r>
    </w:p>
    <w:p w:rsidR="00D05412" w:rsidRPr="0081788A" w:rsidRDefault="00D05412" w:rsidP="00D05412">
      <w:pPr>
        <w:spacing w:line="360" w:lineRule="auto"/>
        <w:rPr>
          <w:rFonts w:ascii="Aharoni" w:hAnsi="Aharoni" w:cs="Aharoni"/>
          <w:rtl/>
        </w:rPr>
      </w:pPr>
    </w:p>
    <w:p w:rsidR="00D05412" w:rsidRPr="0081788A" w:rsidRDefault="00D05412" w:rsidP="00D05412">
      <w:pPr>
        <w:spacing w:line="360" w:lineRule="auto"/>
        <w:rPr>
          <w:rFonts w:ascii="Aharoni" w:hAnsi="Aharoni" w:cs="Aharoni"/>
          <w:b/>
          <w:bCs/>
          <w:rtl/>
        </w:rPr>
      </w:pPr>
      <w:r w:rsidRPr="00943DF5">
        <w:rPr>
          <w:rFonts w:ascii="Aharoni" w:hAnsi="Aharoni" w:cs="Aharoni"/>
          <w:b/>
          <w:bCs/>
          <w:highlight w:val="yellow"/>
          <w:rtl/>
        </w:rPr>
        <w:t>ביקורת בלתי -  פורמלית:</w:t>
      </w:r>
    </w:p>
    <w:p w:rsidR="00D05412" w:rsidRPr="0081788A" w:rsidRDefault="00D05412" w:rsidP="00D05412">
      <w:pPr>
        <w:spacing w:line="360" w:lineRule="auto"/>
        <w:rPr>
          <w:rFonts w:ascii="Aharoni" w:hAnsi="Aharoni" w:cs="Aharoni"/>
          <w:rtl/>
        </w:rPr>
      </w:pPr>
      <w:r w:rsidRPr="0081788A">
        <w:rPr>
          <w:rFonts w:ascii="Aharoni" w:hAnsi="Aharoni" w:cs="Aharoni"/>
          <w:rtl/>
        </w:rPr>
        <w:t>במדינות דמוקרטיות עומדים לרשות האזרחים אמצעים שונים למתוח ביקורת על השלטון. אמצעים אלה מכונים בלתי פורמליים, כיוון שאינם חלק מגוף מאורגן שנקבע על פי חוק.</w:t>
      </w:r>
    </w:p>
    <w:p w:rsidR="00D05412" w:rsidRPr="0081788A" w:rsidRDefault="00D05412" w:rsidP="00D05412">
      <w:pPr>
        <w:spacing w:line="360" w:lineRule="auto"/>
        <w:rPr>
          <w:rFonts w:ascii="Aharoni" w:hAnsi="Aharoni" w:cs="Aharoni"/>
          <w:rtl/>
        </w:rPr>
      </w:pPr>
      <w:r w:rsidRPr="0081788A">
        <w:rPr>
          <w:rFonts w:ascii="Aharoni" w:hAnsi="Aharoni" w:cs="Aharoni"/>
          <w:rtl/>
        </w:rPr>
        <w:t xml:space="preserve">אחד האמצעים החשובים ביותר הוא </w:t>
      </w:r>
      <w:r w:rsidRPr="0081788A">
        <w:rPr>
          <w:rFonts w:ascii="Aharoni" w:hAnsi="Aharoni" w:cs="Aharoni"/>
          <w:b/>
          <w:bCs/>
          <w:rtl/>
        </w:rPr>
        <w:t>התקשורת</w:t>
      </w:r>
      <w:r w:rsidRPr="0081788A">
        <w:rPr>
          <w:rFonts w:ascii="Aharoni" w:hAnsi="Aharoni" w:cs="Aharoni"/>
          <w:rtl/>
        </w:rPr>
        <w:t xml:space="preserve"> </w:t>
      </w:r>
      <w:r w:rsidRPr="0081788A">
        <w:rPr>
          <w:rFonts w:ascii="Aharoni" w:hAnsi="Aharoni" w:cs="Aharoni"/>
        </w:rPr>
        <w:t>–</w:t>
      </w:r>
      <w:r w:rsidRPr="0081788A">
        <w:rPr>
          <w:rFonts w:ascii="Aharoni" w:hAnsi="Aharoni" w:cs="Aharoni"/>
          <w:rtl/>
        </w:rPr>
        <w:t xml:space="preserve"> רדיו, טלביזיה, עיתונות, אינטרנט </w:t>
      </w:r>
      <w:r w:rsidRPr="0081788A">
        <w:rPr>
          <w:rFonts w:ascii="Aharoni" w:hAnsi="Aharoni" w:cs="Aharoni"/>
        </w:rPr>
        <w:t>–</w:t>
      </w:r>
      <w:r w:rsidRPr="0081788A">
        <w:rPr>
          <w:rFonts w:ascii="Aharoni" w:hAnsi="Aharoni" w:cs="Aharoni"/>
          <w:rtl/>
        </w:rPr>
        <w:t xml:space="preserve"> מספקת לאזרחים מידע על רשויות השלטון, חושפת שחיתויות, מספקת הערכות ופרשנויות ומאפשרת ביטוי חופשי של עמדות ודעות שונות. היא אינה נתונה לפיקוח של השלטון והוא אינו יכול להגביל אותה. לתקשורת תפקיד חשוב בעיצוב דעת הקהל, בחשיפת מחדלים ומעשים שאינם תקינים ובריסון השלטון, המעוניין לקבל את תמיכת הציבור.</w:t>
      </w:r>
    </w:p>
    <w:p w:rsidR="00D05412" w:rsidRPr="0081788A" w:rsidRDefault="00D05412" w:rsidP="00D05412">
      <w:pPr>
        <w:spacing w:line="360" w:lineRule="auto"/>
        <w:rPr>
          <w:rFonts w:ascii="Aharoni" w:hAnsi="Aharoni" w:cs="Aharoni"/>
          <w:rtl/>
        </w:rPr>
      </w:pPr>
      <w:r w:rsidRPr="0081788A">
        <w:rPr>
          <w:rFonts w:ascii="Aharoni" w:hAnsi="Aharoni" w:cs="Aharoni"/>
          <w:rtl/>
        </w:rPr>
        <w:t xml:space="preserve">האזרחים במדינה דמוקרטית יכולים </w:t>
      </w:r>
      <w:r w:rsidRPr="0081788A">
        <w:rPr>
          <w:rFonts w:ascii="Aharoni" w:hAnsi="Aharoni" w:cs="Aharoni"/>
          <w:b/>
          <w:bCs/>
          <w:rtl/>
        </w:rPr>
        <w:t>להביע את דעתם</w:t>
      </w:r>
      <w:r w:rsidRPr="0081788A">
        <w:rPr>
          <w:rFonts w:ascii="Aharoni" w:hAnsi="Aharoni" w:cs="Aharoni"/>
          <w:rtl/>
        </w:rPr>
        <w:t xml:space="preserve"> בדרכים שונות, מבער לאמצעי התקשורת: הפגנות, שביתות, עצרות, מכתבים ועצומות. פעולות אלה מפעילות לחץ על השלטון.</w:t>
      </w:r>
    </w:p>
    <w:p w:rsidR="00D05412" w:rsidRPr="0081788A" w:rsidRDefault="00D05412" w:rsidP="00D05412">
      <w:pPr>
        <w:spacing w:line="360" w:lineRule="auto"/>
        <w:rPr>
          <w:rFonts w:ascii="Aharoni" w:hAnsi="Aharoni" w:cs="Aharoni"/>
          <w:rtl/>
        </w:rPr>
      </w:pPr>
      <w:r w:rsidRPr="0081788A">
        <w:rPr>
          <w:rFonts w:ascii="Aharoni" w:hAnsi="Aharoni" w:cs="Aharoni"/>
          <w:rtl/>
        </w:rPr>
        <w:t xml:space="preserve">יצירות </w:t>
      </w:r>
      <w:r w:rsidRPr="0081788A">
        <w:rPr>
          <w:rFonts w:ascii="Aharoni" w:hAnsi="Aharoni" w:cs="Aharoni"/>
          <w:b/>
          <w:bCs/>
          <w:rtl/>
        </w:rPr>
        <w:t>אומנות</w:t>
      </w:r>
      <w:r w:rsidRPr="0081788A">
        <w:rPr>
          <w:rFonts w:ascii="Aharoni" w:hAnsi="Aharoni" w:cs="Aharoni"/>
          <w:rtl/>
        </w:rPr>
        <w:t xml:space="preserve"> אף הן אמצעי דרכו יכולים האזרחים במדינות דמוקרטיות להביע את דעתם ומחאתם ולהשפיע על דעת הקהל ועל השלטון.</w:t>
      </w:r>
    </w:p>
    <w:p w:rsidR="004B4EB3" w:rsidRPr="00F447B1" w:rsidRDefault="004B4EB3" w:rsidP="004B4EB3">
      <w:pPr>
        <w:pStyle w:val="a4"/>
        <w:rPr>
          <w:rFonts w:ascii="Aharoni" w:hAnsi="Aharoni" w:cs="Aharoni"/>
          <w:rtl/>
        </w:rPr>
      </w:pPr>
    </w:p>
    <w:p w:rsidR="004B4EB3" w:rsidRPr="00F447B1" w:rsidRDefault="004B4EB3" w:rsidP="004B4EB3">
      <w:pPr>
        <w:jc w:val="both"/>
        <w:rPr>
          <w:rFonts w:ascii="Aharoni" w:hAnsi="Aharoni" w:cs="Aharoni"/>
          <w:rtl/>
        </w:rPr>
      </w:pPr>
    </w:p>
    <w:p w:rsidR="004B4EB3" w:rsidRPr="00F447B1" w:rsidRDefault="004B4EB3" w:rsidP="004B4EB3">
      <w:pPr>
        <w:jc w:val="both"/>
        <w:rPr>
          <w:rFonts w:ascii="Aharoni" w:hAnsi="Aharoni" w:cs="Aharoni"/>
          <w:rtl/>
        </w:rPr>
      </w:pPr>
    </w:p>
    <w:p w:rsidR="004B4EB3" w:rsidRPr="00F447B1" w:rsidRDefault="004B4EB3" w:rsidP="004B4EB3">
      <w:pPr>
        <w:rPr>
          <w:rFonts w:ascii="Aharoni" w:hAnsi="Aharoni" w:cs="Aharoni"/>
        </w:rPr>
      </w:pPr>
    </w:p>
    <w:p w:rsidR="004B4EB3" w:rsidRPr="00F447B1" w:rsidRDefault="004B4EB3" w:rsidP="004B4EB3">
      <w:pPr>
        <w:rPr>
          <w:rFonts w:ascii="Aharoni" w:hAnsi="Aharoni" w:cs="Aharoni"/>
        </w:rPr>
      </w:pPr>
    </w:p>
    <w:p w:rsidR="004B4EB3" w:rsidRPr="00F447B1" w:rsidRDefault="004B4EB3" w:rsidP="00461B7D">
      <w:pPr>
        <w:spacing w:line="360" w:lineRule="auto"/>
        <w:rPr>
          <w:rFonts w:ascii="Aharoni" w:hAnsi="Aharoni" w:cs="Aharoni"/>
          <w:rtl/>
        </w:rPr>
      </w:pPr>
    </w:p>
    <w:p w:rsidR="004D40E1" w:rsidRPr="004D40E1" w:rsidRDefault="004D40E1" w:rsidP="004D40E1">
      <w:pPr>
        <w:spacing w:line="360" w:lineRule="auto"/>
        <w:rPr>
          <w:rFonts w:ascii="Aharoni" w:hAnsi="Aharoni" w:cs="Aharoni"/>
          <w:b/>
          <w:bCs/>
          <w:sz w:val="40"/>
          <w:szCs w:val="40"/>
          <w:u w:val="single"/>
          <w:rtl/>
        </w:rPr>
      </w:pPr>
      <w:r w:rsidRPr="003207C6">
        <w:rPr>
          <w:sz w:val="40"/>
          <w:szCs w:val="40"/>
          <w:rtl/>
        </w:rPr>
        <w:lastRenderedPageBreak/>
        <w:tab/>
      </w:r>
      <w:r w:rsidRPr="003207C6">
        <w:rPr>
          <w:sz w:val="40"/>
          <w:szCs w:val="40"/>
          <w:rtl/>
        </w:rPr>
        <w:tab/>
      </w:r>
      <w:r w:rsidRPr="003207C6">
        <w:rPr>
          <w:sz w:val="40"/>
          <w:szCs w:val="40"/>
          <w:rtl/>
        </w:rPr>
        <w:tab/>
      </w:r>
      <w:r w:rsidRPr="003207C6">
        <w:rPr>
          <w:sz w:val="40"/>
          <w:szCs w:val="40"/>
          <w:rtl/>
        </w:rPr>
        <w:tab/>
      </w:r>
      <w:r w:rsidRPr="003207C6">
        <w:rPr>
          <w:sz w:val="40"/>
          <w:szCs w:val="40"/>
          <w:rtl/>
        </w:rPr>
        <w:tab/>
      </w:r>
      <w:r w:rsidRPr="003207C6">
        <w:rPr>
          <w:sz w:val="40"/>
          <w:szCs w:val="40"/>
          <w:rtl/>
        </w:rPr>
        <w:tab/>
      </w:r>
      <w:r w:rsidRPr="004D40E1">
        <w:rPr>
          <w:rFonts w:ascii="Aharoni" w:hAnsi="Aharoni" w:cs="Aharoni"/>
          <w:b/>
          <w:bCs/>
          <w:sz w:val="40"/>
          <w:szCs w:val="40"/>
          <w:highlight w:val="yellow"/>
          <w:u w:val="single"/>
          <w:rtl/>
        </w:rPr>
        <w:t>חוקה</w:t>
      </w:r>
    </w:p>
    <w:p w:rsidR="004D40E1" w:rsidRPr="004D40E1" w:rsidRDefault="004D40E1" w:rsidP="004D40E1">
      <w:pPr>
        <w:spacing w:line="360" w:lineRule="auto"/>
        <w:rPr>
          <w:rFonts w:ascii="Aharoni" w:hAnsi="Aharoni" w:cs="Aharoni"/>
          <w:rtl/>
        </w:rPr>
      </w:pPr>
      <w:r w:rsidRPr="004D40E1">
        <w:rPr>
          <w:rFonts w:ascii="Aharoni" w:hAnsi="Aharoni" w:cs="Aharoni"/>
          <w:rtl/>
        </w:rPr>
        <w:tab/>
        <w:t xml:space="preserve">1. </w:t>
      </w:r>
      <w:r w:rsidRPr="004D40E1">
        <w:rPr>
          <w:rFonts w:ascii="Aharoni" w:hAnsi="Aharoni" w:cs="Aharoni"/>
          <w:b/>
          <w:bCs/>
          <w:rtl/>
        </w:rPr>
        <w:t>חוקה קובעת</w:t>
      </w:r>
      <w:r w:rsidRPr="004D40E1">
        <w:rPr>
          <w:rFonts w:ascii="Aharoni" w:hAnsi="Aharoni" w:cs="Aharoni"/>
          <w:rtl/>
        </w:rPr>
        <w:t xml:space="preserve"> את </w:t>
      </w:r>
      <w:r w:rsidRPr="004D40E1">
        <w:rPr>
          <w:rFonts w:ascii="Aharoni" w:hAnsi="Aharoni" w:cs="Aharoni"/>
          <w:b/>
          <w:bCs/>
          <w:rtl/>
        </w:rPr>
        <w:t>עקרונות היסוד</w:t>
      </w:r>
      <w:r w:rsidRPr="004D40E1">
        <w:rPr>
          <w:rFonts w:ascii="Aharoni" w:hAnsi="Aharoni" w:cs="Aharoni"/>
          <w:rtl/>
        </w:rPr>
        <w:t xml:space="preserve"> של המדינה, את </w:t>
      </w:r>
      <w:r w:rsidRPr="004D40E1">
        <w:rPr>
          <w:rFonts w:ascii="Aharoni" w:hAnsi="Aharoni" w:cs="Aharoni"/>
          <w:b/>
          <w:bCs/>
          <w:rtl/>
        </w:rPr>
        <w:t>ערכיה</w:t>
      </w:r>
      <w:r w:rsidRPr="004D40E1">
        <w:rPr>
          <w:rFonts w:ascii="Aharoni" w:hAnsi="Aharoni" w:cs="Aharoni"/>
          <w:rtl/>
        </w:rPr>
        <w:t xml:space="preserve"> ואת </w:t>
      </w:r>
      <w:r w:rsidRPr="004D40E1">
        <w:rPr>
          <w:rFonts w:ascii="Aharoni" w:hAnsi="Aharoni" w:cs="Aharoni"/>
          <w:b/>
          <w:bCs/>
          <w:rtl/>
        </w:rPr>
        <w:t>הנורמות הפוליטיות</w:t>
      </w:r>
      <w:r w:rsidRPr="004D40E1">
        <w:rPr>
          <w:rFonts w:ascii="Aharoni" w:hAnsi="Aharoni" w:cs="Aharoni"/>
          <w:rtl/>
        </w:rPr>
        <w:t xml:space="preserve"> </w:t>
      </w:r>
    </w:p>
    <w:p w:rsidR="004D40E1" w:rsidRPr="004D40E1" w:rsidRDefault="004D40E1" w:rsidP="004D40E1">
      <w:pPr>
        <w:spacing w:line="360" w:lineRule="auto"/>
        <w:rPr>
          <w:rFonts w:ascii="Aharoni" w:hAnsi="Aharoni" w:cs="Aharoni"/>
          <w:rtl/>
        </w:rPr>
      </w:pPr>
      <w:r w:rsidRPr="004D40E1">
        <w:rPr>
          <w:rFonts w:ascii="Aharoni" w:hAnsi="Aharoni" w:cs="Aharoni"/>
          <w:rtl/>
        </w:rPr>
        <w:t xml:space="preserve">                  שלה, וכן את </w:t>
      </w:r>
      <w:r w:rsidRPr="004D40E1">
        <w:rPr>
          <w:rFonts w:ascii="Aharoni" w:hAnsi="Aharoni" w:cs="Aharoni"/>
          <w:b/>
          <w:bCs/>
          <w:rtl/>
        </w:rPr>
        <w:t>הכללים שעל פי הם תתנהל</w:t>
      </w:r>
      <w:r w:rsidRPr="004D40E1">
        <w:rPr>
          <w:rFonts w:ascii="Aharoni" w:hAnsi="Aharoni" w:cs="Aharoni"/>
          <w:rtl/>
        </w:rPr>
        <w:t xml:space="preserve"> המדינה. חוקה מתגבשת בד"כ בעת לידתה </w:t>
      </w:r>
    </w:p>
    <w:p w:rsidR="004D40E1" w:rsidRPr="004D40E1" w:rsidRDefault="004D40E1" w:rsidP="004D40E1">
      <w:pPr>
        <w:spacing w:line="360" w:lineRule="auto"/>
        <w:rPr>
          <w:rFonts w:ascii="Aharoni" w:hAnsi="Aharoni" w:cs="Aharoni"/>
          <w:b/>
          <w:bCs/>
          <w:rtl/>
        </w:rPr>
      </w:pPr>
      <w:r w:rsidRPr="004D40E1">
        <w:rPr>
          <w:rFonts w:ascii="Aharoni" w:hAnsi="Aharoni" w:cs="Aharoni"/>
          <w:rtl/>
        </w:rPr>
        <w:t xml:space="preserve">                 של מדינה חדשה. חוקה </w:t>
      </w:r>
      <w:r w:rsidRPr="004D40E1">
        <w:rPr>
          <w:rFonts w:ascii="Aharoni" w:hAnsi="Aharoni" w:cs="Aharoni"/>
          <w:b/>
          <w:bCs/>
          <w:rtl/>
        </w:rPr>
        <w:t>כוללת</w:t>
      </w:r>
      <w:r w:rsidRPr="004D40E1">
        <w:rPr>
          <w:rFonts w:ascii="Aharoni" w:hAnsi="Aharoni" w:cs="Aharoni"/>
          <w:rtl/>
        </w:rPr>
        <w:t xml:space="preserve"> פירוט של </w:t>
      </w:r>
      <w:r w:rsidRPr="004D40E1">
        <w:rPr>
          <w:rFonts w:ascii="Aharoni" w:hAnsi="Aharoni" w:cs="Aharoni"/>
          <w:b/>
          <w:bCs/>
          <w:rtl/>
        </w:rPr>
        <w:t>זכויות האדם והאזרח</w:t>
      </w:r>
      <w:r w:rsidRPr="004D40E1">
        <w:rPr>
          <w:rFonts w:ascii="Aharoni" w:hAnsi="Aharoni" w:cs="Aharoni"/>
          <w:rtl/>
        </w:rPr>
        <w:t xml:space="preserve"> ולעיתים גם </w:t>
      </w:r>
      <w:r w:rsidRPr="004D40E1">
        <w:rPr>
          <w:rFonts w:ascii="Aharoni" w:hAnsi="Aharoni" w:cs="Aharoni"/>
          <w:b/>
          <w:bCs/>
          <w:rtl/>
        </w:rPr>
        <w:t xml:space="preserve">זכויות </w:t>
      </w:r>
    </w:p>
    <w:p w:rsidR="004D40E1" w:rsidRPr="004D40E1" w:rsidRDefault="004D40E1" w:rsidP="004D40E1">
      <w:pPr>
        <w:spacing w:line="360" w:lineRule="auto"/>
        <w:rPr>
          <w:rFonts w:ascii="Aharoni" w:hAnsi="Aharoni" w:cs="Aharoni"/>
          <w:rtl/>
        </w:rPr>
      </w:pPr>
      <w:r w:rsidRPr="004D40E1">
        <w:rPr>
          <w:rFonts w:ascii="Aharoni" w:hAnsi="Aharoni" w:cs="Aharoni"/>
          <w:b/>
          <w:bCs/>
          <w:rtl/>
        </w:rPr>
        <w:t xml:space="preserve">                 קבוצה של מיעוטים</w:t>
      </w:r>
      <w:r w:rsidRPr="004D40E1">
        <w:rPr>
          <w:rFonts w:ascii="Aharoni" w:hAnsi="Aharoni" w:cs="Aharoni"/>
          <w:rtl/>
        </w:rPr>
        <w:t xml:space="preserve">. חוקה </w:t>
      </w:r>
      <w:r w:rsidRPr="004D40E1">
        <w:rPr>
          <w:rFonts w:ascii="Aharoni" w:hAnsi="Aharoni" w:cs="Aharoni"/>
          <w:b/>
          <w:bCs/>
          <w:rtl/>
        </w:rPr>
        <w:t>מגדירה את רשויות השלטון</w:t>
      </w:r>
      <w:r w:rsidRPr="004D40E1">
        <w:rPr>
          <w:rFonts w:ascii="Aharoni" w:hAnsi="Aharoni" w:cs="Aharoni"/>
          <w:rtl/>
        </w:rPr>
        <w:t xml:space="preserve">, קובעת את </w:t>
      </w:r>
      <w:r w:rsidRPr="004D40E1">
        <w:rPr>
          <w:rFonts w:ascii="Aharoni" w:hAnsi="Aharoni" w:cs="Aharoni"/>
          <w:b/>
          <w:bCs/>
          <w:rtl/>
        </w:rPr>
        <w:t xml:space="preserve">סמכויותיהן </w:t>
      </w:r>
    </w:p>
    <w:p w:rsidR="004D40E1" w:rsidRPr="004D40E1" w:rsidRDefault="004D40E1" w:rsidP="004D40E1">
      <w:pPr>
        <w:spacing w:line="360" w:lineRule="auto"/>
        <w:rPr>
          <w:rFonts w:ascii="Aharoni" w:hAnsi="Aharoni" w:cs="Aharoni"/>
          <w:rtl/>
        </w:rPr>
      </w:pPr>
      <w:r w:rsidRPr="004D40E1">
        <w:rPr>
          <w:rFonts w:ascii="Aharoni" w:hAnsi="Aharoni" w:cs="Aharoni"/>
          <w:rtl/>
        </w:rPr>
        <w:t xml:space="preserve">                 ו</w:t>
      </w:r>
      <w:r w:rsidRPr="004D40E1">
        <w:rPr>
          <w:rFonts w:ascii="Aharoni" w:hAnsi="Aharoni" w:cs="Aharoni"/>
          <w:b/>
          <w:bCs/>
          <w:rtl/>
        </w:rPr>
        <w:t>תפקידיהן</w:t>
      </w:r>
      <w:r w:rsidRPr="004D40E1">
        <w:rPr>
          <w:rFonts w:ascii="Aharoni" w:hAnsi="Aharoni" w:cs="Aharoni"/>
          <w:rtl/>
        </w:rPr>
        <w:t xml:space="preserve">, </w:t>
      </w:r>
      <w:r w:rsidRPr="004D40E1">
        <w:rPr>
          <w:rFonts w:ascii="Aharoni" w:hAnsi="Aharoni" w:cs="Aharoni"/>
          <w:b/>
          <w:bCs/>
          <w:rtl/>
        </w:rPr>
        <w:t>נוהלי הרכבת הרשויו</w:t>
      </w:r>
      <w:r w:rsidRPr="004D40E1">
        <w:rPr>
          <w:rFonts w:ascii="Aharoni" w:hAnsi="Aharoni" w:cs="Aharoni"/>
          <w:rtl/>
        </w:rPr>
        <w:t>ת ו</w:t>
      </w:r>
      <w:r w:rsidRPr="004D40E1">
        <w:rPr>
          <w:rFonts w:ascii="Aharoni" w:hAnsi="Aharoni" w:cs="Aharoni"/>
          <w:b/>
          <w:bCs/>
          <w:rtl/>
        </w:rPr>
        <w:t xml:space="preserve">יחסי הגומלין </w:t>
      </w:r>
      <w:r w:rsidRPr="004D40E1">
        <w:rPr>
          <w:rFonts w:ascii="Aharoni" w:hAnsi="Aharoni" w:cs="Aharoni"/>
          <w:rtl/>
        </w:rPr>
        <w:t>ביניהן ('האיזונים והבלמים')</w:t>
      </w:r>
    </w:p>
    <w:p w:rsidR="004D40E1" w:rsidRPr="004D40E1" w:rsidRDefault="004D40E1" w:rsidP="004D40E1">
      <w:pPr>
        <w:spacing w:line="360" w:lineRule="auto"/>
        <w:rPr>
          <w:rFonts w:ascii="Aharoni" w:hAnsi="Aharoni" w:cs="Aharoni"/>
          <w:rtl/>
        </w:rPr>
      </w:pPr>
      <w:r w:rsidRPr="004D40E1">
        <w:rPr>
          <w:rFonts w:ascii="Aharoni" w:hAnsi="Aharoni" w:cs="Aharoni"/>
          <w:rtl/>
        </w:rPr>
        <w:tab/>
        <w:t xml:space="preserve">2. </w:t>
      </w:r>
      <w:r w:rsidRPr="004D40E1">
        <w:rPr>
          <w:rFonts w:ascii="Aharoni" w:hAnsi="Aharoni" w:cs="Aharoni"/>
          <w:b/>
          <w:bCs/>
          <w:rtl/>
        </w:rPr>
        <w:t>תפקידיה של החוקה</w:t>
      </w:r>
      <w:r w:rsidRPr="004D40E1">
        <w:rPr>
          <w:rFonts w:ascii="Aharoni" w:hAnsi="Aharoni" w:cs="Aharoni"/>
          <w:rtl/>
        </w:rPr>
        <w:t>:</w:t>
      </w:r>
    </w:p>
    <w:p w:rsidR="004D40E1" w:rsidRPr="004D40E1" w:rsidRDefault="004D40E1" w:rsidP="00B65BDF">
      <w:pPr>
        <w:numPr>
          <w:ilvl w:val="0"/>
          <w:numId w:val="44"/>
        </w:numPr>
        <w:spacing w:line="360" w:lineRule="auto"/>
        <w:ind w:right="0"/>
        <w:rPr>
          <w:rFonts w:ascii="Aharoni" w:hAnsi="Aharoni" w:cs="Aharoni"/>
          <w:b/>
          <w:bCs/>
          <w:rtl/>
        </w:rPr>
      </w:pPr>
      <w:r w:rsidRPr="004D40E1">
        <w:rPr>
          <w:rFonts w:ascii="Aharoni" w:hAnsi="Aharoni" w:cs="Aharoni"/>
          <w:rtl/>
        </w:rPr>
        <w:t>להגביל ולרסן את רשויות השלטון.</w:t>
      </w:r>
    </w:p>
    <w:p w:rsidR="004D40E1" w:rsidRPr="004D40E1" w:rsidRDefault="004D40E1" w:rsidP="00B65BDF">
      <w:pPr>
        <w:numPr>
          <w:ilvl w:val="0"/>
          <w:numId w:val="44"/>
        </w:numPr>
        <w:spacing w:line="360" w:lineRule="auto"/>
        <w:ind w:right="0"/>
        <w:rPr>
          <w:rFonts w:ascii="Aharoni" w:hAnsi="Aharoni" w:cs="Aharoni"/>
          <w:b/>
          <w:bCs/>
        </w:rPr>
      </w:pPr>
      <w:r w:rsidRPr="004D40E1">
        <w:rPr>
          <w:rFonts w:ascii="Aharoni" w:hAnsi="Aharoni" w:cs="Aharoni"/>
          <w:rtl/>
        </w:rPr>
        <w:t>למנוע שימוש לרעה בכוח השלטון ולמנוע עריצות הרוב.</w:t>
      </w:r>
    </w:p>
    <w:p w:rsidR="004D40E1" w:rsidRPr="004D40E1" w:rsidRDefault="004D40E1" w:rsidP="00B65BDF">
      <w:pPr>
        <w:numPr>
          <w:ilvl w:val="0"/>
          <w:numId w:val="44"/>
        </w:numPr>
        <w:spacing w:line="360" w:lineRule="auto"/>
        <w:ind w:right="0"/>
        <w:rPr>
          <w:rFonts w:ascii="Aharoni" w:hAnsi="Aharoni" w:cs="Aharoni"/>
          <w:b/>
          <w:bCs/>
        </w:rPr>
      </w:pPr>
      <w:r w:rsidRPr="004D40E1">
        <w:rPr>
          <w:rFonts w:ascii="Aharoni" w:hAnsi="Aharoni" w:cs="Aharoni"/>
          <w:rtl/>
        </w:rPr>
        <w:t>להגן על זכויות האדם וזכויות המיעוט במדינה.</w:t>
      </w:r>
    </w:p>
    <w:p w:rsidR="004D40E1" w:rsidRPr="004D40E1" w:rsidRDefault="004D40E1" w:rsidP="00B65BDF">
      <w:pPr>
        <w:numPr>
          <w:ilvl w:val="0"/>
          <w:numId w:val="44"/>
        </w:numPr>
        <w:spacing w:line="360" w:lineRule="auto"/>
        <w:ind w:right="0"/>
        <w:rPr>
          <w:rFonts w:ascii="Aharoni" w:hAnsi="Aharoni" w:cs="Aharoni"/>
          <w:b/>
          <w:bCs/>
        </w:rPr>
      </w:pPr>
      <w:r w:rsidRPr="004D40E1">
        <w:rPr>
          <w:rFonts w:ascii="Aharoni" w:hAnsi="Aharoni" w:cs="Aharoni"/>
          <w:rtl/>
        </w:rPr>
        <w:t>מבטאת את ההסכמיות בחברה.</w:t>
      </w:r>
    </w:p>
    <w:p w:rsidR="004D40E1" w:rsidRPr="004D40E1" w:rsidRDefault="004D40E1" w:rsidP="004D40E1">
      <w:pPr>
        <w:spacing w:line="360" w:lineRule="auto"/>
        <w:ind w:left="720"/>
        <w:rPr>
          <w:rFonts w:ascii="Aharoni" w:hAnsi="Aharoni" w:cs="Aharoni"/>
          <w:rtl/>
        </w:rPr>
      </w:pPr>
      <w:r w:rsidRPr="004D40E1">
        <w:rPr>
          <w:rFonts w:ascii="Aharoni" w:hAnsi="Aharoni" w:cs="Aharoni"/>
          <w:rtl/>
        </w:rPr>
        <w:t xml:space="preserve">3. </w:t>
      </w:r>
      <w:r w:rsidRPr="004D40E1">
        <w:rPr>
          <w:rFonts w:ascii="Aharoni" w:hAnsi="Aharoni" w:cs="Aharoni"/>
          <w:b/>
          <w:bCs/>
          <w:rtl/>
        </w:rPr>
        <w:t>לחוקה יש מעמד מיוחד</w:t>
      </w:r>
      <w:r w:rsidRPr="004D40E1">
        <w:rPr>
          <w:rFonts w:ascii="Aharoni" w:hAnsi="Aharoni" w:cs="Aharoni"/>
          <w:rtl/>
        </w:rPr>
        <w:t xml:space="preserve">, שבא לידי ביטוי בעליונותה על פני חוקים רגילים והן בקושי </w:t>
      </w:r>
    </w:p>
    <w:p w:rsidR="004D40E1" w:rsidRPr="004D40E1" w:rsidRDefault="004D40E1" w:rsidP="004D40E1">
      <w:pPr>
        <w:spacing w:line="360" w:lineRule="auto"/>
        <w:ind w:left="720"/>
        <w:rPr>
          <w:rFonts w:ascii="Aharoni" w:hAnsi="Aharoni" w:cs="Aharoni"/>
          <w:rtl/>
        </w:rPr>
      </w:pPr>
      <w:r w:rsidRPr="004D40E1">
        <w:rPr>
          <w:rFonts w:ascii="Aharoni" w:hAnsi="Aharoni" w:cs="Aharoni"/>
          <w:rtl/>
        </w:rPr>
        <w:t xml:space="preserve">    לשנותה. </w:t>
      </w:r>
      <w:r w:rsidRPr="004D40E1">
        <w:rPr>
          <w:rFonts w:ascii="Aharoni" w:hAnsi="Aharoni" w:cs="Aharoni"/>
          <w:b/>
          <w:bCs/>
          <w:rtl/>
        </w:rPr>
        <w:t>הסיבות</w:t>
      </w:r>
      <w:r w:rsidRPr="004D40E1">
        <w:rPr>
          <w:rFonts w:ascii="Aharoni" w:hAnsi="Aharoni" w:cs="Aharoni"/>
          <w:rtl/>
        </w:rPr>
        <w:t xml:space="preserve"> לכך הן:</w:t>
      </w:r>
    </w:p>
    <w:p w:rsidR="004D40E1" w:rsidRPr="004D40E1" w:rsidRDefault="004D40E1" w:rsidP="004D40E1">
      <w:pPr>
        <w:spacing w:line="360" w:lineRule="auto"/>
        <w:ind w:left="720"/>
        <w:rPr>
          <w:rFonts w:ascii="Aharoni" w:hAnsi="Aharoni" w:cs="Aharoni"/>
          <w:rtl/>
        </w:rPr>
      </w:pPr>
      <w:r w:rsidRPr="004D40E1">
        <w:rPr>
          <w:rFonts w:ascii="Aharoni" w:hAnsi="Aharoni" w:cs="Aharoni"/>
          <w:rtl/>
        </w:rPr>
        <w:t xml:space="preserve">    חוקה קובעת את עקרונות המשטר, את הערכים שעליו הוא מבוסס, ולכן היא חייבת </w:t>
      </w:r>
    </w:p>
    <w:p w:rsidR="004D40E1" w:rsidRPr="004D40E1" w:rsidRDefault="004D40E1" w:rsidP="004D40E1">
      <w:pPr>
        <w:spacing w:line="360" w:lineRule="auto"/>
        <w:ind w:left="720"/>
        <w:rPr>
          <w:rFonts w:ascii="Aharoni" w:hAnsi="Aharoni" w:cs="Aharoni"/>
          <w:rtl/>
        </w:rPr>
      </w:pPr>
      <w:r w:rsidRPr="004D40E1">
        <w:rPr>
          <w:rFonts w:ascii="Aharoni" w:hAnsi="Aharoni" w:cs="Aharoni"/>
          <w:rtl/>
        </w:rPr>
        <w:t xml:space="preserve">    להיות יציבה לאורך שנים ומוגנת מפני שינויים פזיזים ותכופים, הנובעים מחילופי </w:t>
      </w:r>
    </w:p>
    <w:p w:rsidR="004D40E1" w:rsidRPr="004D40E1" w:rsidRDefault="004D40E1" w:rsidP="004D40E1">
      <w:pPr>
        <w:spacing w:line="360" w:lineRule="auto"/>
        <w:ind w:left="720"/>
        <w:rPr>
          <w:rFonts w:ascii="Aharoni" w:hAnsi="Aharoni" w:cs="Aharoni"/>
          <w:rtl/>
        </w:rPr>
      </w:pPr>
      <w:r w:rsidRPr="004D40E1">
        <w:rPr>
          <w:rFonts w:ascii="Aharoni" w:hAnsi="Aharoni" w:cs="Aharoni"/>
          <w:rtl/>
        </w:rPr>
        <w:t xml:space="preserve">    שלטון.</w:t>
      </w:r>
    </w:p>
    <w:p w:rsidR="004D40E1" w:rsidRPr="004D40E1" w:rsidRDefault="004D40E1" w:rsidP="004D40E1">
      <w:pPr>
        <w:spacing w:line="360" w:lineRule="auto"/>
        <w:ind w:left="720"/>
        <w:rPr>
          <w:rFonts w:ascii="Aharoni" w:hAnsi="Aharoni" w:cs="Aharoni"/>
          <w:rtl/>
        </w:rPr>
      </w:pPr>
      <w:r w:rsidRPr="004D40E1">
        <w:rPr>
          <w:rFonts w:ascii="Aharoni" w:hAnsi="Aharoni" w:cs="Aharoni"/>
          <w:rtl/>
        </w:rPr>
        <w:t xml:space="preserve">4. </w:t>
      </w:r>
      <w:r w:rsidRPr="004D40E1">
        <w:rPr>
          <w:rFonts w:ascii="Aharoni" w:hAnsi="Aharoni" w:cs="Aharoni"/>
          <w:b/>
          <w:bCs/>
          <w:rtl/>
        </w:rPr>
        <w:t>מעמד חוקה לעומת מעמד חוק רגיל</w:t>
      </w:r>
      <w:r w:rsidRPr="004D40E1">
        <w:rPr>
          <w:rFonts w:ascii="Aharoni" w:hAnsi="Aharoni" w:cs="Aharoni"/>
          <w:rtl/>
        </w:rPr>
        <w:t>:</w:t>
      </w:r>
    </w:p>
    <w:p w:rsidR="004D40E1" w:rsidRPr="004D40E1" w:rsidRDefault="004D40E1" w:rsidP="004D40E1">
      <w:pPr>
        <w:spacing w:line="360" w:lineRule="auto"/>
        <w:ind w:left="720"/>
        <w:rPr>
          <w:rFonts w:ascii="Aharoni" w:hAnsi="Aharoni" w:cs="Aharoni"/>
          <w:rtl/>
        </w:rPr>
      </w:pPr>
      <w:r w:rsidRPr="004D40E1">
        <w:rPr>
          <w:rFonts w:ascii="Aharoni" w:hAnsi="Aharoni" w:cs="Aharoni"/>
          <w:rtl/>
        </w:rPr>
        <w:t xml:space="preserve">  * חוקה מגובשת ע"י רשות מכוננת. ברוב המדינות אלו שתי רשויות נפרדות.</w:t>
      </w:r>
    </w:p>
    <w:p w:rsidR="004D40E1" w:rsidRPr="004D40E1" w:rsidRDefault="004D40E1" w:rsidP="004D40E1">
      <w:pPr>
        <w:spacing w:line="360" w:lineRule="auto"/>
        <w:ind w:left="720"/>
        <w:rPr>
          <w:rFonts w:ascii="Aharoni" w:hAnsi="Aharoni" w:cs="Aharoni"/>
          <w:rtl/>
        </w:rPr>
      </w:pPr>
      <w:r w:rsidRPr="004D40E1">
        <w:rPr>
          <w:rFonts w:ascii="Aharoni" w:hAnsi="Aharoni" w:cs="Aharoni"/>
          <w:rtl/>
        </w:rPr>
        <w:t xml:space="preserve">    חוק רגיל נחקק ע"י רשות מחוקקת.</w:t>
      </w:r>
    </w:p>
    <w:p w:rsidR="004D40E1" w:rsidRPr="004D40E1" w:rsidRDefault="004D40E1" w:rsidP="004D40E1">
      <w:pPr>
        <w:spacing w:line="360" w:lineRule="auto"/>
        <w:ind w:left="720"/>
        <w:rPr>
          <w:rFonts w:ascii="Aharoni" w:hAnsi="Aharoni" w:cs="Aharoni"/>
          <w:rtl/>
        </w:rPr>
      </w:pPr>
      <w:r w:rsidRPr="004D40E1">
        <w:rPr>
          <w:rFonts w:ascii="Aharoni" w:hAnsi="Aharoni" w:cs="Aharoni"/>
          <w:rtl/>
        </w:rPr>
        <w:t xml:space="preserve"> * אין לחוקק חוק הסותר את העקרונות וההוראות הקבועים בחוקה. אם נחקק חוק רגיל </w:t>
      </w:r>
    </w:p>
    <w:p w:rsidR="004D40E1" w:rsidRPr="004D40E1" w:rsidRDefault="004D40E1" w:rsidP="004D40E1">
      <w:pPr>
        <w:spacing w:line="360" w:lineRule="auto"/>
        <w:ind w:left="720"/>
        <w:rPr>
          <w:rFonts w:ascii="Aharoni" w:hAnsi="Aharoni" w:cs="Aharoni"/>
          <w:rtl/>
        </w:rPr>
      </w:pPr>
      <w:r w:rsidRPr="004D40E1">
        <w:rPr>
          <w:rFonts w:ascii="Aharoni" w:hAnsi="Aharoni" w:cs="Aharoni"/>
          <w:rtl/>
        </w:rPr>
        <w:t xml:space="preserve">    הסותר עקרונות אלה, בתי המשפט מבטלים את החוק הרגיל.</w:t>
      </w:r>
    </w:p>
    <w:p w:rsidR="004D40E1" w:rsidRPr="004D40E1" w:rsidRDefault="004D40E1" w:rsidP="004D40E1">
      <w:pPr>
        <w:spacing w:line="360" w:lineRule="auto"/>
        <w:ind w:left="720"/>
        <w:rPr>
          <w:rFonts w:ascii="Aharoni" w:hAnsi="Aharoni" w:cs="Aharoni"/>
          <w:rtl/>
        </w:rPr>
      </w:pPr>
      <w:r w:rsidRPr="004D40E1">
        <w:rPr>
          <w:rFonts w:ascii="Aharoni" w:hAnsi="Aharoni" w:cs="Aharoni"/>
          <w:rtl/>
        </w:rPr>
        <w:t xml:space="preserve">    היא מתהווה במשך שנים ומורכבת מחוקים, פסקי דין של בתי משפט (תקדימים) </w:t>
      </w:r>
    </w:p>
    <w:p w:rsidR="004D40E1" w:rsidRDefault="004D40E1" w:rsidP="004D40E1">
      <w:pPr>
        <w:pStyle w:val="21"/>
        <w:spacing w:line="360" w:lineRule="auto"/>
        <w:rPr>
          <w:rFonts w:ascii="Aharoni" w:hAnsi="Aharoni" w:cs="Aharoni"/>
          <w:rtl/>
        </w:rPr>
      </w:pPr>
      <w:r w:rsidRPr="004D40E1">
        <w:rPr>
          <w:rFonts w:ascii="Aharoni" w:hAnsi="Aharoni" w:cs="Aharoni"/>
          <w:rtl/>
        </w:rPr>
        <w:t xml:space="preserve">    ומנורמות חברתיות. בד"כ אין לה מעמד על.</w:t>
      </w:r>
      <w:r>
        <w:rPr>
          <w:rFonts w:ascii="Aharoni" w:hAnsi="Aharoni" w:cs="Aharoni" w:hint="cs"/>
          <w:rtl/>
        </w:rPr>
        <w:t xml:space="preserve"> בישראל אין חוקה כתובה אלא חוקי יסוד על פי פשרת\</w:t>
      </w:r>
    </w:p>
    <w:p w:rsidR="004D40E1" w:rsidRDefault="004D40E1" w:rsidP="004D40E1">
      <w:pPr>
        <w:pStyle w:val="21"/>
        <w:spacing w:line="360" w:lineRule="auto"/>
        <w:rPr>
          <w:rFonts w:ascii="Aharoni" w:hAnsi="Aharoni" w:cs="Aharoni"/>
          <w:rtl/>
        </w:rPr>
      </w:pPr>
      <w:r>
        <w:rPr>
          <w:rFonts w:ascii="Aharoni" w:hAnsi="Aharoni" w:cs="Aharoni" w:hint="cs"/>
          <w:rtl/>
        </w:rPr>
        <w:t>ועדת הררי לאור אי הרצון להתעמת עם הדתיים ראשית קום המדינה. חוקי היסוד נועדו להוות בעתיד את החוקה.</w:t>
      </w:r>
    </w:p>
    <w:p w:rsidR="004D40E1" w:rsidRPr="003630CE" w:rsidRDefault="004D40E1" w:rsidP="004D40E1">
      <w:pPr>
        <w:pStyle w:val="21"/>
        <w:spacing w:line="360" w:lineRule="auto"/>
        <w:rPr>
          <w:rFonts w:ascii="Aharoni" w:hAnsi="Aharoni" w:cs="Aharoni"/>
          <w:rtl/>
        </w:rPr>
      </w:pPr>
      <w:r>
        <w:rPr>
          <w:rFonts w:ascii="Aharoni" w:hAnsi="Aharoni" w:cs="Aharoni" w:hint="cs"/>
          <w:rtl/>
        </w:rPr>
        <w:t>בשנת 1992 נחקקו שני חוקי היסוד הידועים כמה</w:t>
      </w:r>
      <w:r w:rsidR="008F1E4E">
        <w:rPr>
          <w:rFonts w:ascii="Aharoni" w:hAnsi="Aharoni" w:cs="Aharoni" w:hint="cs"/>
          <w:rtl/>
        </w:rPr>
        <w:t>פ</w:t>
      </w:r>
      <w:r>
        <w:rPr>
          <w:rFonts w:ascii="Aharoni" w:hAnsi="Aharoni" w:cs="Aharoni" w:hint="cs"/>
          <w:rtl/>
        </w:rPr>
        <w:t xml:space="preserve">כה חוקתית </w:t>
      </w:r>
      <w:r w:rsidR="008F1E4E">
        <w:rPr>
          <w:rFonts w:ascii="Aharoni" w:hAnsi="Aharoni" w:cs="Aharoni" w:hint="cs"/>
          <w:rtl/>
        </w:rPr>
        <w:t xml:space="preserve">חוק יסוד כבוד האדם וחירותו וחוק יסוד חופש העיסוק חוקי יסוד אלו ביססו את מעמדם התחוקתי של זכויות האדם והאזרח ע"פ רוח מגילת העצמאות. הבג"ץ והחקיקה אמורים ומיועדים לפעול על פי חוקי יסוד אלו. (קיימים מקרים שהבג"ץ אף רשאי לפסול חוקים המנוגדים </w:t>
      </w:r>
      <w:r w:rsidR="008F1E4E" w:rsidRPr="003630CE">
        <w:rPr>
          <w:rFonts w:ascii="Aharoni" w:hAnsi="Aharoni" w:cs="Aharoni" w:hint="cs"/>
          <w:rtl/>
        </w:rPr>
        <w:t xml:space="preserve">לחוקי יסוד אלו) </w:t>
      </w:r>
    </w:p>
    <w:p w:rsidR="003630CE" w:rsidRPr="003630CE" w:rsidRDefault="003630CE" w:rsidP="003630CE">
      <w:pPr>
        <w:spacing w:line="360" w:lineRule="auto"/>
        <w:jc w:val="center"/>
        <w:rPr>
          <w:rFonts w:cs="Aharoni"/>
          <w:sz w:val="32"/>
          <w:szCs w:val="32"/>
        </w:rPr>
      </w:pPr>
      <w:r w:rsidRPr="003630CE">
        <w:rPr>
          <w:rFonts w:cs="Aharoni" w:hint="cs"/>
          <w:b/>
          <w:bCs/>
          <w:sz w:val="28"/>
          <w:szCs w:val="28"/>
          <w:highlight w:val="yellow"/>
          <w:u w:val="single"/>
          <w:rtl/>
        </w:rPr>
        <w:t>היסודות החוקתיים של מדינת ישראל</w:t>
      </w:r>
    </w:p>
    <w:p w:rsidR="003630CE" w:rsidRPr="003630CE" w:rsidRDefault="003630CE" w:rsidP="003630CE">
      <w:pPr>
        <w:jc w:val="both"/>
        <w:rPr>
          <w:rFonts w:cs="Aharoni"/>
          <w:rtl/>
        </w:rPr>
      </w:pPr>
      <w:r w:rsidRPr="003630CE">
        <w:rPr>
          <w:rFonts w:cs="Aharoni" w:hint="cs"/>
          <w:rtl/>
        </w:rPr>
        <w:t>כל מדינה לרבות מדינות דמוקרטיות היא בעלת מערכת חוקים וכללים המבטאים את עקרונותיה וערכי היסוד שלה. מערכת זו היא למעשה היסודות החוקתיים של המשטר אשר מעוגנים במרבית המדינות הדמוקרטיות בחוקות, שקובעות את המסגרת הנורמטיבית של החקיקה ושל התייחסות המערכת המשפטית וכן מכוונות את הממשלות בקביעת המדיניות. כמו-כן הן מעצבות את יחסי הגומלין בין רשויות השלטון ובין האזרחים.</w:t>
      </w:r>
    </w:p>
    <w:p w:rsidR="003630CE" w:rsidRPr="003630CE" w:rsidRDefault="003630CE" w:rsidP="003630CE">
      <w:pPr>
        <w:jc w:val="both"/>
        <w:rPr>
          <w:rFonts w:cs="Aharoni"/>
          <w:u w:val="single"/>
          <w:rtl/>
        </w:rPr>
      </w:pPr>
      <w:r w:rsidRPr="003630CE">
        <w:rPr>
          <w:rFonts w:cs="Aharoni" w:hint="cs"/>
          <w:u w:val="single"/>
          <w:rtl/>
        </w:rPr>
        <w:t>הכרזת העצמאות</w:t>
      </w:r>
    </w:p>
    <w:p w:rsidR="003630CE" w:rsidRPr="003630CE" w:rsidRDefault="003630CE" w:rsidP="003630CE">
      <w:pPr>
        <w:jc w:val="both"/>
        <w:rPr>
          <w:rFonts w:cs="Aharoni"/>
          <w:rtl/>
        </w:rPr>
      </w:pPr>
      <w:r w:rsidRPr="003630CE">
        <w:rPr>
          <w:rFonts w:cs="Aharoni" w:hint="cs"/>
          <w:rtl/>
        </w:rPr>
        <w:t xml:space="preserve">קיימת הסכמה רחבה בדבר חשיבות הכרזת העצמאות כמסמך המגלם את עקרונות היסוד של מדינת ישראל. מסמך זה מהווה בסיס לפסיקתם של שופטי בית-המשפט העליון וכן לפעולתן של שתי הרשויות השלטוניות האחרות. </w:t>
      </w:r>
    </w:p>
    <w:p w:rsidR="003630CE" w:rsidRPr="003630CE" w:rsidRDefault="003630CE" w:rsidP="003630CE">
      <w:pPr>
        <w:jc w:val="both"/>
        <w:rPr>
          <w:rFonts w:cs="Aharoni"/>
          <w:rtl/>
        </w:rPr>
      </w:pPr>
      <w:r w:rsidRPr="003630CE">
        <w:rPr>
          <w:rFonts w:cs="Aharoni" w:hint="cs"/>
          <w:rtl/>
        </w:rPr>
        <w:t xml:space="preserve">להכרזה חסרה עליונות מעשית במובן זה שלא נקבע שחוקי הכנסת חייבים בהתאמה אליה.  לכן בפועל יכולה כנסת לחוקק חוקים הנוגדים אותה. אולם חקיקתם של חוקי היסוד בדבר זכויות האדם (1992), אשר מציינים אותה במפורש כמסד למימושן ("הן יכובדו ברוח העקרונות שבהכרזה על הקמת מדינת ישראל") מהווה בסיס לביקורת של המערכת המשפטית על חקיקת הכנסת. </w:t>
      </w:r>
    </w:p>
    <w:p w:rsidR="003630CE" w:rsidRPr="003630CE" w:rsidRDefault="003630CE" w:rsidP="003630CE">
      <w:pPr>
        <w:jc w:val="both"/>
        <w:rPr>
          <w:rFonts w:cs="Aharoni"/>
          <w:rtl/>
        </w:rPr>
      </w:pPr>
    </w:p>
    <w:p w:rsidR="003630CE" w:rsidRPr="003630CE" w:rsidRDefault="003630CE" w:rsidP="003630CE">
      <w:pPr>
        <w:jc w:val="both"/>
        <w:rPr>
          <w:rFonts w:cs="Aharoni"/>
          <w:rtl/>
        </w:rPr>
      </w:pPr>
      <w:r w:rsidRPr="003630CE">
        <w:rPr>
          <w:rFonts w:cs="Aharoni" w:hint="cs"/>
          <w:b/>
          <w:bCs/>
          <w:i/>
          <w:iCs/>
          <w:rtl/>
        </w:rPr>
        <w:t>מהו חוק יסוד</w:t>
      </w:r>
      <w:r w:rsidRPr="003630CE">
        <w:rPr>
          <w:rFonts w:cs="Aharoni" w:hint="cs"/>
          <w:rtl/>
        </w:rPr>
        <w:t>?</w:t>
      </w:r>
    </w:p>
    <w:p w:rsidR="003630CE" w:rsidRPr="003630CE" w:rsidRDefault="003630CE" w:rsidP="003630CE">
      <w:pPr>
        <w:jc w:val="both"/>
        <w:rPr>
          <w:rFonts w:cs="Aharoni"/>
          <w:rtl/>
        </w:rPr>
      </w:pPr>
      <w:r w:rsidRPr="003630CE">
        <w:rPr>
          <w:rFonts w:cs="Aharoni" w:hint="cs"/>
          <w:rtl/>
        </w:rPr>
        <w:t>חוק יסוד הוא חוק השונה מחוק רגיל במעמדו, בתוכנו ובצורתו.</w:t>
      </w:r>
    </w:p>
    <w:p w:rsidR="003630CE" w:rsidRPr="003630CE" w:rsidRDefault="003630CE" w:rsidP="003630CE">
      <w:pPr>
        <w:jc w:val="both"/>
        <w:rPr>
          <w:rFonts w:cs="Aharoni"/>
          <w:rtl/>
        </w:rPr>
      </w:pPr>
      <w:r w:rsidRPr="003630CE">
        <w:rPr>
          <w:rFonts w:cs="Aharoni" w:hint="cs"/>
          <w:b/>
          <w:bCs/>
          <w:rtl/>
        </w:rPr>
        <w:t xml:space="preserve">מעמד:  </w:t>
      </w:r>
      <w:r w:rsidRPr="003630CE">
        <w:rPr>
          <w:rFonts w:cs="Aharoni" w:hint="cs"/>
          <w:rtl/>
        </w:rPr>
        <w:t>עליונות על החקיקה הרגילה. עליונות זו מתקיימת ע"י: 1. שריון סעיפי החוק, באופן כזה ששינויו יתאפשר רק ברוב מוחלט של חברי הכנסת ולא ברוב רגיל, כפי שנוהגים בחוק רגיל. המטרה היא מניעת שינוי ע"י רוב מזדמן של הכנסת. שריון אינו חל על כל חוקי  היסוד, אלא רק על מקצתם: חוק יסוד: חופש העיסוק, שכל סעיפיו משוריינים; חוק יסוד: הכנסת שסעיפים מסוימים מתוכו משוריינים וחוק יסוד: הממשלה שהוא משוריין.</w:t>
      </w:r>
    </w:p>
    <w:p w:rsidR="003630CE" w:rsidRPr="003630CE" w:rsidRDefault="003630CE" w:rsidP="003630CE">
      <w:pPr>
        <w:jc w:val="both"/>
        <w:rPr>
          <w:rFonts w:cs="Aharoni"/>
          <w:rtl/>
        </w:rPr>
      </w:pPr>
      <w:r w:rsidRPr="003630CE">
        <w:rPr>
          <w:rFonts w:cs="Aharoni" w:hint="cs"/>
          <w:rtl/>
        </w:rPr>
        <w:t xml:space="preserve">2. פסקת הגבלה: פסקה המבקשת למנוע חקיקת חוק הסותר את העקרונות המצוינים בחוק היסוד. פסקה זו מצויה בשני חוקי היסוד של שנת 1992: "אין פוגעים בחוק זה אלא בחוק ההולם את ערכיה של מדינת ישראל שנועד לתכלית ראויה ובמידה שאינה עולה על הנדרש" (שלושה תנאים). </w:t>
      </w:r>
    </w:p>
    <w:p w:rsidR="003630CE" w:rsidRPr="003630CE" w:rsidRDefault="003630CE" w:rsidP="003630CE">
      <w:pPr>
        <w:jc w:val="both"/>
        <w:rPr>
          <w:rFonts w:cs="Aharoni"/>
          <w:rtl/>
        </w:rPr>
      </w:pPr>
      <w:r w:rsidRPr="003630CE">
        <w:rPr>
          <w:rFonts w:cs="Aharoni" w:hint="cs"/>
          <w:b/>
          <w:bCs/>
          <w:rtl/>
        </w:rPr>
        <w:t>תוכן</w:t>
      </w:r>
      <w:r w:rsidRPr="003630CE">
        <w:rPr>
          <w:rFonts w:cs="Aharoni" w:hint="cs"/>
          <w:rtl/>
        </w:rPr>
        <w:t>:   חוקי היסוד אמורים לגלם בתוכם את תכנים חוקתיים : על חוקי היסוד לקבוע את מבנה המשטר, להגדיר את סמכויות רשויות השלטון ואת מערכת הגומלין ביניהן וכן להבטיח את זכויות האדם והאזרח. חוק רגיל לעומת זאת אינו עוסק בהכרח בתכנים אלו.  על חוקי היסוד לבטא את ערכיה של מדינת ישראל: מדינה יהודית ודמוקרטית.</w:t>
      </w:r>
    </w:p>
    <w:p w:rsidR="003630CE" w:rsidRPr="003630CE" w:rsidRDefault="003630CE" w:rsidP="003630CE">
      <w:pPr>
        <w:jc w:val="both"/>
        <w:rPr>
          <w:rFonts w:cs="Aharoni"/>
          <w:rtl/>
        </w:rPr>
      </w:pPr>
      <w:r w:rsidRPr="003630CE">
        <w:rPr>
          <w:rFonts w:cs="Aharoni" w:hint="cs"/>
          <w:b/>
          <w:bCs/>
          <w:rtl/>
        </w:rPr>
        <w:t xml:space="preserve">צורה:   </w:t>
      </w:r>
      <w:r w:rsidRPr="003630CE">
        <w:rPr>
          <w:rFonts w:cs="Aharoni" w:hint="cs"/>
          <w:rtl/>
        </w:rPr>
        <w:t>החוק ינוסח במילים כלליות, לא מצוינת בו שנת החקיקה, כדי להדגיש את מעמדו העל-זמני.</w:t>
      </w:r>
    </w:p>
    <w:p w:rsidR="003630CE" w:rsidRPr="003630CE" w:rsidRDefault="003630CE" w:rsidP="003630CE">
      <w:pPr>
        <w:jc w:val="both"/>
        <w:rPr>
          <w:rFonts w:cs="Aharoni"/>
          <w:rtl/>
        </w:rPr>
      </w:pPr>
    </w:p>
    <w:p w:rsidR="003630CE" w:rsidRPr="003630CE" w:rsidRDefault="003630CE" w:rsidP="003630CE">
      <w:pPr>
        <w:jc w:val="both"/>
        <w:rPr>
          <w:rFonts w:cs="Aharoni"/>
          <w:rtl/>
        </w:rPr>
      </w:pPr>
      <w:r w:rsidRPr="003630CE">
        <w:rPr>
          <w:rFonts w:cs="Aharoni" w:hint="cs"/>
          <w:rtl/>
        </w:rPr>
        <w:t>עד היום נחקקו בכנסת אחד-עשר חוקי יסוד.  (פרוט בספר הלימוד - עמודים 254-257)</w:t>
      </w:r>
    </w:p>
    <w:p w:rsidR="003630CE" w:rsidRPr="003630CE" w:rsidRDefault="003630CE" w:rsidP="003630CE">
      <w:pPr>
        <w:jc w:val="both"/>
        <w:rPr>
          <w:rFonts w:cs="Aharoni"/>
          <w:rtl/>
        </w:rPr>
      </w:pPr>
    </w:p>
    <w:p w:rsidR="003630CE" w:rsidRPr="003630CE" w:rsidRDefault="003630CE" w:rsidP="003630CE">
      <w:pPr>
        <w:jc w:val="both"/>
        <w:rPr>
          <w:rFonts w:cs="Aharoni"/>
          <w:rtl/>
        </w:rPr>
      </w:pPr>
      <w:r w:rsidRPr="003630CE">
        <w:rPr>
          <w:rFonts w:cs="Aharoni" w:hint="cs"/>
          <w:i/>
          <w:iCs/>
          <w:rtl/>
        </w:rPr>
        <w:t xml:space="preserve">חוק יסוד: הכנסת: </w:t>
      </w:r>
      <w:r w:rsidRPr="003630CE">
        <w:rPr>
          <w:rFonts w:cs="Aharoni" w:hint="cs"/>
          <w:rtl/>
        </w:rPr>
        <w:t>סעיף 4 משוריין (הכנסת תיבחר בבחירות כלליות, ארציות, ישירות, שוות, חשאיות ויחסיות). סעיף 44 משוריין-מיוחס ולפיו אין בכוחן של תקנות לשעת חירום לשנות חוק זה, להפקיע זמנית את תוקפו או לקבוע בו תנאים. תיקון שהוכנס בשנת 1992 ולפיו לא תאריך הכנסת את תקופת כהונתה אלא ברוב מיוחס (80 חברים).</w:t>
      </w:r>
    </w:p>
    <w:p w:rsidR="003630CE" w:rsidRPr="003630CE" w:rsidRDefault="003630CE" w:rsidP="003630CE">
      <w:pPr>
        <w:jc w:val="both"/>
        <w:rPr>
          <w:rFonts w:cs="Aharoni"/>
          <w:rtl/>
        </w:rPr>
      </w:pPr>
      <w:r w:rsidRPr="003630CE">
        <w:rPr>
          <w:rFonts w:cs="Aharoni" w:hint="cs"/>
          <w:rtl/>
        </w:rPr>
        <w:t>חוק יסוד: מקרקעי ישראל הקובע שאדמות המדינה הן אדמות הלאום (90%) מהקרקעות משקף את הגישה הרואה במדינת ישראל מדינת היהודים.</w:t>
      </w:r>
    </w:p>
    <w:p w:rsidR="003630CE" w:rsidRPr="003630CE" w:rsidRDefault="003630CE" w:rsidP="003630CE">
      <w:pPr>
        <w:jc w:val="both"/>
        <w:rPr>
          <w:rFonts w:cs="Aharoni"/>
          <w:rtl/>
        </w:rPr>
      </w:pPr>
      <w:r w:rsidRPr="003630CE">
        <w:rPr>
          <w:rFonts w:cs="Aharoni" w:hint="cs"/>
          <w:i/>
          <w:iCs/>
          <w:rtl/>
        </w:rPr>
        <w:t>חוק יסוד: ירושלים בירת ישראל</w:t>
      </w:r>
      <w:r w:rsidRPr="003630CE">
        <w:rPr>
          <w:rFonts w:cs="Aharoni" w:hint="cs"/>
          <w:rtl/>
        </w:rPr>
        <w:t xml:space="preserve"> הקובע שירושלים היא בירת ישראל ומקום מושבם של מוסדות המדינה משקף את הגישה הרואה במדינת ישראל מדינת לאום יהודית-תרבותית ואף גישות המשקפות זיקה לדת היהודית בשל המטען התרבותי שמשקפת העיר-מקום מושבו של בית-המקדש.</w:t>
      </w:r>
    </w:p>
    <w:p w:rsidR="003630CE" w:rsidRPr="003630CE" w:rsidRDefault="003630CE" w:rsidP="003630CE">
      <w:pPr>
        <w:tabs>
          <w:tab w:val="num" w:pos="648"/>
        </w:tabs>
        <w:ind w:left="360" w:hanging="72"/>
        <w:jc w:val="both"/>
        <w:rPr>
          <w:rFonts w:cs="Aharoni"/>
          <w:rtl/>
        </w:rPr>
      </w:pPr>
      <w:r w:rsidRPr="003630CE">
        <w:rPr>
          <w:rFonts w:eastAsia="Wingdings" w:cs="Aharoni"/>
          <w:sz w:val="14"/>
          <w:szCs w:val="14"/>
          <w:rtl/>
        </w:rPr>
        <w:t xml:space="preserve">      </w:t>
      </w:r>
      <w:r w:rsidRPr="003630CE">
        <w:rPr>
          <w:rFonts w:ascii="Wingdings" w:eastAsia="Wingdings" w:hAnsi="Wingdings" w:cs="Aharoni"/>
        </w:rPr>
        <w:t></w:t>
      </w:r>
      <w:r w:rsidRPr="003630CE">
        <w:rPr>
          <w:rFonts w:eastAsia="Wingdings" w:cs="Aharoni"/>
          <w:sz w:val="14"/>
          <w:szCs w:val="14"/>
          <w:rtl/>
        </w:rPr>
        <w:t xml:space="preserve">         </w:t>
      </w:r>
      <w:r w:rsidRPr="003630CE">
        <w:rPr>
          <w:rFonts w:cs="Aharoni" w:hint="cs"/>
          <w:rtl/>
        </w:rPr>
        <w:t>חוקי היסוד: הכנסת, הממשלה, השפיטה, מבקר המדינה, הצבא, משק המדינה משקפים את העיקרון הדמוקרטי בדבר הגבלת השלטון (הפרדת רשויות). לכך מצטרפים חוקי היסוד: חופש העיסוק וכבוד האדם וחירותו, אשר משקפים גם את העיקרון הליברלי בדבר זכויות האדם.</w:t>
      </w:r>
    </w:p>
    <w:p w:rsidR="003630CE" w:rsidRPr="003630CE" w:rsidRDefault="003630CE" w:rsidP="003630CE">
      <w:pPr>
        <w:jc w:val="both"/>
        <w:rPr>
          <w:rFonts w:cs="Aharoni"/>
          <w:rtl/>
        </w:rPr>
      </w:pPr>
    </w:p>
    <w:p w:rsidR="003630CE" w:rsidRPr="003630CE" w:rsidRDefault="003630CE" w:rsidP="003630CE">
      <w:pPr>
        <w:jc w:val="both"/>
        <w:rPr>
          <w:rFonts w:cs="Aharoni"/>
          <w:u w:val="single"/>
          <w:rtl/>
        </w:rPr>
      </w:pPr>
      <w:r w:rsidRPr="003630CE">
        <w:rPr>
          <w:rFonts w:cs="Aharoni" w:hint="cs"/>
          <w:b/>
          <w:bCs/>
          <w:u w:val="single"/>
          <w:rtl/>
        </w:rPr>
        <w:t>חוק יסוד: חופש העיסוק וחוק יסוד: כבוד האדם וחירותו</w:t>
      </w:r>
    </w:p>
    <w:p w:rsidR="003630CE" w:rsidRPr="003630CE" w:rsidRDefault="003630CE" w:rsidP="003630CE">
      <w:pPr>
        <w:jc w:val="both"/>
        <w:rPr>
          <w:rFonts w:cs="Aharoni"/>
          <w:rtl/>
        </w:rPr>
      </w:pPr>
      <w:r w:rsidRPr="003630CE">
        <w:rPr>
          <w:rFonts w:cs="Aharoni" w:hint="cs"/>
          <w:b/>
          <w:bCs/>
          <w:i/>
          <w:iCs/>
          <w:rtl/>
        </w:rPr>
        <w:t>חוק יסוד: חופש העיסוק</w:t>
      </w:r>
      <w:r w:rsidRPr="003630CE">
        <w:rPr>
          <w:rFonts w:cs="Aharoni" w:hint="cs"/>
          <w:rtl/>
        </w:rPr>
        <w:t xml:space="preserve"> קובע את זכותו של כל אזרח או תושב במדינה לעסוק בכל עיסוק או בכל משלח יד.</w:t>
      </w:r>
    </w:p>
    <w:p w:rsidR="003630CE" w:rsidRPr="003630CE" w:rsidRDefault="003630CE" w:rsidP="003630CE">
      <w:pPr>
        <w:jc w:val="both"/>
        <w:rPr>
          <w:rFonts w:cs="Aharoni"/>
          <w:rtl/>
        </w:rPr>
      </w:pPr>
      <w:r w:rsidRPr="003630CE">
        <w:rPr>
          <w:rFonts w:cs="Aharoni" w:hint="cs"/>
          <w:rtl/>
        </w:rPr>
        <w:t>החוק כולו משוריין, שמשמעו שלא ניתן לחוקק חוק רגיל הסותר חוק זה אלא ברוב של חברי הכנסת. כמו-כן כלולה בחוק פסקת הגבלה לפיה אין פוגעים בחוק אלא בחוק ההולם את ערכיה של מדינת ישראל ולמען תכלית ראויה ובמידה שאינה עולה על הנדרש. קיומם של קריטריונים אלו עומדים למבחנו של ביהמ"ש העליון.</w:t>
      </w:r>
    </w:p>
    <w:p w:rsidR="003630CE" w:rsidRPr="003630CE" w:rsidRDefault="003630CE" w:rsidP="003630CE">
      <w:pPr>
        <w:jc w:val="both"/>
        <w:rPr>
          <w:rFonts w:cs="Aharoni"/>
          <w:rtl/>
        </w:rPr>
      </w:pPr>
      <w:r w:rsidRPr="003630CE">
        <w:rPr>
          <w:rFonts w:cs="Aharoni" w:hint="cs"/>
          <w:b/>
          <w:bCs/>
          <w:i/>
          <w:iCs/>
          <w:rtl/>
        </w:rPr>
        <w:t xml:space="preserve">חוק יסוד: כבוד האדם וחירותו  </w:t>
      </w:r>
      <w:r w:rsidRPr="003630CE">
        <w:rPr>
          <w:rFonts w:cs="Aharoni" w:hint="cs"/>
          <w:rtl/>
        </w:rPr>
        <w:t>נועד להגן על כבודו של האדם וחירותו. החוק מגן על חלק מזכויות האדם  - הזכות לחיים, להגנת הגוף,  לקניין, לחירות אישית, לחופש תנועה, לפרטיות ולצנעת הפרט. החוק נעדר התייחסות רחבה ועמוקה לזכות לחירות וכן לזכות לשוויון.</w:t>
      </w:r>
    </w:p>
    <w:p w:rsidR="003630CE" w:rsidRPr="003630CE" w:rsidRDefault="003630CE" w:rsidP="003630CE">
      <w:pPr>
        <w:jc w:val="both"/>
        <w:rPr>
          <w:rFonts w:cs="Aharoni"/>
          <w:rtl/>
        </w:rPr>
      </w:pPr>
      <w:r w:rsidRPr="003630CE">
        <w:rPr>
          <w:rFonts w:cs="Aharoni" w:hint="cs"/>
          <w:rtl/>
        </w:rPr>
        <w:t>החוק אינו משוריין, משמע , הכנסת יכולה לחוקק חוק רגיל הסותר אותו ברוב רגיל, אך הוא כולל פסקת הגבלה, המגבילה את המחוקק  כמו במקרה של חוק יסוד: חופש העיסוק ומקשה עליו לחוקק חוק הסותר את הערכים הבאים בו לידי ביטוי.</w:t>
      </w:r>
    </w:p>
    <w:p w:rsidR="003630CE" w:rsidRPr="003630CE" w:rsidRDefault="003630CE" w:rsidP="003630CE">
      <w:pPr>
        <w:jc w:val="both"/>
        <w:rPr>
          <w:rFonts w:cs="Aharoni"/>
          <w:rtl/>
        </w:rPr>
      </w:pPr>
      <w:r w:rsidRPr="003630CE">
        <w:rPr>
          <w:rFonts w:cs="Aharoni" w:hint="cs"/>
          <w:rtl/>
        </w:rPr>
        <w:t>שני חוקי היסוד הללו הם תקדימיים במובן זה שלראשונה עיגנה הכנסת את התשתית הליברלית בחוק  חוקתי. כל שינוי של הכנסת מחייב עמידה בקריטריונים הקבועים בחוק. אם חורגת היא מהתנאים ומחוקקת חוק הפוגע בזכויות אלו, מוסמך ביהמ"ש העליון לפסול את החוק.</w:t>
      </w:r>
    </w:p>
    <w:p w:rsidR="003630CE" w:rsidRPr="003630CE" w:rsidRDefault="003630CE" w:rsidP="003630CE">
      <w:pPr>
        <w:jc w:val="both"/>
        <w:rPr>
          <w:rFonts w:cs="Aharoni"/>
          <w:rtl/>
        </w:rPr>
      </w:pPr>
    </w:p>
    <w:p w:rsidR="003630CE" w:rsidRPr="003630CE" w:rsidRDefault="003630CE" w:rsidP="003630CE">
      <w:pPr>
        <w:tabs>
          <w:tab w:val="num" w:pos="648"/>
        </w:tabs>
        <w:ind w:left="360" w:hanging="72"/>
        <w:jc w:val="both"/>
        <w:rPr>
          <w:rFonts w:cs="Aharoni"/>
          <w:rtl/>
        </w:rPr>
      </w:pPr>
      <w:r w:rsidRPr="003630CE">
        <w:rPr>
          <w:rFonts w:eastAsia="Wingdings" w:cs="Aharoni"/>
          <w:sz w:val="14"/>
          <w:szCs w:val="14"/>
          <w:rtl/>
        </w:rPr>
        <w:t xml:space="preserve">      </w:t>
      </w:r>
      <w:r w:rsidRPr="003630CE">
        <w:rPr>
          <w:rFonts w:ascii="Wingdings" w:eastAsia="Wingdings" w:hAnsi="Wingdings" w:cs="Aharoni"/>
        </w:rPr>
        <w:t></w:t>
      </w:r>
      <w:r w:rsidRPr="003630CE">
        <w:rPr>
          <w:rFonts w:eastAsia="Wingdings" w:cs="Aharoni"/>
          <w:sz w:val="14"/>
          <w:szCs w:val="14"/>
          <w:rtl/>
        </w:rPr>
        <w:t xml:space="preserve">         </w:t>
      </w:r>
      <w:r w:rsidRPr="003630CE">
        <w:rPr>
          <w:rFonts w:cs="Aharoni" w:hint="cs"/>
          <w:rtl/>
        </w:rPr>
        <w:t>על-אף ההסכמה בין משפטנים באשר לחשיבות עיגונן של זכויות האדם בחוקי יסוד שהם בעלי אופי חוקתי ולתרומה של מפעל חקיקה זה להגבלת כוחה של הכנסת לחוקק חוקים המהווים הפוגעים בזכויות האדם, קיימת מחלוקת באשר לקביעתו של השופט ברק לפיה מדובר במהפכה חקיקתית של ממש.</w:t>
      </w:r>
    </w:p>
    <w:p w:rsidR="003630CE" w:rsidRPr="003630CE" w:rsidRDefault="003630CE" w:rsidP="003630CE">
      <w:pPr>
        <w:jc w:val="both"/>
        <w:rPr>
          <w:rFonts w:cs="Aharoni"/>
          <w:rtl/>
        </w:rPr>
      </w:pPr>
    </w:p>
    <w:p w:rsidR="003630CE" w:rsidRPr="003630CE" w:rsidRDefault="003630CE" w:rsidP="003630CE">
      <w:pPr>
        <w:jc w:val="both"/>
        <w:rPr>
          <w:rFonts w:cs="Aharoni"/>
          <w:rtl/>
        </w:rPr>
      </w:pPr>
      <w:r w:rsidRPr="003630CE">
        <w:rPr>
          <w:rFonts w:cs="Aharoni" w:hint="cs"/>
          <w:u w:val="single"/>
          <w:rtl/>
        </w:rPr>
        <w:t>לסיכום</w:t>
      </w:r>
      <w:r w:rsidRPr="003630CE">
        <w:rPr>
          <w:rFonts w:cs="Aharoni" w:hint="cs"/>
          <w:rtl/>
        </w:rPr>
        <w:t>: במדינת ישראל אין מעוגנים עדיין היסודות החוקתיים בחוקה: מלאכתם לא הושלמה, חלק מהותי מזכויות האדם לא עוגנו עדיין בחוקים אלו, רוב חוקי היסוד חסרים שריון והגבלה, וטרם נחקק חוק יסוד: החקיקה, שתפקידו להעניק עדיפות לחוקי היסוד על-פני חוקים רגילים.</w:t>
      </w:r>
    </w:p>
    <w:p w:rsidR="003630CE" w:rsidRPr="003630CE" w:rsidRDefault="003630CE" w:rsidP="003630CE">
      <w:pPr>
        <w:jc w:val="both"/>
        <w:rPr>
          <w:rFonts w:cs="Aharoni"/>
          <w:rtl/>
        </w:rPr>
      </w:pPr>
      <w:r w:rsidRPr="003630CE">
        <w:rPr>
          <w:rFonts w:cs="Aharoni" w:hint="cs"/>
          <w:rtl/>
        </w:rPr>
        <w:t>הויכוח על הצורך בחוקה עודנו נמשך ונובע בעיקרו מהמחלוקת בשאלות דת ומדינה.</w:t>
      </w:r>
    </w:p>
    <w:p w:rsidR="003630CE" w:rsidRPr="003630CE" w:rsidRDefault="003630CE" w:rsidP="003630CE">
      <w:pPr>
        <w:jc w:val="both"/>
        <w:rPr>
          <w:rFonts w:cs="Aharoni"/>
          <w:rtl/>
        </w:rPr>
      </w:pPr>
      <w:r w:rsidRPr="003630CE">
        <w:rPr>
          <w:rFonts w:cs="Aharoni" w:hint="cs"/>
          <w:rtl/>
        </w:rPr>
        <w:t>חשוב לציין שאין די בקיומה של חוקה כדי להבטיח את חוסנה של הדמוקרטיה - זה תלוי בעיקרו במידת ההפנמה של ערכי היסוד של המשטר ע"י הציבור והשלטון כאחד, קרי, בתרבות הדמוקרטית של החברה.</w:t>
      </w:r>
    </w:p>
    <w:p w:rsidR="003630CE" w:rsidRDefault="003630CE" w:rsidP="003630CE">
      <w:pPr>
        <w:rPr>
          <w:rtl/>
        </w:rPr>
      </w:pPr>
    </w:p>
    <w:p w:rsidR="003630CE" w:rsidRDefault="003630CE" w:rsidP="003630CE">
      <w:pPr>
        <w:rPr>
          <w:rtl/>
        </w:rPr>
      </w:pPr>
    </w:p>
    <w:p w:rsidR="003630CE" w:rsidRDefault="003630CE" w:rsidP="003630CE"/>
    <w:p w:rsidR="003630CE" w:rsidRPr="003630CE" w:rsidRDefault="003630CE" w:rsidP="004D40E1">
      <w:pPr>
        <w:pStyle w:val="21"/>
        <w:spacing w:line="360" w:lineRule="auto"/>
        <w:rPr>
          <w:rFonts w:ascii="Aharoni" w:hAnsi="Aharoni" w:cs="Aharoni"/>
          <w:rtl/>
        </w:rPr>
      </w:pPr>
    </w:p>
    <w:p w:rsidR="004D40E1" w:rsidRPr="004D40E1" w:rsidRDefault="004D40E1" w:rsidP="004D40E1">
      <w:pPr>
        <w:spacing w:line="360" w:lineRule="auto"/>
        <w:ind w:left="720"/>
        <w:jc w:val="both"/>
        <w:rPr>
          <w:rFonts w:ascii="Aharoni" w:hAnsi="Aharoni" w:cs="Aharoni"/>
          <w:sz w:val="36"/>
          <w:szCs w:val="36"/>
          <w:rtl/>
        </w:rPr>
      </w:pPr>
      <w:r w:rsidRPr="004D40E1">
        <w:rPr>
          <w:rFonts w:ascii="Aharoni" w:hAnsi="Aharoni" w:cs="Aharoni"/>
          <w:sz w:val="36"/>
          <w:szCs w:val="36"/>
          <w:rtl/>
        </w:rPr>
        <w:lastRenderedPageBreak/>
        <w:t xml:space="preserve">                    </w:t>
      </w:r>
      <w:r w:rsidRPr="004D40E1">
        <w:rPr>
          <w:rFonts w:ascii="Aharoni" w:hAnsi="Aharoni" w:cs="Aharoni"/>
          <w:bCs/>
          <w:sz w:val="36"/>
          <w:szCs w:val="36"/>
          <w:highlight w:val="yellow"/>
          <w:u w:val="single"/>
          <w:rtl/>
        </w:rPr>
        <w:t xml:space="preserve">עקרון שלטון החוק </w:t>
      </w:r>
    </w:p>
    <w:p w:rsidR="004D40E1" w:rsidRPr="004D40E1" w:rsidRDefault="004D40E1" w:rsidP="004D40E1">
      <w:pPr>
        <w:pStyle w:val="21"/>
        <w:spacing w:line="360" w:lineRule="auto"/>
        <w:rPr>
          <w:rFonts w:ascii="Aharoni" w:hAnsi="Aharoni" w:cs="Aharoni"/>
          <w:rtl/>
        </w:rPr>
      </w:pPr>
      <w:r w:rsidRPr="004D40E1">
        <w:rPr>
          <w:rFonts w:ascii="Aharoni" w:hAnsi="Aharoni" w:cs="Aharoni"/>
          <w:rtl/>
        </w:rPr>
        <w:t xml:space="preserve">1. </w:t>
      </w:r>
      <w:r w:rsidRPr="004D40E1">
        <w:rPr>
          <w:rFonts w:ascii="Aharoni" w:hAnsi="Aharoni" w:cs="Aharoni"/>
          <w:b/>
          <w:bCs/>
          <w:rtl/>
        </w:rPr>
        <w:t>שלטון החוק ו'האמנה החברתית'</w:t>
      </w:r>
      <w:r w:rsidRPr="004D40E1">
        <w:rPr>
          <w:rFonts w:ascii="Aharoni" w:hAnsi="Aharoni" w:cs="Aharoni"/>
          <w:rtl/>
        </w:rPr>
        <w:t xml:space="preserve"> - שלטון החוק במדינה דמוקרטית מבטא את רעיון  </w:t>
      </w:r>
    </w:p>
    <w:p w:rsidR="004D40E1" w:rsidRPr="004D40E1" w:rsidRDefault="004D40E1" w:rsidP="004D40E1">
      <w:pPr>
        <w:pStyle w:val="21"/>
        <w:spacing w:line="360" w:lineRule="auto"/>
        <w:rPr>
          <w:rFonts w:ascii="Aharoni" w:hAnsi="Aharoni" w:cs="Aharoni"/>
          <w:rtl/>
        </w:rPr>
      </w:pPr>
      <w:r w:rsidRPr="004D40E1">
        <w:rPr>
          <w:rFonts w:ascii="Aharoni" w:hAnsi="Aharoni" w:cs="Aharoni"/>
          <w:rtl/>
        </w:rPr>
        <w:t xml:space="preserve">    'האמנה החברתית' בין כלל אזרחי המדינה, כיוון שהחוק הוא ביטוי להסכמה על כללי  </w:t>
      </w:r>
    </w:p>
    <w:p w:rsidR="004D40E1" w:rsidRPr="004D40E1" w:rsidRDefault="004D40E1" w:rsidP="004D40E1">
      <w:pPr>
        <w:pStyle w:val="21"/>
        <w:spacing w:line="360" w:lineRule="auto"/>
        <w:rPr>
          <w:rFonts w:ascii="Aharoni" w:hAnsi="Aharoni" w:cs="Aharoni"/>
          <w:rtl/>
        </w:rPr>
      </w:pPr>
      <w:r w:rsidRPr="004D40E1">
        <w:rPr>
          <w:rFonts w:ascii="Aharoni" w:hAnsi="Aharoni" w:cs="Aharoni"/>
          <w:rtl/>
        </w:rPr>
        <w:t xml:space="preserve">    המשחק בין האזרחים לבין השלטון.</w:t>
      </w:r>
    </w:p>
    <w:p w:rsidR="004D40E1" w:rsidRPr="004D40E1" w:rsidRDefault="004D40E1" w:rsidP="004D40E1">
      <w:pPr>
        <w:pStyle w:val="21"/>
        <w:spacing w:line="360" w:lineRule="auto"/>
        <w:rPr>
          <w:rFonts w:ascii="Aharoni" w:hAnsi="Aharoni" w:cs="Aharoni"/>
          <w:rtl/>
        </w:rPr>
      </w:pPr>
      <w:r w:rsidRPr="004D40E1">
        <w:rPr>
          <w:rFonts w:ascii="Aharoni" w:hAnsi="Aharoni" w:cs="Aharoni"/>
          <w:rtl/>
        </w:rPr>
        <w:t xml:space="preserve">2. </w:t>
      </w:r>
      <w:r w:rsidRPr="004D40E1">
        <w:rPr>
          <w:rFonts w:ascii="Aharoni" w:hAnsi="Aharoni" w:cs="Aharoni"/>
          <w:b/>
          <w:bCs/>
          <w:rtl/>
        </w:rPr>
        <w:t>מקור החוק</w:t>
      </w:r>
      <w:r w:rsidRPr="004D40E1">
        <w:rPr>
          <w:rFonts w:ascii="Aharoni" w:hAnsi="Aharoni" w:cs="Aharoni"/>
          <w:rtl/>
        </w:rPr>
        <w:t xml:space="preserve"> – במדינה דמוקרטית מודרנית העם (כל אזרחי המדינה) הוא מקור החוק. </w:t>
      </w:r>
    </w:p>
    <w:p w:rsidR="004D40E1" w:rsidRPr="004D40E1" w:rsidRDefault="004D40E1" w:rsidP="004D40E1">
      <w:pPr>
        <w:pStyle w:val="21"/>
        <w:spacing w:line="360" w:lineRule="auto"/>
        <w:rPr>
          <w:rFonts w:ascii="Aharoni" w:hAnsi="Aharoni" w:cs="Aharoni"/>
          <w:rtl/>
        </w:rPr>
      </w:pPr>
      <w:r w:rsidRPr="004D40E1">
        <w:rPr>
          <w:rFonts w:ascii="Aharoni" w:hAnsi="Aharoni" w:cs="Aharoni"/>
          <w:rtl/>
        </w:rPr>
        <w:t xml:space="preserve">    החוק נחקק על-ידי נציגי העם במוסדות השלטון הנבחרים.</w:t>
      </w:r>
    </w:p>
    <w:p w:rsidR="004D40E1" w:rsidRPr="004D40E1" w:rsidRDefault="004D40E1" w:rsidP="004D40E1">
      <w:pPr>
        <w:pStyle w:val="21"/>
        <w:spacing w:line="360" w:lineRule="auto"/>
        <w:rPr>
          <w:rFonts w:ascii="Aharoni" w:hAnsi="Aharoni" w:cs="Aharoni"/>
          <w:rtl/>
        </w:rPr>
      </w:pPr>
      <w:r w:rsidRPr="004D40E1">
        <w:rPr>
          <w:rFonts w:ascii="Aharoni" w:hAnsi="Aharoni" w:cs="Aharoni"/>
          <w:rtl/>
        </w:rPr>
        <w:t xml:space="preserve">3. </w:t>
      </w:r>
      <w:r w:rsidRPr="004D40E1">
        <w:rPr>
          <w:rFonts w:ascii="Aharoni" w:hAnsi="Aharoni" w:cs="Aharoni"/>
          <w:b/>
          <w:bCs/>
          <w:rtl/>
        </w:rPr>
        <w:t>מעמד החוק</w:t>
      </w:r>
      <w:r w:rsidRPr="004D40E1">
        <w:rPr>
          <w:rFonts w:ascii="Aharoni" w:hAnsi="Aharoni" w:cs="Aharoni"/>
          <w:rtl/>
        </w:rPr>
        <w:t xml:space="preserve"> – במדינה דמוקרטית , החוק הוא עליון. רשויות השלטון, כמו שאר  </w:t>
      </w:r>
    </w:p>
    <w:p w:rsidR="004D40E1" w:rsidRPr="004D40E1" w:rsidRDefault="004D40E1" w:rsidP="004D40E1">
      <w:pPr>
        <w:pStyle w:val="21"/>
        <w:spacing w:line="360" w:lineRule="auto"/>
        <w:rPr>
          <w:rFonts w:ascii="Aharoni" w:hAnsi="Aharoni" w:cs="Aharoni"/>
          <w:rtl/>
        </w:rPr>
      </w:pPr>
      <w:r w:rsidRPr="004D40E1">
        <w:rPr>
          <w:rFonts w:ascii="Aharoni" w:hAnsi="Aharoni" w:cs="Aharoni"/>
          <w:rtl/>
        </w:rPr>
        <w:t xml:space="preserve">    האזרחים, שוות בפני החוק, כפופות לחוק ומחויבות לציית לחוק.</w:t>
      </w:r>
    </w:p>
    <w:p w:rsidR="004D40E1" w:rsidRPr="004D40E1" w:rsidRDefault="004D40E1" w:rsidP="004D40E1">
      <w:pPr>
        <w:pStyle w:val="21"/>
        <w:spacing w:line="360" w:lineRule="auto"/>
        <w:rPr>
          <w:rFonts w:ascii="Aharoni" w:hAnsi="Aharoni" w:cs="Aharoni"/>
          <w:rtl/>
        </w:rPr>
      </w:pPr>
      <w:r w:rsidRPr="004D40E1">
        <w:rPr>
          <w:rFonts w:ascii="Aharoni" w:hAnsi="Aharoni" w:cs="Aharoni"/>
          <w:rtl/>
        </w:rPr>
        <w:t xml:space="preserve">4. </w:t>
      </w:r>
      <w:r w:rsidRPr="004D40E1">
        <w:rPr>
          <w:rFonts w:ascii="Aharoni" w:hAnsi="Aharoni" w:cs="Aharoni"/>
          <w:b/>
          <w:bCs/>
          <w:rtl/>
        </w:rPr>
        <w:t>משמעות שלטון החוק</w:t>
      </w:r>
      <w:r w:rsidRPr="004D40E1">
        <w:rPr>
          <w:rFonts w:ascii="Aharoni" w:hAnsi="Aharoni" w:cs="Aharoni"/>
          <w:rtl/>
        </w:rPr>
        <w:t xml:space="preserve"> – חובת האזרחים לציית לחוקים שהתקבלו בהסכמה – בהליך </w:t>
      </w:r>
    </w:p>
    <w:p w:rsidR="004D40E1" w:rsidRPr="004D40E1" w:rsidRDefault="004D40E1" w:rsidP="004D40E1">
      <w:pPr>
        <w:pStyle w:val="21"/>
        <w:spacing w:line="360" w:lineRule="auto"/>
        <w:rPr>
          <w:rFonts w:ascii="Aharoni" w:hAnsi="Aharoni" w:cs="Aharoni"/>
          <w:rtl/>
        </w:rPr>
      </w:pPr>
      <w:r w:rsidRPr="004D40E1">
        <w:rPr>
          <w:rFonts w:ascii="Aharoni" w:hAnsi="Aharoni" w:cs="Aharoni"/>
          <w:rtl/>
        </w:rPr>
        <w:t xml:space="preserve">    דמוקרטי.</w:t>
      </w:r>
    </w:p>
    <w:p w:rsidR="004D40E1" w:rsidRPr="004D40E1" w:rsidRDefault="004D40E1" w:rsidP="004D40E1">
      <w:pPr>
        <w:pStyle w:val="21"/>
        <w:spacing w:line="360" w:lineRule="auto"/>
        <w:rPr>
          <w:rFonts w:ascii="Aharoni" w:hAnsi="Aharoni" w:cs="Aharoni"/>
          <w:rtl/>
        </w:rPr>
      </w:pPr>
      <w:r w:rsidRPr="004D40E1">
        <w:rPr>
          <w:rFonts w:ascii="Aharoni" w:hAnsi="Aharoni" w:cs="Aharoni"/>
          <w:rtl/>
        </w:rPr>
        <w:t xml:space="preserve">5. </w:t>
      </w:r>
      <w:r w:rsidRPr="004D40E1">
        <w:rPr>
          <w:rFonts w:ascii="Aharoni" w:hAnsi="Aharoni" w:cs="Aharoni"/>
          <w:b/>
          <w:bCs/>
          <w:rtl/>
        </w:rPr>
        <w:t>תכני החוק</w:t>
      </w:r>
      <w:r w:rsidRPr="004D40E1">
        <w:rPr>
          <w:rFonts w:ascii="Aharoni" w:hAnsi="Aharoni" w:cs="Aharoni"/>
          <w:rtl/>
        </w:rPr>
        <w:t xml:space="preserve"> – במשטר דמוקרטי, התכנים של החוק אמורים לשקף את העקרונות </w:t>
      </w:r>
    </w:p>
    <w:p w:rsidR="004D40E1" w:rsidRPr="004D40E1" w:rsidRDefault="004D40E1" w:rsidP="004D40E1">
      <w:pPr>
        <w:pStyle w:val="21"/>
        <w:spacing w:line="360" w:lineRule="auto"/>
        <w:rPr>
          <w:rFonts w:ascii="Aharoni" w:hAnsi="Aharoni" w:cs="Aharoni"/>
          <w:rtl/>
        </w:rPr>
      </w:pPr>
      <w:r w:rsidRPr="004D40E1">
        <w:rPr>
          <w:rFonts w:ascii="Aharoni" w:hAnsi="Aharoni" w:cs="Aharoni"/>
          <w:rtl/>
        </w:rPr>
        <w:t xml:space="preserve">    והערכים הדמוקרטיים.</w:t>
      </w:r>
    </w:p>
    <w:p w:rsidR="004D40E1" w:rsidRPr="004D40E1" w:rsidRDefault="004D40E1" w:rsidP="004D40E1">
      <w:pPr>
        <w:pStyle w:val="21"/>
        <w:spacing w:line="360" w:lineRule="auto"/>
        <w:rPr>
          <w:rFonts w:ascii="Aharoni" w:hAnsi="Aharoni" w:cs="Aharoni"/>
          <w:rtl/>
        </w:rPr>
      </w:pPr>
      <w:r w:rsidRPr="004D40E1">
        <w:rPr>
          <w:rFonts w:ascii="Aharoni" w:hAnsi="Aharoni" w:cs="Aharoni"/>
          <w:rtl/>
        </w:rPr>
        <w:t xml:space="preserve">6. </w:t>
      </w:r>
      <w:r w:rsidRPr="004D40E1">
        <w:rPr>
          <w:rFonts w:ascii="Aharoni" w:hAnsi="Aharoni" w:cs="Aharoni"/>
          <w:b/>
          <w:bCs/>
          <w:rtl/>
        </w:rPr>
        <w:t>שלטון החוק ועקרונות דמוקרטיים</w:t>
      </w:r>
      <w:r w:rsidRPr="004D40E1">
        <w:rPr>
          <w:rFonts w:ascii="Aharoni" w:hAnsi="Aharoni" w:cs="Aharoni"/>
          <w:rtl/>
        </w:rPr>
        <w:t xml:space="preserve"> – שלטון החוק מבטא את:</w:t>
      </w:r>
    </w:p>
    <w:p w:rsidR="004D40E1" w:rsidRPr="004D40E1" w:rsidRDefault="004D40E1" w:rsidP="004D40E1">
      <w:pPr>
        <w:pStyle w:val="21"/>
        <w:spacing w:line="360" w:lineRule="auto"/>
        <w:rPr>
          <w:rFonts w:ascii="Aharoni" w:hAnsi="Aharoni" w:cs="Aharoni"/>
          <w:rtl/>
        </w:rPr>
      </w:pPr>
      <w:r w:rsidRPr="004D40E1">
        <w:rPr>
          <w:rFonts w:ascii="Aharoni" w:hAnsi="Aharoni" w:cs="Aharoni"/>
          <w:noProof/>
          <w:sz w:val="20"/>
          <w:rtl/>
        </w:rPr>
        <mc:AlternateContent>
          <mc:Choice Requires="wps">
            <w:drawing>
              <wp:anchor distT="0" distB="0" distL="114300" distR="114300" simplePos="0" relativeHeight="251692032" behindDoc="0" locked="0" layoutInCell="1" allowOverlap="1">
                <wp:simplePos x="0" y="0"/>
                <wp:positionH relativeFrom="column">
                  <wp:posOffset>1143000</wp:posOffset>
                </wp:positionH>
                <wp:positionV relativeFrom="paragraph">
                  <wp:posOffset>0</wp:posOffset>
                </wp:positionV>
                <wp:extent cx="114300" cy="228600"/>
                <wp:effectExtent l="57150" t="8255" r="9525" b="39370"/>
                <wp:wrapNone/>
                <wp:docPr id="40" name="מחבר ישר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173A8" id="מחבר ישר 40" o:spid="_x0000_s1026" style="position:absolute;left:0;text-align:lef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0" to="9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">
                <v:stroke endarrow="block"/>
              </v:line>
            </w:pict>
          </mc:Fallback>
        </mc:AlternateContent>
      </w:r>
      <w:r w:rsidRPr="004D40E1">
        <w:rPr>
          <w:rFonts w:ascii="Aharoni" w:hAnsi="Aharoni" w:cs="Aharoni"/>
          <w:noProof/>
          <w:sz w:val="20"/>
          <w:rtl/>
        </w:rPr>
        <mc:AlternateContent>
          <mc:Choice Requires="wps">
            <w:drawing>
              <wp:anchor distT="0" distB="0" distL="114300" distR="114300" simplePos="0" relativeHeight="251691008" behindDoc="0" locked="0" layoutInCell="1" allowOverlap="1">
                <wp:simplePos x="0" y="0"/>
                <wp:positionH relativeFrom="column">
                  <wp:posOffset>1714500</wp:posOffset>
                </wp:positionH>
                <wp:positionV relativeFrom="paragraph">
                  <wp:posOffset>0</wp:posOffset>
                </wp:positionV>
                <wp:extent cx="0" cy="228600"/>
                <wp:effectExtent l="57150" t="8255" r="57150" b="20320"/>
                <wp:wrapNone/>
                <wp:docPr id="39" name="מחבר ישר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66687" id="מחבר ישר 39" o:spid="_x0000_s1026" style="position:absolute;left:0;text-align:lef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0" to="1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">
                <v:stroke endarrow="block"/>
              </v:line>
            </w:pict>
          </mc:Fallback>
        </mc:AlternateContent>
      </w:r>
      <w:r w:rsidRPr="004D40E1">
        <w:rPr>
          <w:rFonts w:ascii="Aharoni" w:hAnsi="Aharoni" w:cs="Aharoni"/>
          <w:noProof/>
          <w:sz w:val="20"/>
          <w:rtl/>
        </w:rPr>
        <mc:AlternateContent>
          <mc:Choice Requires="wps">
            <w:drawing>
              <wp:anchor distT="0" distB="0" distL="114300" distR="114300" simplePos="0" relativeHeight="251689984" behindDoc="0" locked="0" layoutInCell="1" allowOverlap="1">
                <wp:simplePos x="0" y="0"/>
                <wp:positionH relativeFrom="column">
                  <wp:posOffset>2400300</wp:posOffset>
                </wp:positionH>
                <wp:positionV relativeFrom="paragraph">
                  <wp:posOffset>0</wp:posOffset>
                </wp:positionV>
                <wp:extent cx="0" cy="228600"/>
                <wp:effectExtent l="57150" t="8255" r="57150" b="20320"/>
                <wp:wrapNone/>
                <wp:docPr id="38" name="מחבר ישר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1E363" id="מחבר ישר 38"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0" to="18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">
                <v:stroke endarrow="block"/>
              </v:line>
            </w:pict>
          </mc:Fallback>
        </mc:AlternateContent>
      </w:r>
      <w:r w:rsidRPr="004D40E1">
        <w:rPr>
          <w:rFonts w:ascii="Aharoni" w:hAnsi="Aharoni" w:cs="Aharoni"/>
          <w:noProof/>
          <w:sz w:val="20"/>
          <w:rtl/>
        </w:rPr>
        <mc:AlternateContent>
          <mc:Choice Requires="wps">
            <w:drawing>
              <wp:anchor distT="0" distB="0" distL="114300" distR="114300" simplePos="0" relativeHeight="251688960" behindDoc="0" locked="0" layoutInCell="1" allowOverlap="1">
                <wp:simplePos x="0" y="0"/>
                <wp:positionH relativeFrom="column">
                  <wp:posOffset>2743200</wp:posOffset>
                </wp:positionH>
                <wp:positionV relativeFrom="paragraph">
                  <wp:posOffset>0</wp:posOffset>
                </wp:positionV>
                <wp:extent cx="0" cy="228600"/>
                <wp:effectExtent l="57150" t="8255" r="57150" b="20320"/>
                <wp:wrapNone/>
                <wp:docPr id="37" name="מחבר ישר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C2E84" id="מחבר ישר 37"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3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">
                <v:stroke endarrow="block"/>
              </v:line>
            </w:pict>
          </mc:Fallback>
        </mc:AlternateContent>
      </w:r>
      <w:r w:rsidRPr="004D40E1">
        <w:rPr>
          <w:rFonts w:ascii="Aharoni" w:hAnsi="Aharoni" w:cs="Aharoni"/>
          <w:noProof/>
          <w:sz w:val="20"/>
          <w:rtl/>
        </w:rPr>
        <mc:AlternateContent>
          <mc:Choice Requires="wps">
            <w:drawing>
              <wp:anchor distT="0" distB="0" distL="114300" distR="114300" simplePos="0" relativeHeight="251687936" behindDoc="0" locked="0" layoutInCell="1" allowOverlap="1">
                <wp:simplePos x="0" y="0"/>
                <wp:positionH relativeFrom="column">
                  <wp:posOffset>3771900</wp:posOffset>
                </wp:positionH>
                <wp:positionV relativeFrom="paragraph">
                  <wp:posOffset>0</wp:posOffset>
                </wp:positionV>
                <wp:extent cx="114300" cy="228600"/>
                <wp:effectExtent l="9525" t="8255" r="57150" b="39370"/>
                <wp:wrapNone/>
                <wp:docPr id="36" name="מחבר ישר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5051E" id="מחבר ישר 36"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0" to="30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">
                <v:stroke endarrow="block"/>
              </v:line>
            </w:pict>
          </mc:Fallback>
        </mc:AlternateContent>
      </w:r>
      <w:r w:rsidRPr="004D40E1">
        <w:rPr>
          <w:rFonts w:ascii="Aharoni" w:hAnsi="Aharoni" w:cs="Aharoni"/>
          <w:noProof/>
          <w:sz w:val="20"/>
          <w:rtl/>
        </w:rPr>
        <mc:AlternateContent>
          <mc:Choice Requires="wps">
            <w:drawing>
              <wp:anchor distT="0" distB="0" distL="114300" distR="114300" simplePos="0" relativeHeight="251686912" behindDoc="0" locked="0" layoutInCell="1" allowOverlap="1">
                <wp:simplePos x="0" y="0"/>
                <wp:positionH relativeFrom="column">
                  <wp:posOffset>3200400</wp:posOffset>
                </wp:positionH>
                <wp:positionV relativeFrom="paragraph">
                  <wp:posOffset>0</wp:posOffset>
                </wp:positionV>
                <wp:extent cx="0" cy="228600"/>
                <wp:effectExtent l="57150" t="8255" r="57150" b="20320"/>
                <wp:wrapNone/>
                <wp:docPr id="35" name="מחבר ישר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8FD98" id="מחבר ישר 35"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0" to="25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">
                <v:stroke endarrow="block"/>
              </v:line>
            </w:pict>
          </mc:Fallback>
        </mc:AlternateContent>
      </w:r>
      <w:r w:rsidRPr="004D40E1">
        <w:rPr>
          <w:rFonts w:ascii="Aharoni" w:hAnsi="Aharoni" w:cs="Aharoni"/>
          <w:rtl/>
        </w:rPr>
        <w:tab/>
      </w:r>
      <w:r w:rsidRPr="004D40E1">
        <w:rPr>
          <w:rFonts w:ascii="Aharoni" w:hAnsi="Aharoni" w:cs="Aharoni"/>
          <w:rtl/>
        </w:rPr>
        <w:tab/>
      </w:r>
      <w:r w:rsidRPr="004D40E1">
        <w:rPr>
          <w:rFonts w:ascii="Aharoni" w:hAnsi="Aharoni" w:cs="Aharoni"/>
          <w:rtl/>
        </w:rPr>
        <w:tab/>
      </w:r>
      <w:r w:rsidRPr="004D40E1">
        <w:rPr>
          <w:rFonts w:ascii="Aharoni" w:hAnsi="Aharoni" w:cs="Aharoni"/>
          <w:rtl/>
        </w:rPr>
        <w:tab/>
        <w:t xml:space="preserve"> </w:t>
      </w:r>
    </w:p>
    <w:p w:rsidR="004D40E1" w:rsidRPr="004D40E1" w:rsidRDefault="004D40E1" w:rsidP="004D40E1">
      <w:pPr>
        <w:pStyle w:val="21"/>
        <w:spacing w:line="360" w:lineRule="auto"/>
        <w:rPr>
          <w:rFonts w:ascii="Aharoni" w:hAnsi="Aharoni" w:cs="Aharoni"/>
          <w:sz w:val="20"/>
          <w:szCs w:val="20"/>
          <w:rtl/>
        </w:rPr>
      </w:pPr>
      <w:r w:rsidRPr="004D40E1">
        <w:rPr>
          <w:rFonts w:ascii="Aharoni" w:hAnsi="Aharoni" w:cs="Aharoni"/>
          <w:rtl/>
        </w:rPr>
        <w:tab/>
      </w:r>
      <w:r w:rsidRPr="004D40E1">
        <w:rPr>
          <w:rFonts w:ascii="Aharoni" w:hAnsi="Aharoni" w:cs="Aharoni"/>
          <w:rtl/>
        </w:rPr>
        <w:tab/>
      </w:r>
      <w:r w:rsidRPr="004D40E1">
        <w:rPr>
          <w:rFonts w:ascii="Aharoni" w:hAnsi="Aharoni" w:cs="Aharoni"/>
          <w:sz w:val="20"/>
          <w:szCs w:val="20"/>
          <w:rtl/>
        </w:rPr>
        <w:t>שלטון העם</w:t>
      </w:r>
      <w:r w:rsidRPr="004D40E1">
        <w:rPr>
          <w:rFonts w:ascii="Aharoni" w:hAnsi="Aharoni" w:cs="Aharoni"/>
          <w:rtl/>
        </w:rPr>
        <w:t xml:space="preserve">     </w:t>
      </w:r>
      <w:r w:rsidRPr="004D40E1">
        <w:rPr>
          <w:rFonts w:ascii="Aharoni" w:hAnsi="Aharoni" w:cs="Aharoni"/>
          <w:sz w:val="20"/>
          <w:szCs w:val="20"/>
          <w:rtl/>
        </w:rPr>
        <w:t>פלורליזם</w:t>
      </w:r>
      <w:r w:rsidRPr="004D40E1">
        <w:rPr>
          <w:rFonts w:ascii="Aharoni" w:hAnsi="Aharoni" w:cs="Aharoni"/>
          <w:rtl/>
        </w:rPr>
        <w:t xml:space="preserve">  </w:t>
      </w:r>
      <w:r w:rsidRPr="004D40E1">
        <w:rPr>
          <w:rFonts w:ascii="Aharoni" w:hAnsi="Aharoni" w:cs="Aharoni"/>
          <w:sz w:val="20"/>
          <w:szCs w:val="20"/>
          <w:rtl/>
        </w:rPr>
        <w:t>הסכמיות הכרעת הרוב</w:t>
      </w:r>
      <w:r w:rsidRPr="004D40E1">
        <w:rPr>
          <w:rFonts w:ascii="Aharoni" w:hAnsi="Aharoni" w:cs="Aharoni"/>
          <w:rtl/>
        </w:rPr>
        <w:t xml:space="preserve">   </w:t>
      </w:r>
      <w:r w:rsidRPr="004D40E1">
        <w:rPr>
          <w:rFonts w:ascii="Aharoni" w:hAnsi="Aharoni" w:cs="Aharoni"/>
          <w:sz w:val="20"/>
          <w:szCs w:val="20"/>
          <w:rtl/>
        </w:rPr>
        <w:t xml:space="preserve">שוויון </w:t>
      </w:r>
      <w:r w:rsidRPr="004D40E1">
        <w:rPr>
          <w:rFonts w:ascii="Aharoni" w:hAnsi="Aharoni" w:cs="Aharoni"/>
          <w:rtl/>
        </w:rPr>
        <w:t xml:space="preserve"> </w:t>
      </w:r>
      <w:r w:rsidRPr="004D40E1">
        <w:rPr>
          <w:rFonts w:ascii="Aharoni" w:hAnsi="Aharoni" w:cs="Aharoni"/>
          <w:sz w:val="20"/>
          <w:szCs w:val="20"/>
          <w:rtl/>
        </w:rPr>
        <w:t>הגבלת השלטון</w:t>
      </w:r>
    </w:p>
    <w:p w:rsidR="004D40E1" w:rsidRPr="004D40E1" w:rsidRDefault="004D40E1" w:rsidP="00B65BDF">
      <w:pPr>
        <w:pStyle w:val="21"/>
        <w:numPr>
          <w:ilvl w:val="0"/>
          <w:numId w:val="45"/>
        </w:numPr>
        <w:spacing w:after="0" w:line="360" w:lineRule="auto"/>
        <w:ind w:right="0"/>
        <w:rPr>
          <w:rFonts w:ascii="Aharoni" w:hAnsi="Aharoni" w:cs="Aharoni"/>
        </w:rPr>
      </w:pPr>
      <w:r w:rsidRPr="004D40E1">
        <w:rPr>
          <w:rFonts w:ascii="Aharoni" w:hAnsi="Aharoni" w:cs="Aharoni"/>
          <w:b/>
          <w:bCs/>
          <w:color w:val="FF0000"/>
          <w:rtl/>
        </w:rPr>
        <w:t>חובת הציות לחוק חלה באופן שווה על רשויות השלטון ועל האזרחים</w:t>
      </w:r>
      <w:r w:rsidRPr="004D40E1">
        <w:rPr>
          <w:rFonts w:ascii="Aharoni" w:hAnsi="Aharoni" w:cs="Aharoni"/>
          <w:rtl/>
        </w:rPr>
        <w:t>. אכיפת החוק, במקרה שאין ציות לחוק, שווה על כולם.</w:t>
      </w:r>
    </w:p>
    <w:p w:rsidR="004D40E1" w:rsidRPr="004D40E1" w:rsidRDefault="004D40E1" w:rsidP="004D40E1">
      <w:pPr>
        <w:pStyle w:val="21"/>
        <w:spacing w:line="360" w:lineRule="auto"/>
        <w:ind w:left="810"/>
        <w:rPr>
          <w:rFonts w:ascii="Aharoni" w:hAnsi="Aharoni" w:cs="Aharoni"/>
          <w:b/>
          <w:bCs/>
          <w:rtl/>
        </w:rPr>
      </w:pPr>
    </w:p>
    <w:p w:rsidR="004D40E1" w:rsidRPr="004D40E1" w:rsidRDefault="004D40E1" w:rsidP="004D40E1">
      <w:pPr>
        <w:pStyle w:val="21"/>
        <w:spacing w:line="360" w:lineRule="auto"/>
        <w:ind w:left="810"/>
        <w:rPr>
          <w:rFonts w:ascii="Aharoni" w:hAnsi="Aharoni" w:cs="Aharoni"/>
        </w:rPr>
      </w:pPr>
      <w:r w:rsidRPr="004D40E1">
        <w:rPr>
          <w:rFonts w:ascii="Aharoni" w:hAnsi="Aharoni" w:cs="Aharoni"/>
          <w:rtl/>
        </w:rPr>
        <w:t>9.</w:t>
      </w:r>
      <w:r w:rsidRPr="004D40E1">
        <w:rPr>
          <w:rFonts w:ascii="Aharoni" w:hAnsi="Aharoni" w:cs="Aharoni"/>
          <w:b/>
          <w:bCs/>
          <w:rtl/>
        </w:rPr>
        <w:t xml:space="preserve"> גבולות הציות לחוק</w:t>
      </w:r>
      <w:r w:rsidRPr="004D40E1">
        <w:rPr>
          <w:rFonts w:ascii="Aharoni" w:hAnsi="Aharoni" w:cs="Aharoni"/>
          <w:rtl/>
        </w:rPr>
        <w:t xml:space="preserve"> – סוגי </w:t>
      </w:r>
      <w:r w:rsidRPr="004D40E1">
        <w:rPr>
          <w:rFonts w:ascii="Aharoni" w:hAnsi="Aharoni" w:cs="Aharoni"/>
          <w:b/>
          <w:bCs/>
          <w:rtl/>
        </w:rPr>
        <w:t>עבריינויות</w:t>
      </w:r>
      <w:r w:rsidRPr="004D40E1">
        <w:rPr>
          <w:rFonts w:ascii="Aharoni" w:hAnsi="Aharoni" w:cs="Aharoni"/>
          <w:rtl/>
        </w:rPr>
        <w:t>:</w:t>
      </w:r>
    </w:p>
    <w:p w:rsidR="004D40E1" w:rsidRPr="004D40E1" w:rsidRDefault="004D40E1" w:rsidP="004D40E1">
      <w:pPr>
        <w:pStyle w:val="21"/>
        <w:spacing w:line="360" w:lineRule="auto"/>
        <w:rPr>
          <w:rFonts w:ascii="Aharoni" w:hAnsi="Aharoni" w:cs="Aharoni"/>
          <w:rtl/>
        </w:rPr>
      </w:pPr>
      <w:r w:rsidRPr="004D40E1">
        <w:rPr>
          <w:rFonts w:ascii="Aharoni" w:hAnsi="Aharoni" w:cs="Aharoni"/>
          <w:rtl/>
        </w:rPr>
        <w:t xml:space="preserve">                                      </w:t>
      </w:r>
      <w:r w:rsidRPr="004D40E1">
        <w:rPr>
          <w:rFonts w:ascii="Aharoni" w:hAnsi="Aharoni" w:cs="Aharoni"/>
          <w:b/>
          <w:bCs/>
          <w:rtl/>
        </w:rPr>
        <w:t>כל עבירה על החוק נחשבת לעבירה פלילית</w:t>
      </w:r>
      <w:r w:rsidRPr="004D40E1">
        <w:rPr>
          <w:rFonts w:ascii="Aharoni" w:hAnsi="Aharoni" w:cs="Aharoni"/>
          <w:rtl/>
        </w:rPr>
        <w:t>.</w:t>
      </w:r>
    </w:p>
    <w:tbl>
      <w:tblPr>
        <w:bidiVisual/>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1618"/>
        <w:gridCol w:w="2701"/>
        <w:gridCol w:w="3788"/>
      </w:tblGrid>
      <w:tr w:rsidR="004D40E1" w:rsidRPr="004D40E1" w:rsidTr="001A1078">
        <w:tc>
          <w:tcPr>
            <w:tcW w:w="0" w:type="auto"/>
          </w:tcPr>
          <w:p w:rsidR="004D40E1" w:rsidRPr="004D40E1" w:rsidRDefault="004D40E1" w:rsidP="001A1078">
            <w:pPr>
              <w:pStyle w:val="21"/>
              <w:spacing w:line="360" w:lineRule="auto"/>
              <w:ind w:left="0"/>
              <w:rPr>
                <w:rFonts w:ascii="Aharoni" w:hAnsi="Aharoni" w:cs="Aharoni"/>
              </w:rPr>
            </w:pPr>
          </w:p>
        </w:tc>
        <w:tc>
          <w:tcPr>
            <w:tcW w:w="0" w:type="auto"/>
          </w:tcPr>
          <w:p w:rsidR="004D40E1" w:rsidRPr="004D40E1" w:rsidRDefault="004D40E1" w:rsidP="001A1078">
            <w:pPr>
              <w:pStyle w:val="21"/>
              <w:spacing w:line="360" w:lineRule="auto"/>
              <w:ind w:left="0"/>
              <w:jc w:val="center"/>
              <w:rPr>
                <w:rFonts w:ascii="Aharoni" w:hAnsi="Aharoni" w:cs="Aharoni"/>
                <w:color w:val="FF0000"/>
                <w:rtl/>
              </w:rPr>
            </w:pPr>
            <w:r w:rsidRPr="004D40E1">
              <w:rPr>
                <w:rFonts w:ascii="Aharoni" w:hAnsi="Aharoni" w:cs="Aharoni"/>
                <w:color w:val="FF0000"/>
                <w:rtl/>
              </w:rPr>
              <w:t>עבריינות</w:t>
            </w:r>
          </w:p>
          <w:p w:rsidR="004D40E1" w:rsidRPr="004D40E1" w:rsidRDefault="004D40E1" w:rsidP="001A1078">
            <w:pPr>
              <w:pStyle w:val="21"/>
              <w:spacing w:line="360" w:lineRule="auto"/>
              <w:ind w:left="0"/>
              <w:jc w:val="center"/>
              <w:rPr>
                <w:rFonts w:ascii="Aharoni" w:hAnsi="Aharoni" w:cs="Aharoni"/>
                <w:b/>
                <w:bCs/>
              </w:rPr>
            </w:pPr>
            <w:r w:rsidRPr="004D40E1">
              <w:rPr>
                <w:rFonts w:ascii="Aharoni" w:hAnsi="Aharoni" w:cs="Aharoni"/>
                <w:b/>
                <w:bCs/>
                <w:color w:val="FF0000"/>
                <w:rtl/>
              </w:rPr>
              <w:t>פלילית-רגילה</w:t>
            </w:r>
          </w:p>
        </w:tc>
        <w:tc>
          <w:tcPr>
            <w:tcW w:w="0" w:type="auto"/>
          </w:tcPr>
          <w:p w:rsidR="004D40E1" w:rsidRPr="004D40E1" w:rsidRDefault="004D40E1" w:rsidP="001A1078">
            <w:pPr>
              <w:pStyle w:val="21"/>
              <w:spacing w:line="360" w:lineRule="auto"/>
              <w:ind w:left="0"/>
              <w:rPr>
                <w:rFonts w:ascii="Aharoni" w:hAnsi="Aharoni" w:cs="Aharoni"/>
                <w:color w:val="FF0000"/>
              </w:rPr>
            </w:pPr>
            <w:r w:rsidRPr="004D40E1">
              <w:rPr>
                <w:rFonts w:ascii="Aharoni" w:hAnsi="Aharoni" w:cs="Aharoni"/>
                <w:color w:val="FF0000"/>
                <w:rtl/>
              </w:rPr>
              <w:t xml:space="preserve">עבריינות </w:t>
            </w:r>
            <w:r w:rsidRPr="004D40E1">
              <w:rPr>
                <w:rFonts w:ascii="Aharoni" w:hAnsi="Aharoni" w:cs="Aharoni"/>
                <w:b/>
                <w:bCs/>
                <w:color w:val="FF0000"/>
                <w:rtl/>
              </w:rPr>
              <w:t>שלטונית</w:t>
            </w:r>
          </w:p>
        </w:tc>
        <w:tc>
          <w:tcPr>
            <w:tcW w:w="0" w:type="auto"/>
          </w:tcPr>
          <w:p w:rsidR="004D40E1" w:rsidRPr="004D40E1" w:rsidRDefault="004D40E1" w:rsidP="001A1078">
            <w:pPr>
              <w:pStyle w:val="21"/>
              <w:spacing w:line="360" w:lineRule="auto"/>
              <w:ind w:left="0"/>
              <w:rPr>
                <w:rFonts w:ascii="Aharoni" w:hAnsi="Aharoni" w:cs="Aharoni"/>
                <w:color w:val="FF0000"/>
              </w:rPr>
            </w:pPr>
            <w:r w:rsidRPr="004D40E1">
              <w:rPr>
                <w:rFonts w:ascii="Aharoni" w:hAnsi="Aharoni" w:cs="Aharoni"/>
                <w:color w:val="FF0000"/>
                <w:rtl/>
              </w:rPr>
              <w:t xml:space="preserve">עבריינות </w:t>
            </w:r>
            <w:r w:rsidRPr="004D40E1">
              <w:rPr>
                <w:rFonts w:ascii="Aharoni" w:hAnsi="Aharoni" w:cs="Aharoni"/>
                <w:b/>
                <w:bCs/>
                <w:color w:val="FF0000"/>
                <w:rtl/>
              </w:rPr>
              <w:t>אידיאולוגית-פוליטית</w:t>
            </w:r>
          </w:p>
        </w:tc>
      </w:tr>
      <w:tr w:rsidR="004D40E1" w:rsidRPr="004D40E1" w:rsidTr="001A1078">
        <w:tc>
          <w:tcPr>
            <w:tcW w:w="0" w:type="auto"/>
          </w:tcPr>
          <w:p w:rsidR="004D40E1" w:rsidRPr="004D40E1" w:rsidRDefault="004D40E1" w:rsidP="001A1078">
            <w:pPr>
              <w:pStyle w:val="21"/>
              <w:spacing w:line="360" w:lineRule="auto"/>
              <w:ind w:left="0"/>
              <w:rPr>
                <w:rFonts w:ascii="Aharoni" w:hAnsi="Aharoni" w:cs="Aharoni"/>
                <w:sz w:val="20"/>
                <w:szCs w:val="20"/>
              </w:rPr>
            </w:pPr>
            <w:r w:rsidRPr="004D40E1">
              <w:rPr>
                <w:rFonts w:ascii="Aharoni" w:hAnsi="Aharoni" w:cs="Aharoni"/>
                <w:sz w:val="20"/>
                <w:szCs w:val="20"/>
                <w:rtl/>
              </w:rPr>
              <w:t>הגדרה</w:t>
            </w:r>
          </w:p>
        </w:tc>
        <w:tc>
          <w:tcPr>
            <w:tcW w:w="0" w:type="auto"/>
          </w:tcPr>
          <w:p w:rsidR="004D40E1" w:rsidRPr="004D40E1" w:rsidRDefault="004D40E1" w:rsidP="001A1078">
            <w:pPr>
              <w:pStyle w:val="21"/>
              <w:spacing w:line="360" w:lineRule="auto"/>
              <w:ind w:left="0"/>
              <w:rPr>
                <w:rFonts w:ascii="Aharoni" w:hAnsi="Aharoni" w:cs="Aharoni"/>
                <w:sz w:val="20"/>
                <w:szCs w:val="20"/>
              </w:rPr>
            </w:pPr>
            <w:r w:rsidRPr="004D40E1">
              <w:rPr>
                <w:rFonts w:ascii="Aharoni" w:hAnsi="Aharoni" w:cs="Aharoni"/>
                <w:sz w:val="20"/>
                <w:szCs w:val="20"/>
                <w:rtl/>
              </w:rPr>
              <w:t>הפרת חוק הנעשית ממניעים של תועלת אישית של טובת הנאה עצמית, ולא ממניעים מוסריים (גניבה, אונס, רצח, שוחד, תקיפה ורמאות)</w:t>
            </w:r>
          </w:p>
        </w:tc>
        <w:tc>
          <w:tcPr>
            <w:tcW w:w="0" w:type="auto"/>
          </w:tcPr>
          <w:p w:rsidR="004D40E1" w:rsidRPr="004D40E1" w:rsidRDefault="004D40E1" w:rsidP="001A1078">
            <w:pPr>
              <w:pStyle w:val="21"/>
              <w:spacing w:line="360" w:lineRule="auto"/>
              <w:ind w:left="0"/>
              <w:rPr>
                <w:rFonts w:ascii="Aharoni" w:hAnsi="Aharoni" w:cs="Aharoni"/>
                <w:sz w:val="20"/>
                <w:szCs w:val="20"/>
              </w:rPr>
            </w:pPr>
            <w:r w:rsidRPr="004D40E1">
              <w:rPr>
                <w:rFonts w:ascii="Aharoni" w:hAnsi="Aharoni" w:cs="Aharoni"/>
                <w:sz w:val="20"/>
                <w:szCs w:val="20"/>
                <w:rtl/>
              </w:rPr>
              <w:t>אנשים הממלאים תפקידים ציבוריים שונים מפירים את החוק בזמן כהונתם תוך כדי ניצול מעמדם וסמכותם. המניע להפרת החוק אינו מניע אישי אלא מניע הנובע מהרצון לשרת את טובת המדינה או את טובתו של ציבור מסוים (שר הלוקח כספים מתקציב משרדו, שנועדו על פי חוק למטרות מסוימות, ומעבירם למוסדות של מפלגתו.</w:t>
            </w:r>
          </w:p>
        </w:tc>
        <w:tc>
          <w:tcPr>
            <w:tcW w:w="0" w:type="auto"/>
          </w:tcPr>
          <w:p w:rsidR="004D40E1" w:rsidRPr="004D40E1" w:rsidRDefault="004D40E1" w:rsidP="001A1078">
            <w:pPr>
              <w:pStyle w:val="21"/>
              <w:spacing w:line="360" w:lineRule="auto"/>
              <w:ind w:left="0"/>
              <w:rPr>
                <w:rFonts w:ascii="Aharoni" w:hAnsi="Aharoni" w:cs="Aharoni"/>
                <w:sz w:val="20"/>
                <w:szCs w:val="20"/>
              </w:rPr>
            </w:pPr>
            <w:r w:rsidRPr="004D40E1">
              <w:rPr>
                <w:rFonts w:ascii="Aharoni" w:hAnsi="Aharoni" w:cs="Aharoni"/>
                <w:sz w:val="20"/>
                <w:szCs w:val="20"/>
                <w:rtl/>
              </w:rPr>
              <w:t xml:space="preserve">הפרת חוק המכוונת בד"כ כלפי השלטונות ומטרתו להביא לשינוי מדיניות הממשלה ופעולותיה. עבריין פוליטי מנצל לעתים את העמדתו לדין כדי לפרסם ברבים את מחאתו וליצור דעת קהל אוהדת. בד"כ עבריינות קבוצתית. חברי הקבוצה בד"כ אזרחים הגונים שלא ירעו לאיש ולא יפרו חוק אלא בתחום מסוים בלבד שאינו מתיישב עם האידיאולוגיה שלהם. עבריין אידיאולוגי נתפס לרוב כאידיאליסט ולכן זוכה לאהדה בציבור ולתמיכה. תמיכה זו מעודדת את הקבוצה האידיאולוגית להמשיך בדרכה. עבריינות כזו עלולה להתרחב ולהעמיק ביחס ישר לאהדה הציבורית ולתמיכה הפוליטית שלה היא זוכה, כך </w:t>
            </w:r>
            <w:r w:rsidRPr="004D40E1">
              <w:rPr>
                <w:rFonts w:ascii="Aharoni" w:hAnsi="Aharoni" w:cs="Aharoni"/>
                <w:sz w:val="20"/>
                <w:szCs w:val="20"/>
                <w:rtl/>
              </w:rPr>
              <w:lastRenderedPageBreak/>
              <w:t>לערער את שלטון החוק, עד כדי סכנה ליציבות החברה.</w:t>
            </w:r>
          </w:p>
        </w:tc>
      </w:tr>
      <w:tr w:rsidR="004D40E1" w:rsidRPr="004D40E1" w:rsidTr="001A1078">
        <w:tc>
          <w:tcPr>
            <w:tcW w:w="0" w:type="auto"/>
          </w:tcPr>
          <w:p w:rsidR="004D40E1" w:rsidRPr="004D40E1" w:rsidRDefault="004D40E1" w:rsidP="001A1078">
            <w:pPr>
              <w:pStyle w:val="21"/>
              <w:spacing w:line="360" w:lineRule="auto"/>
              <w:ind w:left="0"/>
              <w:rPr>
                <w:rFonts w:ascii="Aharoni" w:hAnsi="Aharoni" w:cs="Aharoni"/>
                <w:sz w:val="20"/>
                <w:szCs w:val="20"/>
              </w:rPr>
            </w:pPr>
            <w:r w:rsidRPr="004D40E1">
              <w:rPr>
                <w:rFonts w:ascii="Aharoni" w:hAnsi="Aharoni" w:cs="Aharoni"/>
                <w:sz w:val="20"/>
                <w:szCs w:val="20"/>
                <w:rtl/>
              </w:rPr>
              <w:lastRenderedPageBreak/>
              <w:t>דומה</w:t>
            </w:r>
          </w:p>
        </w:tc>
        <w:tc>
          <w:tcPr>
            <w:tcW w:w="0" w:type="auto"/>
          </w:tcPr>
          <w:p w:rsidR="004D40E1" w:rsidRPr="004D40E1" w:rsidRDefault="004D40E1" w:rsidP="001A1078">
            <w:pPr>
              <w:pStyle w:val="21"/>
              <w:spacing w:line="360" w:lineRule="auto"/>
              <w:ind w:left="0"/>
              <w:rPr>
                <w:rFonts w:ascii="Aharoni" w:hAnsi="Aharoni" w:cs="Aharoni"/>
                <w:sz w:val="20"/>
                <w:szCs w:val="20"/>
              </w:rPr>
            </w:pPr>
            <w:r w:rsidRPr="004D40E1">
              <w:rPr>
                <w:rFonts w:ascii="Aharoni" w:hAnsi="Aharoni" w:cs="Aharoni"/>
                <w:sz w:val="20"/>
                <w:szCs w:val="20"/>
                <w:rtl/>
              </w:rPr>
              <w:t>הפרת חוק.</w:t>
            </w:r>
          </w:p>
        </w:tc>
        <w:tc>
          <w:tcPr>
            <w:tcW w:w="0" w:type="auto"/>
          </w:tcPr>
          <w:p w:rsidR="004D40E1" w:rsidRPr="004D40E1" w:rsidRDefault="004D40E1" w:rsidP="001A1078">
            <w:pPr>
              <w:pStyle w:val="21"/>
              <w:spacing w:line="360" w:lineRule="auto"/>
              <w:ind w:left="0"/>
              <w:rPr>
                <w:rFonts w:ascii="Aharoni" w:hAnsi="Aharoni" w:cs="Aharoni"/>
                <w:sz w:val="20"/>
                <w:szCs w:val="20"/>
              </w:rPr>
            </w:pPr>
            <w:r w:rsidRPr="004D40E1">
              <w:rPr>
                <w:rFonts w:ascii="Aharoni" w:hAnsi="Aharoni" w:cs="Aharoni"/>
                <w:sz w:val="20"/>
                <w:szCs w:val="20"/>
                <w:rtl/>
              </w:rPr>
              <w:t>הפרת חוק.</w:t>
            </w:r>
          </w:p>
        </w:tc>
        <w:tc>
          <w:tcPr>
            <w:tcW w:w="0" w:type="auto"/>
          </w:tcPr>
          <w:p w:rsidR="004D40E1" w:rsidRPr="004D40E1" w:rsidRDefault="004D40E1" w:rsidP="001A1078">
            <w:pPr>
              <w:pStyle w:val="21"/>
              <w:spacing w:line="360" w:lineRule="auto"/>
              <w:ind w:left="0"/>
              <w:rPr>
                <w:rFonts w:ascii="Aharoni" w:hAnsi="Aharoni" w:cs="Aharoni"/>
                <w:sz w:val="20"/>
                <w:szCs w:val="20"/>
              </w:rPr>
            </w:pPr>
            <w:r w:rsidRPr="004D40E1">
              <w:rPr>
                <w:rFonts w:ascii="Aharoni" w:hAnsi="Aharoni" w:cs="Aharoni"/>
                <w:sz w:val="20"/>
                <w:szCs w:val="20"/>
                <w:rtl/>
              </w:rPr>
              <w:t>הפרת חוק.</w:t>
            </w:r>
          </w:p>
        </w:tc>
      </w:tr>
      <w:tr w:rsidR="004D40E1" w:rsidRPr="004D40E1" w:rsidTr="001A1078">
        <w:tc>
          <w:tcPr>
            <w:tcW w:w="0" w:type="auto"/>
          </w:tcPr>
          <w:p w:rsidR="004D40E1" w:rsidRPr="004D40E1" w:rsidRDefault="004D40E1" w:rsidP="001A1078">
            <w:pPr>
              <w:pStyle w:val="21"/>
              <w:spacing w:line="360" w:lineRule="auto"/>
              <w:ind w:left="0"/>
              <w:rPr>
                <w:rFonts w:ascii="Aharoni" w:hAnsi="Aharoni" w:cs="Aharoni"/>
                <w:sz w:val="20"/>
                <w:szCs w:val="20"/>
              </w:rPr>
            </w:pPr>
            <w:r w:rsidRPr="004D40E1">
              <w:rPr>
                <w:rFonts w:ascii="Aharoni" w:hAnsi="Aharoni" w:cs="Aharoni"/>
                <w:sz w:val="20"/>
                <w:szCs w:val="20"/>
                <w:rtl/>
              </w:rPr>
              <w:t>שונה</w:t>
            </w:r>
          </w:p>
        </w:tc>
        <w:tc>
          <w:tcPr>
            <w:tcW w:w="0" w:type="auto"/>
          </w:tcPr>
          <w:p w:rsidR="004D40E1" w:rsidRPr="004D40E1" w:rsidRDefault="004D40E1" w:rsidP="001A1078">
            <w:pPr>
              <w:pStyle w:val="21"/>
              <w:spacing w:line="360" w:lineRule="auto"/>
              <w:ind w:left="0"/>
              <w:rPr>
                <w:rFonts w:ascii="Aharoni" w:hAnsi="Aharoni" w:cs="Aharoni"/>
                <w:sz w:val="20"/>
                <w:szCs w:val="20"/>
              </w:rPr>
            </w:pPr>
            <w:r w:rsidRPr="004D40E1">
              <w:rPr>
                <w:rFonts w:ascii="Aharoni" w:hAnsi="Aharoni" w:cs="Aharoni"/>
                <w:sz w:val="20"/>
                <w:szCs w:val="20"/>
                <w:rtl/>
              </w:rPr>
              <w:t>מניע אישי של טובת הנאה עצמית, ולא ממניעים מוסריים</w:t>
            </w:r>
          </w:p>
        </w:tc>
        <w:tc>
          <w:tcPr>
            <w:tcW w:w="0" w:type="auto"/>
          </w:tcPr>
          <w:p w:rsidR="004D40E1" w:rsidRPr="004D40E1" w:rsidRDefault="004D40E1" w:rsidP="001A1078">
            <w:pPr>
              <w:pStyle w:val="21"/>
              <w:spacing w:line="360" w:lineRule="auto"/>
              <w:ind w:left="0"/>
              <w:rPr>
                <w:rFonts w:ascii="Aharoni" w:hAnsi="Aharoni" w:cs="Aharoni"/>
                <w:sz w:val="20"/>
                <w:szCs w:val="20"/>
                <w:rtl/>
              </w:rPr>
            </w:pPr>
            <w:r w:rsidRPr="004D40E1">
              <w:rPr>
                <w:rFonts w:ascii="Aharoni" w:hAnsi="Aharoni" w:cs="Aharoni"/>
                <w:sz w:val="20"/>
                <w:szCs w:val="20"/>
                <w:rtl/>
              </w:rPr>
              <w:t>המניע אינו מניע אישי אלא מניע הנובע מהרצון לשרת את טובת המדינה או את טובתו של ציבור מסוים .</w:t>
            </w:r>
          </w:p>
          <w:p w:rsidR="004D40E1" w:rsidRPr="004D40E1" w:rsidRDefault="004D40E1" w:rsidP="001A1078">
            <w:pPr>
              <w:pStyle w:val="21"/>
              <w:spacing w:line="360" w:lineRule="auto"/>
              <w:ind w:left="0"/>
              <w:rPr>
                <w:rFonts w:ascii="Aharoni" w:hAnsi="Aharoni" w:cs="Aharoni"/>
                <w:sz w:val="20"/>
                <w:szCs w:val="20"/>
              </w:rPr>
            </w:pPr>
            <w:r w:rsidRPr="004D40E1">
              <w:rPr>
                <w:rFonts w:ascii="Aharoni" w:hAnsi="Aharoni" w:cs="Aharoni"/>
                <w:sz w:val="20"/>
                <w:szCs w:val="20"/>
                <w:rtl/>
              </w:rPr>
              <w:t>האיש חייב להיות בתפקיד ציבורי.</w:t>
            </w:r>
          </w:p>
        </w:tc>
        <w:tc>
          <w:tcPr>
            <w:tcW w:w="0" w:type="auto"/>
          </w:tcPr>
          <w:p w:rsidR="004D40E1" w:rsidRPr="004D40E1" w:rsidRDefault="004D40E1" w:rsidP="001A1078">
            <w:pPr>
              <w:pStyle w:val="21"/>
              <w:spacing w:line="360" w:lineRule="auto"/>
              <w:ind w:left="0"/>
              <w:rPr>
                <w:rFonts w:ascii="Aharoni" w:hAnsi="Aharoni" w:cs="Aharoni"/>
                <w:sz w:val="20"/>
                <w:szCs w:val="20"/>
              </w:rPr>
            </w:pPr>
            <w:r w:rsidRPr="004D40E1">
              <w:rPr>
                <w:rFonts w:ascii="Aharoni" w:hAnsi="Aharoni" w:cs="Aharoni"/>
                <w:sz w:val="20"/>
                <w:szCs w:val="20"/>
                <w:rtl/>
              </w:rPr>
              <w:t>המניע נובע מהרצון לשרת את טובת המדינה עבריינות המכוונת כלפי השלטונות ומטרתה להביא לשינוי מדיניות. בד"כ עבריינות קבוצתית. חברי הקבוצה בד"כ אזרחים הגונים. עבריינות הזוכה לאהדה ציבורית בחוגים המאמינים באותה אידיאולוגיה.</w:t>
            </w:r>
          </w:p>
        </w:tc>
      </w:tr>
      <w:tr w:rsidR="004D40E1" w:rsidRPr="004D40E1" w:rsidTr="001A1078">
        <w:tc>
          <w:tcPr>
            <w:tcW w:w="0" w:type="auto"/>
          </w:tcPr>
          <w:p w:rsidR="004D40E1" w:rsidRPr="004D40E1" w:rsidRDefault="004D40E1" w:rsidP="001A1078">
            <w:pPr>
              <w:pStyle w:val="21"/>
              <w:spacing w:line="360" w:lineRule="auto"/>
              <w:ind w:left="0"/>
              <w:rPr>
                <w:rFonts w:ascii="Aharoni" w:hAnsi="Aharoni" w:cs="Aharoni"/>
                <w:sz w:val="20"/>
                <w:szCs w:val="20"/>
                <w:rtl/>
              </w:rPr>
            </w:pPr>
            <w:r w:rsidRPr="004D40E1">
              <w:rPr>
                <w:rFonts w:ascii="Aharoni" w:hAnsi="Aharoni" w:cs="Aharoni"/>
                <w:sz w:val="20"/>
                <w:szCs w:val="20"/>
                <w:rtl/>
              </w:rPr>
              <w:t>סכנה לחברה</w:t>
            </w:r>
          </w:p>
        </w:tc>
        <w:tc>
          <w:tcPr>
            <w:tcW w:w="0" w:type="auto"/>
          </w:tcPr>
          <w:p w:rsidR="004D40E1" w:rsidRPr="004D40E1" w:rsidRDefault="004D40E1" w:rsidP="001A1078">
            <w:pPr>
              <w:pStyle w:val="21"/>
              <w:spacing w:line="360" w:lineRule="auto"/>
              <w:ind w:left="0"/>
              <w:rPr>
                <w:rFonts w:ascii="Aharoni" w:hAnsi="Aharoni" w:cs="Aharoni"/>
                <w:sz w:val="20"/>
                <w:szCs w:val="20"/>
                <w:rtl/>
              </w:rPr>
            </w:pPr>
            <w:r w:rsidRPr="004D40E1">
              <w:rPr>
                <w:rFonts w:ascii="Aharoni" w:hAnsi="Aharoni" w:cs="Aharoni"/>
                <w:sz w:val="20"/>
                <w:szCs w:val="20"/>
                <w:rtl/>
              </w:rPr>
              <w:t>פגיעה בתחושת הביטחון האישי של האזרח.</w:t>
            </w:r>
          </w:p>
        </w:tc>
        <w:tc>
          <w:tcPr>
            <w:tcW w:w="0" w:type="auto"/>
          </w:tcPr>
          <w:p w:rsidR="004D40E1" w:rsidRPr="004D40E1" w:rsidRDefault="004D40E1" w:rsidP="001A1078">
            <w:pPr>
              <w:pStyle w:val="21"/>
              <w:spacing w:line="360" w:lineRule="auto"/>
              <w:ind w:left="0"/>
              <w:rPr>
                <w:rFonts w:ascii="Aharoni" w:hAnsi="Aharoni" w:cs="Aharoni"/>
                <w:sz w:val="20"/>
                <w:szCs w:val="20"/>
                <w:rtl/>
              </w:rPr>
            </w:pPr>
            <w:r w:rsidRPr="004D40E1">
              <w:rPr>
                <w:rFonts w:ascii="Aharoni" w:hAnsi="Aharoni" w:cs="Aharoni"/>
                <w:sz w:val="20"/>
                <w:szCs w:val="20"/>
                <w:rtl/>
              </w:rPr>
              <w:t>* אם האזרח יהיה סבור שאנשי השלטון מזלזלים בחוק, כשהחוק לא נראה להם, הוא יזלזל גם כן בחוק.</w:t>
            </w:r>
          </w:p>
          <w:p w:rsidR="004D40E1" w:rsidRPr="004D40E1" w:rsidRDefault="004D40E1" w:rsidP="001A1078">
            <w:pPr>
              <w:pStyle w:val="21"/>
              <w:spacing w:line="360" w:lineRule="auto"/>
              <w:ind w:left="0"/>
              <w:rPr>
                <w:rFonts w:ascii="Aharoni" w:hAnsi="Aharoni" w:cs="Aharoni"/>
                <w:sz w:val="20"/>
                <w:szCs w:val="20"/>
                <w:rtl/>
              </w:rPr>
            </w:pPr>
            <w:r w:rsidRPr="004D40E1">
              <w:rPr>
                <w:rFonts w:ascii="Aharoni" w:hAnsi="Aharoni" w:cs="Aharoni"/>
                <w:sz w:val="20"/>
                <w:szCs w:val="20"/>
                <w:rtl/>
              </w:rPr>
              <w:t>* בידי השלטון מרוכז כוח עצום –  יסכן זכויות האדם</w:t>
            </w:r>
          </w:p>
          <w:p w:rsidR="004D40E1" w:rsidRPr="004D40E1" w:rsidRDefault="004D40E1" w:rsidP="001A1078">
            <w:pPr>
              <w:pStyle w:val="21"/>
              <w:spacing w:line="360" w:lineRule="auto"/>
              <w:ind w:left="0"/>
              <w:rPr>
                <w:rFonts w:ascii="Aharoni" w:hAnsi="Aharoni" w:cs="Aharoni"/>
                <w:sz w:val="20"/>
                <w:szCs w:val="20"/>
                <w:rtl/>
              </w:rPr>
            </w:pPr>
            <w:r w:rsidRPr="004D40E1">
              <w:rPr>
                <w:rFonts w:ascii="Aharoni" w:hAnsi="Aharoni" w:cs="Aharoni"/>
                <w:sz w:val="20"/>
                <w:szCs w:val="20"/>
                <w:rtl/>
              </w:rPr>
              <w:t xml:space="preserve">* סכנה של עריצות שלטונית </w:t>
            </w:r>
          </w:p>
        </w:tc>
        <w:tc>
          <w:tcPr>
            <w:tcW w:w="0" w:type="auto"/>
          </w:tcPr>
          <w:p w:rsidR="004D40E1" w:rsidRPr="004D40E1" w:rsidRDefault="004D40E1" w:rsidP="001A1078">
            <w:pPr>
              <w:pStyle w:val="21"/>
              <w:spacing w:line="360" w:lineRule="auto"/>
              <w:ind w:left="0"/>
              <w:rPr>
                <w:rFonts w:ascii="Aharoni" w:hAnsi="Aharoni" w:cs="Aharoni"/>
                <w:sz w:val="20"/>
                <w:szCs w:val="20"/>
                <w:rtl/>
              </w:rPr>
            </w:pPr>
            <w:r w:rsidRPr="004D40E1">
              <w:rPr>
                <w:rFonts w:ascii="Aharoni" w:hAnsi="Aharoni" w:cs="Aharoni"/>
                <w:sz w:val="22"/>
                <w:szCs w:val="22"/>
                <w:rtl/>
              </w:rPr>
              <w:t xml:space="preserve">* </w:t>
            </w:r>
            <w:r w:rsidRPr="004D40E1">
              <w:rPr>
                <w:rFonts w:ascii="Aharoni" w:hAnsi="Aharoni" w:cs="Aharoni"/>
                <w:sz w:val="20"/>
                <w:szCs w:val="20"/>
                <w:rtl/>
              </w:rPr>
              <w:t xml:space="preserve">ערעור על שלטון החוק וסכנה ליציבות  </w:t>
            </w:r>
          </w:p>
          <w:p w:rsidR="004D40E1" w:rsidRPr="004D40E1" w:rsidRDefault="004D40E1" w:rsidP="001A1078">
            <w:pPr>
              <w:pStyle w:val="21"/>
              <w:spacing w:line="360" w:lineRule="auto"/>
              <w:ind w:left="0"/>
              <w:rPr>
                <w:rFonts w:ascii="Aharoni" w:hAnsi="Aharoni" w:cs="Aharoni"/>
                <w:sz w:val="20"/>
                <w:szCs w:val="20"/>
                <w:rtl/>
              </w:rPr>
            </w:pPr>
            <w:r w:rsidRPr="004D40E1">
              <w:rPr>
                <w:rFonts w:ascii="Aharoni" w:hAnsi="Aharoni" w:cs="Aharoni"/>
                <w:sz w:val="20"/>
                <w:szCs w:val="20"/>
                <w:rtl/>
              </w:rPr>
              <w:t xml:space="preserve">   החברה.</w:t>
            </w:r>
          </w:p>
          <w:p w:rsidR="004D40E1" w:rsidRPr="004D40E1" w:rsidRDefault="004D40E1" w:rsidP="001A1078">
            <w:pPr>
              <w:pStyle w:val="21"/>
              <w:spacing w:line="360" w:lineRule="auto"/>
              <w:ind w:left="0"/>
              <w:rPr>
                <w:rFonts w:ascii="Aharoni" w:hAnsi="Aharoni" w:cs="Aharoni"/>
                <w:sz w:val="20"/>
                <w:szCs w:val="20"/>
                <w:rtl/>
              </w:rPr>
            </w:pPr>
            <w:r w:rsidRPr="004D40E1">
              <w:rPr>
                <w:rFonts w:ascii="Aharoni" w:hAnsi="Aharoni" w:cs="Aharoni"/>
                <w:sz w:val="20"/>
                <w:szCs w:val="20"/>
                <w:rtl/>
              </w:rPr>
              <w:t>* פגיעה בשוויון בפני החוק</w:t>
            </w:r>
          </w:p>
          <w:p w:rsidR="004D40E1" w:rsidRPr="004D40E1" w:rsidRDefault="004D40E1" w:rsidP="001A1078">
            <w:pPr>
              <w:pStyle w:val="21"/>
              <w:spacing w:line="360" w:lineRule="auto"/>
              <w:ind w:left="0"/>
              <w:rPr>
                <w:rFonts w:ascii="Aharoni" w:hAnsi="Aharoni" w:cs="Aharoni"/>
                <w:sz w:val="20"/>
                <w:szCs w:val="20"/>
                <w:rtl/>
              </w:rPr>
            </w:pPr>
            <w:r w:rsidRPr="004D40E1">
              <w:rPr>
                <w:rFonts w:ascii="Aharoni" w:hAnsi="Aharoni" w:cs="Aharoni"/>
                <w:sz w:val="20"/>
                <w:szCs w:val="20"/>
                <w:rtl/>
              </w:rPr>
              <w:t>* פגיעה בהכרעת הרוב</w:t>
            </w:r>
          </w:p>
          <w:p w:rsidR="004D40E1" w:rsidRPr="004D40E1" w:rsidRDefault="004D40E1" w:rsidP="001A1078">
            <w:pPr>
              <w:pStyle w:val="21"/>
              <w:spacing w:line="360" w:lineRule="auto"/>
              <w:ind w:left="0"/>
              <w:rPr>
                <w:rFonts w:ascii="Aharoni" w:hAnsi="Aharoni" w:cs="Aharoni"/>
                <w:sz w:val="22"/>
                <w:szCs w:val="22"/>
                <w:rtl/>
              </w:rPr>
            </w:pPr>
            <w:r w:rsidRPr="004D40E1">
              <w:rPr>
                <w:rFonts w:ascii="Aharoni" w:hAnsi="Aharoni" w:cs="Aharoni"/>
                <w:sz w:val="20"/>
                <w:szCs w:val="20"/>
                <w:rtl/>
              </w:rPr>
              <w:t>* פגיעה בהסכמיות ובאמנה החברתית</w:t>
            </w:r>
          </w:p>
        </w:tc>
      </w:tr>
    </w:tbl>
    <w:p w:rsidR="004D40E1" w:rsidRPr="004D40E1" w:rsidRDefault="004D40E1" w:rsidP="00B65BDF">
      <w:pPr>
        <w:pStyle w:val="21"/>
        <w:numPr>
          <w:ilvl w:val="0"/>
          <w:numId w:val="43"/>
        </w:numPr>
        <w:spacing w:after="0" w:line="360" w:lineRule="auto"/>
        <w:ind w:right="0"/>
        <w:rPr>
          <w:rFonts w:ascii="Aharoni" w:hAnsi="Aharoni" w:cs="Aharoni"/>
        </w:rPr>
      </w:pPr>
      <w:r w:rsidRPr="004D40E1">
        <w:rPr>
          <w:rFonts w:ascii="Aharoni" w:hAnsi="Aharoni" w:cs="Aharoni"/>
          <w:b/>
          <w:bCs/>
          <w:color w:val="FF0000"/>
          <w:rtl/>
        </w:rPr>
        <w:t>אי ציות לחוק מטעמי מצפון</w:t>
      </w:r>
      <w:r w:rsidRPr="004D40E1">
        <w:rPr>
          <w:rFonts w:ascii="Aharoni" w:hAnsi="Aharoni" w:cs="Aharoni"/>
          <w:rtl/>
        </w:rPr>
        <w:t xml:space="preserve"> (= </w:t>
      </w:r>
      <w:r w:rsidRPr="004D40E1">
        <w:rPr>
          <w:rFonts w:ascii="Aharoni" w:hAnsi="Aharoni" w:cs="Aharoni"/>
          <w:b/>
          <w:bCs/>
          <w:color w:val="FF0000"/>
          <w:rtl/>
        </w:rPr>
        <w:t>סרבנות מצפונית</w:t>
      </w:r>
      <w:r w:rsidRPr="004D40E1">
        <w:rPr>
          <w:rFonts w:ascii="Aharoni" w:hAnsi="Aharoni" w:cs="Aharoni"/>
          <w:rtl/>
        </w:rPr>
        <w:t>) – אי ציות הנובע מהתנגשות בין חובת הציות לחוק לבין מחויבותו של האדם לערכיו האישיים בתחומי צדק, מוסר ואמונה. סרבן מצפון נוטל אחריות מלאה על מעשיו, מוכן לעמוד לדין ולקבל העונש.</w:t>
      </w:r>
    </w:p>
    <w:p w:rsidR="004D40E1" w:rsidRPr="004D40E1" w:rsidRDefault="004D40E1" w:rsidP="004D40E1">
      <w:pPr>
        <w:pStyle w:val="21"/>
        <w:spacing w:line="360" w:lineRule="auto"/>
        <w:ind w:left="1170"/>
        <w:rPr>
          <w:rFonts w:ascii="Aharoni" w:hAnsi="Aharoni" w:cs="Aharoni"/>
          <w:rtl/>
        </w:rPr>
      </w:pPr>
      <w:r w:rsidRPr="004D40E1">
        <w:rPr>
          <w:rFonts w:ascii="Aharoni" w:hAnsi="Aharoni" w:cs="Aharoni"/>
          <w:b/>
          <w:bCs/>
          <w:rtl/>
        </w:rPr>
        <w:t>המניע</w:t>
      </w:r>
      <w:r w:rsidRPr="004D40E1">
        <w:rPr>
          <w:rFonts w:ascii="Aharoni" w:hAnsi="Aharoni" w:cs="Aharoni"/>
          <w:rtl/>
        </w:rPr>
        <w:t>: האדם המפר את החוק רואה בציות לחוק פגיעה במצפונו. הסרבן המצפוני נשמע לצו מצפונו ומעמיד השקפתו המוסרית, מעל החוק.</w:t>
      </w:r>
    </w:p>
    <w:p w:rsidR="004D40E1" w:rsidRPr="004D40E1" w:rsidRDefault="004D40E1" w:rsidP="004D40E1">
      <w:pPr>
        <w:pStyle w:val="21"/>
        <w:spacing w:line="360" w:lineRule="auto"/>
        <w:ind w:left="1170"/>
        <w:rPr>
          <w:rFonts w:ascii="Aharoni" w:hAnsi="Aharoni" w:cs="Aharoni"/>
          <w:rtl/>
        </w:rPr>
      </w:pPr>
      <w:r w:rsidRPr="004D40E1">
        <w:rPr>
          <w:rFonts w:ascii="Aharoni" w:hAnsi="Aharoni" w:cs="Aharoni"/>
          <w:b/>
          <w:bCs/>
          <w:rtl/>
        </w:rPr>
        <w:t>דוגמא</w:t>
      </w:r>
      <w:r w:rsidRPr="004D40E1">
        <w:rPr>
          <w:rFonts w:ascii="Aharoni" w:hAnsi="Aharoni" w:cs="Aharoni"/>
          <w:rtl/>
        </w:rPr>
        <w:t>: סרבני שירות בצבא מטעמים של אי הסכמה להפעיל אמצעים אלימים = פציפיסטים.</w:t>
      </w:r>
    </w:p>
    <w:p w:rsidR="004D40E1" w:rsidRPr="004D40E1" w:rsidRDefault="004D40E1" w:rsidP="004D40E1">
      <w:pPr>
        <w:pStyle w:val="21"/>
        <w:spacing w:line="360" w:lineRule="auto"/>
        <w:ind w:left="1170"/>
        <w:rPr>
          <w:rFonts w:ascii="Aharoni" w:hAnsi="Aharoni" w:cs="Aharoni"/>
          <w:rtl/>
        </w:rPr>
      </w:pPr>
      <w:r w:rsidRPr="004D40E1">
        <w:rPr>
          <w:rFonts w:ascii="Aharoni" w:hAnsi="Aharoni" w:cs="Aharoni"/>
          <w:b/>
          <w:bCs/>
          <w:rtl/>
        </w:rPr>
        <w:t>הכרה בסרבנות כן/לא?</w:t>
      </w:r>
      <w:r w:rsidRPr="004D40E1">
        <w:rPr>
          <w:rFonts w:ascii="Aharoni" w:hAnsi="Aharoni" w:cs="Aharoni"/>
          <w:rtl/>
        </w:rPr>
        <w:t xml:space="preserve"> יש מדינות המכירות בסירוב לשרת בצבא מטעמי מצפון. בישראל החוק מבחין בין נשים לבין גברים. חוק שירות ביטחון מעניק פטור לנשים שאינן רוצות לשרת בצבא מטעמי מצפון או דת, אך אינו מכיר בפטור דומה לגברים (רק במקרים נדירים ובודדים).</w:t>
      </w:r>
    </w:p>
    <w:p w:rsidR="004D40E1" w:rsidRPr="004D40E1" w:rsidRDefault="004D40E1" w:rsidP="00B65BDF">
      <w:pPr>
        <w:pStyle w:val="21"/>
        <w:numPr>
          <w:ilvl w:val="0"/>
          <w:numId w:val="43"/>
        </w:numPr>
        <w:spacing w:after="0" w:line="360" w:lineRule="auto"/>
        <w:ind w:right="0"/>
        <w:rPr>
          <w:rFonts w:ascii="Aharoni" w:hAnsi="Aharoni" w:cs="Aharoni"/>
        </w:rPr>
      </w:pPr>
      <w:r w:rsidRPr="004D40E1">
        <w:rPr>
          <w:rFonts w:ascii="Aharoni" w:hAnsi="Aharoni" w:cs="Aharoni"/>
          <w:b/>
          <w:bCs/>
          <w:rtl/>
        </w:rPr>
        <w:t>אי ציות לחוק מטעמי מצפון ועבריינות אידיאולוגית פוליטית</w:t>
      </w:r>
      <w:r w:rsidRPr="004D40E1">
        <w:rPr>
          <w:rFonts w:ascii="Aharoni" w:hAnsi="Aharoni" w:cs="Aharoni"/>
          <w:rtl/>
        </w:rPr>
        <w:t xml:space="preserve"> – </w:t>
      </w:r>
      <w:r w:rsidRPr="004D40E1">
        <w:rPr>
          <w:rFonts w:ascii="Aharoni" w:hAnsi="Aharoni" w:cs="Aharoni"/>
          <w:b/>
          <w:bCs/>
          <w:rtl/>
        </w:rPr>
        <w:t>ההבדל</w:t>
      </w:r>
      <w:r w:rsidRPr="004D40E1">
        <w:rPr>
          <w:rFonts w:ascii="Aharoni" w:hAnsi="Aharoni" w:cs="Aharoni"/>
          <w:rtl/>
        </w:rPr>
        <w:t>:</w:t>
      </w:r>
    </w:p>
    <w:tbl>
      <w:tblPr>
        <w:bidiVisual/>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8"/>
        <w:gridCol w:w="3365"/>
        <w:gridCol w:w="4077"/>
      </w:tblGrid>
      <w:tr w:rsidR="004D40E1" w:rsidRPr="004D40E1" w:rsidTr="001A1078">
        <w:tc>
          <w:tcPr>
            <w:tcW w:w="0" w:type="auto"/>
          </w:tcPr>
          <w:p w:rsidR="004D40E1" w:rsidRPr="004D40E1" w:rsidRDefault="004D40E1" w:rsidP="001A1078">
            <w:pPr>
              <w:pStyle w:val="21"/>
              <w:spacing w:line="360" w:lineRule="auto"/>
              <w:ind w:left="0"/>
              <w:rPr>
                <w:rFonts w:ascii="Aharoni" w:hAnsi="Aharoni" w:cs="Aharoni"/>
              </w:rPr>
            </w:pPr>
          </w:p>
        </w:tc>
        <w:tc>
          <w:tcPr>
            <w:tcW w:w="0" w:type="auto"/>
          </w:tcPr>
          <w:p w:rsidR="004D40E1" w:rsidRPr="004D40E1" w:rsidRDefault="004D40E1" w:rsidP="001A1078">
            <w:pPr>
              <w:pStyle w:val="21"/>
              <w:spacing w:line="360" w:lineRule="auto"/>
              <w:ind w:left="0"/>
              <w:rPr>
                <w:rFonts w:ascii="Aharoni" w:hAnsi="Aharoni" w:cs="Aharoni"/>
                <w:b/>
                <w:bCs/>
                <w:color w:val="FF0000"/>
              </w:rPr>
            </w:pPr>
            <w:r w:rsidRPr="004D40E1">
              <w:rPr>
                <w:rFonts w:ascii="Aharoni" w:hAnsi="Aharoni" w:cs="Aharoni"/>
                <w:b/>
                <w:bCs/>
                <w:color w:val="FF0000"/>
                <w:rtl/>
              </w:rPr>
              <w:t>אי ציות מטעמי מצפון</w:t>
            </w:r>
          </w:p>
        </w:tc>
        <w:tc>
          <w:tcPr>
            <w:tcW w:w="0" w:type="auto"/>
          </w:tcPr>
          <w:p w:rsidR="004D40E1" w:rsidRPr="004D40E1" w:rsidRDefault="004D40E1" w:rsidP="001A1078">
            <w:pPr>
              <w:pStyle w:val="21"/>
              <w:spacing w:line="360" w:lineRule="auto"/>
              <w:ind w:left="0"/>
              <w:rPr>
                <w:rFonts w:ascii="Aharoni" w:hAnsi="Aharoni" w:cs="Aharoni"/>
                <w:b/>
                <w:bCs/>
                <w:color w:val="FF0000"/>
              </w:rPr>
            </w:pPr>
            <w:r w:rsidRPr="004D40E1">
              <w:rPr>
                <w:rFonts w:ascii="Aharoni" w:hAnsi="Aharoni" w:cs="Aharoni"/>
                <w:b/>
                <w:bCs/>
                <w:color w:val="FF0000"/>
                <w:rtl/>
              </w:rPr>
              <w:t>עבריינות אידיאולוגית פוליטית</w:t>
            </w:r>
          </w:p>
        </w:tc>
      </w:tr>
      <w:tr w:rsidR="004D40E1" w:rsidRPr="004D40E1" w:rsidTr="001A1078">
        <w:tc>
          <w:tcPr>
            <w:tcW w:w="0" w:type="auto"/>
          </w:tcPr>
          <w:p w:rsidR="004D40E1" w:rsidRPr="004D40E1" w:rsidRDefault="004D40E1" w:rsidP="001A1078">
            <w:pPr>
              <w:pStyle w:val="21"/>
              <w:spacing w:line="360" w:lineRule="auto"/>
              <w:ind w:left="0"/>
              <w:rPr>
                <w:rFonts w:ascii="Aharoni" w:hAnsi="Aharoni" w:cs="Aharoni"/>
              </w:rPr>
            </w:pPr>
            <w:r w:rsidRPr="004D40E1">
              <w:rPr>
                <w:rFonts w:ascii="Aharoni" w:hAnsi="Aharoni" w:cs="Aharoni"/>
                <w:rtl/>
              </w:rPr>
              <w:t xml:space="preserve">1. </w:t>
            </w:r>
            <w:r w:rsidRPr="004D40E1">
              <w:rPr>
                <w:rFonts w:ascii="Aharoni" w:hAnsi="Aharoni" w:cs="Aharoni"/>
                <w:b/>
                <w:bCs/>
                <w:rtl/>
              </w:rPr>
              <w:t>מניע</w:t>
            </w:r>
          </w:p>
        </w:tc>
        <w:tc>
          <w:tcPr>
            <w:tcW w:w="0" w:type="auto"/>
          </w:tcPr>
          <w:p w:rsidR="004D40E1" w:rsidRPr="004D40E1" w:rsidRDefault="004D40E1" w:rsidP="001A1078">
            <w:pPr>
              <w:pStyle w:val="21"/>
              <w:spacing w:line="360" w:lineRule="auto"/>
              <w:ind w:left="0"/>
              <w:rPr>
                <w:rFonts w:ascii="Aharoni" w:hAnsi="Aharoni" w:cs="Aharoni"/>
              </w:rPr>
            </w:pPr>
            <w:r w:rsidRPr="004D40E1">
              <w:rPr>
                <w:rFonts w:ascii="Aharoni" w:hAnsi="Aharoni" w:cs="Aharoni"/>
                <w:rtl/>
              </w:rPr>
              <w:t>מוסרי-אישי</w:t>
            </w:r>
          </w:p>
        </w:tc>
        <w:tc>
          <w:tcPr>
            <w:tcW w:w="0" w:type="auto"/>
          </w:tcPr>
          <w:p w:rsidR="004D40E1" w:rsidRPr="004D40E1" w:rsidRDefault="004D40E1" w:rsidP="001A1078">
            <w:pPr>
              <w:pStyle w:val="21"/>
              <w:spacing w:line="360" w:lineRule="auto"/>
              <w:ind w:left="0"/>
              <w:rPr>
                <w:rFonts w:ascii="Aharoni" w:hAnsi="Aharoni" w:cs="Aharoni"/>
              </w:rPr>
            </w:pPr>
            <w:r w:rsidRPr="004D40E1">
              <w:rPr>
                <w:rFonts w:ascii="Aharoni" w:hAnsi="Aharoni" w:cs="Aharoni"/>
                <w:rtl/>
              </w:rPr>
              <w:t>טעמים פוליטיים</w:t>
            </w:r>
          </w:p>
        </w:tc>
      </w:tr>
      <w:tr w:rsidR="004D40E1" w:rsidRPr="004D40E1" w:rsidTr="001A1078">
        <w:tc>
          <w:tcPr>
            <w:tcW w:w="0" w:type="auto"/>
          </w:tcPr>
          <w:p w:rsidR="004D40E1" w:rsidRPr="004D40E1" w:rsidRDefault="004D40E1" w:rsidP="001A1078">
            <w:pPr>
              <w:pStyle w:val="21"/>
              <w:spacing w:line="360" w:lineRule="auto"/>
              <w:ind w:left="0"/>
              <w:rPr>
                <w:rFonts w:ascii="Aharoni" w:hAnsi="Aharoni" w:cs="Aharoni"/>
              </w:rPr>
            </w:pPr>
            <w:r w:rsidRPr="004D40E1">
              <w:rPr>
                <w:rFonts w:ascii="Aharoni" w:hAnsi="Aharoni" w:cs="Aharoni"/>
                <w:rtl/>
              </w:rPr>
              <w:t xml:space="preserve">2. </w:t>
            </w:r>
            <w:r w:rsidRPr="004D40E1">
              <w:rPr>
                <w:rFonts w:ascii="Aharoni" w:hAnsi="Aharoni" w:cs="Aharoni"/>
                <w:b/>
                <w:bCs/>
                <w:rtl/>
              </w:rPr>
              <w:t>המטרה</w:t>
            </w:r>
          </w:p>
        </w:tc>
        <w:tc>
          <w:tcPr>
            <w:tcW w:w="0" w:type="auto"/>
          </w:tcPr>
          <w:p w:rsidR="004D40E1" w:rsidRPr="004D40E1" w:rsidRDefault="004D40E1" w:rsidP="001A1078">
            <w:pPr>
              <w:pStyle w:val="21"/>
              <w:spacing w:line="360" w:lineRule="auto"/>
              <w:ind w:left="0"/>
              <w:rPr>
                <w:rFonts w:ascii="Aharoni" w:hAnsi="Aharoni" w:cs="Aharoni"/>
              </w:rPr>
            </w:pPr>
            <w:r w:rsidRPr="004D40E1">
              <w:rPr>
                <w:rFonts w:ascii="Aharoni" w:hAnsi="Aharoni" w:cs="Aharoni"/>
                <w:rtl/>
              </w:rPr>
              <w:t>לא לציית לחוק הנוגד את מצפונו של האדם ולא מתוך רצון לשנות המציאות או מדיניות פוליטית</w:t>
            </w:r>
          </w:p>
        </w:tc>
        <w:tc>
          <w:tcPr>
            <w:tcW w:w="0" w:type="auto"/>
          </w:tcPr>
          <w:p w:rsidR="004D40E1" w:rsidRPr="004D40E1" w:rsidRDefault="004D40E1" w:rsidP="001A1078">
            <w:pPr>
              <w:pStyle w:val="21"/>
              <w:spacing w:line="360" w:lineRule="auto"/>
              <w:ind w:left="0"/>
              <w:rPr>
                <w:rFonts w:ascii="Aharoni" w:hAnsi="Aharoni" w:cs="Aharoni"/>
              </w:rPr>
            </w:pPr>
            <w:r w:rsidRPr="004D40E1">
              <w:rPr>
                <w:rFonts w:ascii="Aharoni" w:hAnsi="Aharoni" w:cs="Aharoni"/>
                <w:rtl/>
              </w:rPr>
              <w:t>מכוון בד"כ כלפי השלטונות ע"מ לשנות מדיניות הממשלה ופעולותיה</w:t>
            </w:r>
          </w:p>
        </w:tc>
      </w:tr>
      <w:tr w:rsidR="004D40E1" w:rsidRPr="004D40E1" w:rsidTr="001A1078">
        <w:tc>
          <w:tcPr>
            <w:tcW w:w="0" w:type="auto"/>
          </w:tcPr>
          <w:p w:rsidR="004D40E1" w:rsidRPr="004D40E1" w:rsidRDefault="004D40E1" w:rsidP="001A1078">
            <w:pPr>
              <w:pStyle w:val="21"/>
              <w:spacing w:line="360" w:lineRule="auto"/>
              <w:ind w:left="0"/>
              <w:rPr>
                <w:rFonts w:ascii="Aharoni" w:hAnsi="Aharoni" w:cs="Aharoni"/>
                <w:rtl/>
              </w:rPr>
            </w:pPr>
            <w:r w:rsidRPr="004D40E1">
              <w:rPr>
                <w:rFonts w:ascii="Aharoni" w:hAnsi="Aharoni" w:cs="Aharoni"/>
                <w:rtl/>
              </w:rPr>
              <w:t xml:space="preserve">3. </w:t>
            </w:r>
            <w:r w:rsidRPr="004D40E1">
              <w:rPr>
                <w:rFonts w:ascii="Aharoni" w:hAnsi="Aharoni" w:cs="Aharoni"/>
                <w:b/>
                <w:bCs/>
                <w:rtl/>
              </w:rPr>
              <w:t>מאפייני העבריין</w:t>
            </w:r>
          </w:p>
        </w:tc>
        <w:tc>
          <w:tcPr>
            <w:tcW w:w="0" w:type="auto"/>
          </w:tcPr>
          <w:p w:rsidR="004D40E1" w:rsidRPr="004D40E1" w:rsidRDefault="004D40E1" w:rsidP="001A1078">
            <w:pPr>
              <w:pStyle w:val="21"/>
              <w:spacing w:line="360" w:lineRule="auto"/>
              <w:ind w:left="0"/>
              <w:rPr>
                <w:rFonts w:ascii="Aharoni" w:hAnsi="Aharoni" w:cs="Aharoni"/>
                <w:rtl/>
              </w:rPr>
            </w:pPr>
            <w:r w:rsidRPr="004D40E1">
              <w:rPr>
                <w:rFonts w:ascii="Aharoni" w:hAnsi="Aharoni" w:cs="Aharoni"/>
                <w:rtl/>
              </w:rPr>
              <w:t>אדם המסרב לפעול בניגוד למצפונו</w:t>
            </w:r>
          </w:p>
        </w:tc>
        <w:tc>
          <w:tcPr>
            <w:tcW w:w="0" w:type="auto"/>
          </w:tcPr>
          <w:p w:rsidR="004D40E1" w:rsidRPr="004D40E1" w:rsidRDefault="004D40E1" w:rsidP="001A1078">
            <w:pPr>
              <w:pStyle w:val="21"/>
              <w:spacing w:line="360" w:lineRule="auto"/>
              <w:ind w:left="0"/>
              <w:rPr>
                <w:rFonts w:ascii="Aharoni" w:hAnsi="Aharoni" w:cs="Aharoni"/>
                <w:rtl/>
              </w:rPr>
            </w:pPr>
            <w:r w:rsidRPr="004D40E1">
              <w:rPr>
                <w:rFonts w:ascii="Aharoni" w:hAnsi="Aharoni" w:cs="Aharoni"/>
                <w:rtl/>
              </w:rPr>
              <w:t>עבריינות בד"כ קבוצתית</w:t>
            </w:r>
          </w:p>
        </w:tc>
      </w:tr>
      <w:tr w:rsidR="004D40E1" w:rsidRPr="004D40E1" w:rsidTr="001A1078">
        <w:tc>
          <w:tcPr>
            <w:tcW w:w="0" w:type="auto"/>
          </w:tcPr>
          <w:p w:rsidR="004D40E1" w:rsidRPr="004D40E1" w:rsidRDefault="004D40E1" w:rsidP="001A1078">
            <w:pPr>
              <w:pStyle w:val="21"/>
              <w:spacing w:line="360" w:lineRule="auto"/>
              <w:ind w:left="0"/>
              <w:rPr>
                <w:rFonts w:ascii="Aharoni" w:hAnsi="Aharoni" w:cs="Aharoni"/>
                <w:rtl/>
              </w:rPr>
            </w:pPr>
            <w:r w:rsidRPr="004D40E1">
              <w:rPr>
                <w:rFonts w:ascii="Aharoni" w:hAnsi="Aharoni" w:cs="Aharoni"/>
                <w:rtl/>
              </w:rPr>
              <w:t xml:space="preserve">4. </w:t>
            </w:r>
            <w:r w:rsidRPr="004D40E1">
              <w:rPr>
                <w:rFonts w:ascii="Aharoni" w:hAnsi="Aharoni" w:cs="Aharoni"/>
                <w:b/>
                <w:bCs/>
                <w:rtl/>
              </w:rPr>
              <w:t>הכרת השלטונות</w:t>
            </w:r>
          </w:p>
        </w:tc>
        <w:tc>
          <w:tcPr>
            <w:tcW w:w="0" w:type="auto"/>
          </w:tcPr>
          <w:p w:rsidR="004D40E1" w:rsidRPr="004D40E1" w:rsidRDefault="004D40E1" w:rsidP="001A1078">
            <w:pPr>
              <w:pStyle w:val="21"/>
              <w:spacing w:line="360" w:lineRule="auto"/>
              <w:ind w:left="0"/>
              <w:rPr>
                <w:rFonts w:ascii="Aharoni" w:hAnsi="Aharoni" w:cs="Aharoni"/>
                <w:rtl/>
              </w:rPr>
            </w:pPr>
            <w:r w:rsidRPr="004D40E1">
              <w:rPr>
                <w:rFonts w:ascii="Aharoni" w:hAnsi="Aharoni" w:cs="Aharoni"/>
                <w:rtl/>
              </w:rPr>
              <w:t>יש מדינות המכירות בסרבנות זו. בישראל הכרה לנשים.</w:t>
            </w:r>
          </w:p>
        </w:tc>
        <w:tc>
          <w:tcPr>
            <w:tcW w:w="0" w:type="auto"/>
          </w:tcPr>
          <w:p w:rsidR="004D40E1" w:rsidRPr="004D40E1" w:rsidRDefault="004D40E1" w:rsidP="001A1078">
            <w:pPr>
              <w:pStyle w:val="21"/>
              <w:spacing w:line="360" w:lineRule="auto"/>
              <w:ind w:left="0"/>
              <w:rPr>
                <w:rFonts w:ascii="Aharoni" w:hAnsi="Aharoni" w:cs="Aharoni"/>
                <w:rtl/>
              </w:rPr>
            </w:pPr>
            <w:r w:rsidRPr="004D40E1">
              <w:rPr>
                <w:rFonts w:ascii="Aharoni" w:hAnsi="Aharoni" w:cs="Aharoni"/>
                <w:rtl/>
              </w:rPr>
              <w:t>אין הכרה. עבריינות אסורה:</w:t>
            </w:r>
          </w:p>
          <w:p w:rsidR="004D40E1" w:rsidRPr="004D40E1" w:rsidRDefault="004D40E1" w:rsidP="001A1078">
            <w:pPr>
              <w:pStyle w:val="21"/>
              <w:spacing w:line="360" w:lineRule="auto"/>
              <w:ind w:left="0"/>
              <w:rPr>
                <w:rFonts w:ascii="Aharoni" w:hAnsi="Aharoni" w:cs="Aharoni"/>
                <w:rtl/>
              </w:rPr>
            </w:pPr>
            <w:r w:rsidRPr="004D40E1">
              <w:rPr>
                <w:rFonts w:ascii="Aharoni" w:hAnsi="Aharoni" w:cs="Aharoni"/>
                <w:rtl/>
              </w:rPr>
              <w:lastRenderedPageBreak/>
              <w:t>סכנה שחובת הציות לחוקים תתערער, פגיעה בשוויון בפני החוק, פגיעה באמנה החברתית, בהסכמיות ובהכרעת הרוב.</w:t>
            </w:r>
          </w:p>
        </w:tc>
      </w:tr>
    </w:tbl>
    <w:p w:rsidR="004D40E1" w:rsidRPr="004D40E1" w:rsidRDefault="004D40E1" w:rsidP="004D40E1">
      <w:pPr>
        <w:pStyle w:val="21"/>
        <w:spacing w:line="360" w:lineRule="auto"/>
        <w:ind w:left="810"/>
        <w:rPr>
          <w:rFonts w:ascii="Aharoni" w:hAnsi="Aharoni" w:cs="Aharoni"/>
        </w:rPr>
      </w:pPr>
    </w:p>
    <w:p w:rsidR="004D40E1" w:rsidRPr="004D40E1" w:rsidRDefault="004D40E1" w:rsidP="00B65BDF">
      <w:pPr>
        <w:pStyle w:val="21"/>
        <w:numPr>
          <w:ilvl w:val="0"/>
          <w:numId w:val="43"/>
        </w:numPr>
        <w:spacing w:after="0" w:line="360" w:lineRule="auto"/>
        <w:ind w:right="0"/>
        <w:rPr>
          <w:rFonts w:ascii="Aharoni" w:hAnsi="Aharoni" w:cs="Aharoni"/>
        </w:rPr>
      </w:pPr>
      <w:r w:rsidRPr="004D40E1">
        <w:rPr>
          <w:rFonts w:ascii="Aharoni" w:hAnsi="Aharoni" w:cs="Aharoni"/>
          <w:b/>
          <w:bCs/>
          <w:color w:val="FF0000"/>
          <w:rtl/>
        </w:rPr>
        <w:t>פקודה בלתי חוקית בעליל</w:t>
      </w:r>
      <w:r w:rsidRPr="004D40E1">
        <w:rPr>
          <w:rFonts w:ascii="Aharoni" w:hAnsi="Aharoni" w:cs="Aharoni"/>
          <w:rtl/>
        </w:rPr>
        <w:t xml:space="preserve"> (באופן מובהק, ברור, חד-משמעי) –</w:t>
      </w:r>
    </w:p>
    <w:p w:rsidR="004D40E1" w:rsidRPr="004D40E1" w:rsidRDefault="004D40E1" w:rsidP="004D40E1">
      <w:pPr>
        <w:pStyle w:val="21"/>
        <w:spacing w:line="360" w:lineRule="auto"/>
        <w:ind w:left="1170"/>
        <w:rPr>
          <w:rFonts w:ascii="Aharoni" w:hAnsi="Aharoni" w:cs="Aharoni"/>
          <w:rtl/>
        </w:rPr>
      </w:pPr>
      <w:r w:rsidRPr="004D40E1">
        <w:rPr>
          <w:rFonts w:ascii="Aharoni" w:hAnsi="Aharoni" w:cs="Aharoni"/>
          <w:rtl/>
        </w:rPr>
        <w:t xml:space="preserve">מקרה קיצוני של חוק או צו הסותר בתוכנו את הערכים הבסיסיים של חברה מתוקנת, והוא בלתי מוסרי לחלוטין. על הפרט מוטלת </w:t>
      </w:r>
      <w:r w:rsidRPr="004D40E1">
        <w:rPr>
          <w:rFonts w:ascii="Aharoni" w:hAnsi="Aharoni" w:cs="Aharoni"/>
          <w:b/>
          <w:bCs/>
          <w:rtl/>
        </w:rPr>
        <w:t>חובה לא לציית</w:t>
      </w:r>
      <w:r w:rsidRPr="004D40E1">
        <w:rPr>
          <w:rFonts w:ascii="Aharoni" w:hAnsi="Aharoni" w:cs="Aharoni"/>
          <w:rtl/>
        </w:rPr>
        <w:t xml:space="preserve"> לפקודה בלתי חוקית בעליל, ו</w:t>
      </w:r>
      <w:r w:rsidRPr="004D40E1">
        <w:rPr>
          <w:rFonts w:ascii="Aharoni" w:hAnsi="Aharoni" w:cs="Aharoni"/>
          <w:b/>
          <w:bCs/>
          <w:rtl/>
        </w:rPr>
        <w:t>המצייתים</w:t>
      </w:r>
      <w:r w:rsidRPr="004D40E1">
        <w:rPr>
          <w:rFonts w:ascii="Aharoni" w:hAnsi="Aharoni" w:cs="Aharoni"/>
          <w:rtl/>
        </w:rPr>
        <w:t xml:space="preserve"> לפקודה כגון זו </w:t>
      </w:r>
      <w:r w:rsidRPr="004D40E1">
        <w:rPr>
          <w:rFonts w:ascii="Aharoni" w:hAnsi="Aharoni" w:cs="Aharoni"/>
          <w:b/>
          <w:bCs/>
          <w:rtl/>
        </w:rPr>
        <w:t>יועמדו לדין</w:t>
      </w:r>
      <w:r w:rsidRPr="004D40E1">
        <w:rPr>
          <w:rFonts w:ascii="Aharoni" w:hAnsi="Aharoni" w:cs="Aharoni"/>
          <w:rtl/>
        </w:rPr>
        <w:t>. פקודה שכל אדם, גם מי שאינו משפטן, מבין שאין לציית לה, משום שהיא נוגדת את מצפונו של כל אדם רגיל.</w:t>
      </w:r>
    </w:p>
    <w:p w:rsidR="004D40E1" w:rsidRPr="004D40E1" w:rsidRDefault="004D40E1" w:rsidP="004D40E1">
      <w:pPr>
        <w:rPr>
          <w:rFonts w:ascii="Aharoni" w:hAnsi="Aharoni" w:cs="Aharoni"/>
        </w:rPr>
      </w:pPr>
      <w:r w:rsidRPr="004D40E1">
        <w:rPr>
          <w:rFonts w:ascii="Aharoni" w:hAnsi="Aharoni" w:cs="Aharoni"/>
          <w:b/>
          <w:bCs/>
          <w:color w:val="FF0000"/>
          <w:rtl/>
        </w:rPr>
        <w:t>פקודה בלתי חוקית</w:t>
      </w:r>
      <w:r w:rsidRPr="004D40E1">
        <w:rPr>
          <w:rFonts w:ascii="Aharoni" w:hAnsi="Aharoni" w:cs="Aharoni"/>
          <w:rtl/>
        </w:rPr>
        <w:t xml:space="preserve"> – חייל חייב לציית לה. במקרה של אי ציות החייל יועמד לדין.</w:t>
      </w:r>
    </w:p>
    <w:p w:rsidR="004B4EB3" w:rsidRDefault="004B4EB3" w:rsidP="00461B7D">
      <w:pPr>
        <w:spacing w:line="360" w:lineRule="auto"/>
        <w:rPr>
          <w:rFonts w:ascii="Aharoni" w:hAnsi="Aharoni" w:cs="Aharoni"/>
          <w:rtl/>
        </w:rPr>
      </w:pPr>
    </w:p>
    <w:p w:rsidR="00EF7619" w:rsidRPr="00BA7210" w:rsidRDefault="00EF7619" w:rsidP="00461B7D">
      <w:pPr>
        <w:spacing w:line="360" w:lineRule="auto"/>
        <w:rPr>
          <w:rFonts w:asciiTheme="minorBidi" w:hAnsiTheme="minorBidi" w:cstheme="minorBidi"/>
          <w:rtl/>
        </w:rPr>
      </w:pPr>
    </w:p>
    <w:p w:rsidR="00EF7619" w:rsidRPr="00BA7210" w:rsidRDefault="00EF7619" w:rsidP="00EF7619">
      <w:pPr>
        <w:jc w:val="center"/>
        <w:rPr>
          <w:rFonts w:asciiTheme="minorBidi" w:hAnsiTheme="minorBidi" w:cstheme="minorBidi"/>
          <w:b/>
          <w:bCs/>
          <w:sz w:val="40"/>
          <w:szCs w:val="40"/>
          <w:rtl/>
        </w:rPr>
      </w:pPr>
      <w:r w:rsidRPr="00BA7210">
        <w:rPr>
          <w:rFonts w:asciiTheme="minorBidi" w:hAnsiTheme="minorBidi" w:cstheme="minorBidi"/>
          <w:b/>
          <w:bCs/>
          <w:sz w:val="40"/>
          <w:szCs w:val="40"/>
          <w:rtl/>
        </w:rPr>
        <w:t xml:space="preserve">שלוש הרשויות </w:t>
      </w:r>
    </w:p>
    <w:p w:rsidR="00EF7619" w:rsidRPr="00BA7210" w:rsidRDefault="00EF7619" w:rsidP="00EF7619">
      <w:pPr>
        <w:jc w:val="center"/>
        <w:rPr>
          <w:rFonts w:asciiTheme="minorBidi" w:hAnsiTheme="minorBidi" w:cstheme="minorBidi"/>
          <w:b/>
          <w:bCs/>
          <w:sz w:val="40"/>
          <w:szCs w:val="40"/>
          <w:rtl/>
        </w:rPr>
      </w:pPr>
      <w:r w:rsidRPr="00BA7210">
        <w:rPr>
          <w:rFonts w:asciiTheme="minorBidi" w:hAnsiTheme="minorBidi" w:cstheme="minorBidi"/>
          <w:b/>
          <w:bCs/>
          <w:sz w:val="40"/>
          <w:szCs w:val="40"/>
          <w:rtl/>
        </w:rPr>
        <w:t>הרשות המבצעת: הממשלה</w:t>
      </w:r>
    </w:p>
    <w:p w:rsidR="00EF7619" w:rsidRPr="00BA7210" w:rsidRDefault="00EF7619" w:rsidP="00EF7619">
      <w:pPr>
        <w:jc w:val="center"/>
        <w:rPr>
          <w:rFonts w:asciiTheme="minorBidi" w:hAnsiTheme="minorBidi" w:cstheme="minorBidi"/>
          <w:b/>
          <w:bCs/>
          <w:sz w:val="40"/>
          <w:szCs w:val="40"/>
          <w:rtl/>
        </w:rPr>
      </w:pPr>
    </w:p>
    <w:p w:rsidR="00EF7619" w:rsidRPr="00BA7210" w:rsidRDefault="00EF7619" w:rsidP="00EF7619">
      <w:pPr>
        <w:ind w:left="360"/>
        <w:jc w:val="both"/>
        <w:rPr>
          <w:rFonts w:asciiTheme="minorBidi" w:hAnsiTheme="minorBidi" w:cstheme="minorBidi"/>
          <w:rtl/>
        </w:rPr>
      </w:pPr>
      <w:r w:rsidRPr="00BA7210">
        <w:rPr>
          <w:rFonts w:asciiTheme="minorBidi" w:hAnsiTheme="minorBidi" w:cstheme="minorBidi"/>
          <w:rtl/>
        </w:rPr>
        <w:t xml:space="preserve">החוק מגדיר את הממשלה כרשות מבצעת, ומתוך כך מודגשת ההפרדה בין הרשות המחוקקת, הקובעת את סדרי השלטון ואת החוקים במדינה, ובין הרשות הפועלת על פי אותם סדרים וחוקים, היא הרשות המבצעת. </w:t>
      </w:r>
    </w:p>
    <w:p w:rsidR="00EF7619" w:rsidRPr="00BA7210" w:rsidRDefault="00EF7619" w:rsidP="00EF7619">
      <w:pPr>
        <w:ind w:left="360"/>
        <w:jc w:val="both"/>
        <w:rPr>
          <w:rFonts w:asciiTheme="minorBidi" w:hAnsiTheme="minorBidi" w:cstheme="minorBidi"/>
          <w:rtl/>
        </w:rPr>
      </w:pPr>
      <w:r w:rsidRPr="00BA7210">
        <w:rPr>
          <w:rFonts w:asciiTheme="minorBidi" w:hAnsiTheme="minorBidi" w:cstheme="minorBidi"/>
          <w:rtl/>
        </w:rPr>
        <w:t>הממשלה היא רשות עצמאית, הקובעת מדיניות ומחליטה החלטות, ולא רק גוף שתפקידו ליישם החלטות שהתקבלו בכנסת. לדוגמה, בסמכותה של הממשלה להחליט על יציאה למלחמה, על חתימה על הסכם שלום או על ביצוע פיחות במטבע המקומי.</w:t>
      </w:r>
    </w:p>
    <w:p w:rsidR="00EF7619" w:rsidRPr="00BA7210" w:rsidRDefault="00EF7619" w:rsidP="00EF7619">
      <w:pPr>
        <w:rPr>
          <w:rFonts w:asciiTheme="minorBidi" w:hAnsiTheme="minorBidi" w:cstheme="minorBidi"/>
          <w:rtl/>
        </w:rPr>
      </w:pPr>
    </w:p>
    <w:p w:rsidR="00EF7619" w:rsidRPr="003630CE" w:rsidRDefault="00EF7619" w:rsidP="00EF7619">
      <w:pPr>
        <w:pStyle w:val="a6"/>
        <w:ind w:right="720"/>
        <w:rPr>
          <w:rFonts w:asciiTheme="minorBidi" w:hAnsiTheme="minorBidi" w:cstheme="minorBidi"/>
          <w:rtl/>
        </w:rPr>
      </w:pPr>
      <w:r w:rsidRPr="00BA7210">
        <w:rPr>
          <w:rFonts w:asciiTheme="minorBidi" w:hAnsiTheme="minorBidi" w:cstheme="minorBidi"/>
          <w:rtl/>
        </w:rPr>
        <w:t>4 סמכויות הממשלה.</w:t>
      </w:r>
    </w:p>
    <w:p w:rsidR="00EF7619" w:rsidRPr="003630CE" w:rsidRDefault="00EF7619" w:rsidP="00EF7619">
      <w:pPr>
        <w:pStyle w:val="a6"/>
        <w:rPr>
          <w:rFonts w:asciiTheme="minorBidi" w:hAnsiTheme="minorBidi" w:cstheme="minorBidi"/>
          <w:rtl/>
        </w:rPr>
      </w:pPr>
      <w:r w:rsidRPr="003630CE">
        <w:rPr>
          <w:rFonts w:asciiTheme="minorBidi" w:hAnsiTheme="minorBidi" w:cstheme="minorBidi"/>
          <w:rtl/>
        </w:rPr>
        <w:t xml:space="preserve">א. </w:t>
      </w:r>
      <w:r w:rsidRPr="003630CE">
        <w:rPr>
          <w:rFonts w:asciiTheme="minorBidi" w:hAnsiTheme="minorBidi" w:cstheme="minorBidi"/>
          <w:u w:val="single"/>
          <w:rtl/>
        </w:rPr>
        <w:t>קביעת מדיניות וביצועה</w:t>
      </w:r>
      <w:r w:rsidRPr="003630CE">
        <w:rPr>
          <w:rFonts w:asciiTheme="minorBidi" w:hAnsiTheme="minorBidi" w:cstheme="minorBidi"/>
          <w:rtl/>
        </w:rPr>
        <w:t>:</w:t>
      </w:r>
    </w:p>
    <w:p w:rsidR="00EF7619" w:rsidRPr="003630CE" w:rsidRDefault="00EF7619" w:rsidP="00EF7619">
      <w:pPr>
        <w:pStyle w:val="a6"/>
        <w:ind w:left="567"/>
        <w:rPr>
          <w:rFonts w:asciiTheme="minorBidi" w:hAnsiTheme="minorBidi" w:cstheme="minorBidi"/>
          <w:rtl/>
        </w:rPr>
      </w:pPr>
      <w:r w:rsidRPr="003630CE">
        <w:rPr>
          <w:rFonts w:asciiTheme="minorBidi" w:hAnsiTheme="minorBidi" w:cstheme="minorBidi"/>
          <w:rtl/>
        </w:rPr>
        <w:t xml:space="preserve">בסעיף 40 לחוק יסוד הממשלה נאמר: "הממשלה מוסמכת לעשות בשם המדינה, בכפוף לכל דין, כל פעולה שעשייתה אינה מוטלת בדין על רשות אחרת". לפי הוראה זו, הממשלה מרכזת בידיה עוצמה רבה משום שבסמכותה לעשות כל פעולה אשר אינה ניתנת על פי חוק לגוף אחר במדינה. לממשלה סמכות כללית רחבה לפעול בשם המדינה. תפקידים רבים המוטלים על הממשלה אינם מוסדרים בחוק מסוים והדבר משאיר בידי הממשלה סמכויות רחבות ביותר. בנוסף לכך ישנם גם משרדי ממשלה שחלק נכבד מפעולותיהם אינו מוגדר </w:t>
      </w:r>
    </w:p>
    <w:p w:rsidR="00EF7619" w:rsidRPr="003630CE" w:rsidRDefault="00EF7619" w:rsidP="00EF7619">
      <w:pPr>
        <w:pStyle w:val="a6"/>
        <w:ind w:left="567"/>
        <w:rPr>
          <w:rFonts w:asciiTheme="minorBidi" w:hAnsiTheme="minorBidi" w:cstheme="minorBidi"/>
          <w:rtl/>
        </w:rPr>
      </w:pPr>
      <w:r w:rsidRPr="003630CE">
        <w:rPr>
          <w:rFonts w:asciiTheme="minorBidi" w:hAnsiTheme="minorBidi" w:cstheme="minorBidi"/>
          <w:rtl/>
        </w:rPr>
        <w:t>בחוק.</w:t>
      </w:r>
    </w:p>
    <w:p w:rsidR="00EF7619" w:rsidRPr="003630CE" w:rsidRDefault="00EF7619" w:rsidP="00EF7619">
      <w:pPr>
        <w:pStyle w:val="a6"/>
        <w:ind w:left="567"/>
        <w:rPr>
          <w:rFonts w:asciiTheme="minorBidi" w:hAnsiTheme="minorBidi" w:cstheme="minorBidi"/>
          <w:rtl/>
        </w:rPr>
      </w:pPr>
    </w:p>
    <w:p w:rsidR="00EF7619" w:rsidRPr="003630CE" w:rsidRDefault="00EF7619" w:rsidP="00EF7619">
      <w:pPr>
        <w:pStyle w:val="a6"/>
        <w:rPr>
          <w:rFonts w:asciiTheme="minorBidi" w:hAnsiTheme="minorBidi" w:cstheme="minorBidi"/>
          <w:rtl/>
        </w:rPr>
      </w:pPr>
      <w:r w:rsidRPr="003630CE">
        <w:rPr>
          <w:rFonts w:asciiTheme="minorBidi" w:hAnsiTheme="minorBidi" w:cstheme="minorBidi"/>
          <w:rtl/>
        </w:rPr>
        <w:t xml:space="preserve">ב. </w:t>
      </w:r>
      <w:r w:rsidRPr="003630CE">
        <w:rPr>
          <w:rFonts w:asciiTheme="minorBidi" w:hAnsiTheme="minorBidi" w:cstheme="minorBidi"/>
          <w:u w:val="single"/>
          <w:rtl/>
        </w:rPr>
        <w:t>קביעת תקנות: חקיקת משנה</w:t>
      </w:r>
      <w:r w:rsidRPr="003630CE">
        <w:rPr>
          <w:rFonts w:asciiTheme="minorBidi" w:hAnsiTheme="minorBidi" w:cstheme="minorBidi"/>
          <w:rtl/>
        </w:rPr>
        <w:t>:</w:t>
      </w:r>
    </w:p>
    <w:p w:rsidR="00EF7619" w:rsidRPr="003630CE" w:rsidRDefault="00EF7619" w:rsidP="00EF7619">
      <w:pPr>
        <w:pStyle w:val="a6"/>
        <w:ind w:left="567"/>
        <w:rPr>
          <w:rFonts w:asciiTheme="minorBidi" w:hAnsiTheme="minorBidi" w:cstheme="minorBidi"/>
          <w:rtl/>
        </w:rPr>
      </w:pPr>
      <w:r w:rsidRPr="003630CE">
        <w:rPr>
          <w:rFonts w:asciiTheme="minorBidi" w:hAnsiTheme="minorBidi" w:cstheme="minorBidi"/>
          <w:rtl/>
        </w:rPr>
        <w:t>רה"מ או השרים השונים ממונים על ביצועו של חוק שנחקק בכנסת במסגרת חקיקה ראשית. כדי שיהיה אפשר לבצע את החוק, השרים מוסמכים להתקין תקנות המפרטות את אופן ביצוע החוק. לדוגמה: חוק בתי המשפט מסמיך את שר המשפטים לקבוע בתקנות משנה סדרי דיון בבתי המשפט: מועדים להגשת בקשות, מועדים להגשת ערעורים והליך הגשת כתבי הגנה.</w:t>
      </w:r>
    </w:p>
    <w:p w:rsidR="00EF7619" w:rsidRPr="003630CE" w:rsidRDefault="00EF7619" w:rsidP="00EF7619">
      <w:pPr>
        <w:pStyle w:val="a6"/>
        <w:ind w:left="567"/>
        <w:rPr>
          <w:rFonts w:asciiTheme="minorBidi" w:hAnsiTheme="minorBidi" w:cstheme="minorBidi"/>
          <w:rtl/>
        </w:rPr>
      </w:pPr>
      <w:r w:rsidRPr="003630CE">
        <w:rPr>
          <w:rFonts w:asciiTheme="minorBidi" w:hAnsiTheme="minorBidi" w:cstheme="minorBidi"/>
          <w:rtl/>
        </w:rPr>
        <w:t>על תקנות המשנה מוטלת הגבלה: יש להבטיח שהן לא יעמדו בסתירה לחקיקה הראשית שהתקבלה ע"י הכנסת.</w:t>
      </w:r>
    </w:p>
    <w:p w:rsidR="00EF7619" w:rsidRPr="003630CE" w:rsidRDefault="00EF7619" w:rsidP="00EF7619">
      <w:pPr>
        <w:pStyle w:val="a6"/>
        <w:ind w:left="567"/>
        <w:rPr>
          <w:rFonts w:asciiTheme="minorBidi" w:hAnsiTheme="minorBidi" w:cstheme="minorBidi"/>
          <w:rtl/>
        </w:rPr>
      </w:pPr>
    </w:p>
    <w:p w:rsidR="00EF7619" w:rsidRPr="003630CE" w:rsidRDefault="00EF7619" w:rsidP="00EF7619">
      <w:pPr>
        <w:pStyle w:val="a6"/>
        <w:rPr>
          <w:rFonts w:asciiTheme="minorBidi" w:hAnsiTheme="minorBidi" w:cstheme="minorBidi"/>
          <w:rtl/>
        </w:rPr>
      </w:pPr>
    </w:p>
    <w:p w:rsidR="00EF7619" w:rsidRPr="003630CE" w:rsidRDefault="00EF7619" w:rsidP="00EF7619">
      <w:pPr>
        <w:pStyle w:val="a6"/>
        <w:jc w:val="center"/>
        <w:rPr>
          <w:rFonts w:asciiTheme="minorBidi" w:hAnsiTheme="minorBidi" w:cstheme="minorBidi"/>
          <w:sz w:val="36"/>
          <w:szCs w:val="36"/>
          <w:u w:val="single"/>
          <w:rtl/>
        </w:rPr>
      </w:pPr>
      <w:r w:rsidRPr="003630CE">
        <w:rPr>
          <w:rFonts w:asciiTheme="minorBidi" w:hAnsiTheme="minorBidi" w:cstheme="minorBidi"/>
          <w:sz w:val="36"/>
          <w:szCs w:val="36"/>
          <w:u w:val="single"/>
          <w:rtl/>
        </w:rPr>
        <w:t>אחריות הממשלה</w:t>
      </w:r>
    </w:p>
    <w:p w:rsidR="00EF7619" w:rsidRPr="003630CE" w:rsidRDefault="00EF7619" w:rsidP="00EF7619">
      <w:pPr>
        <w:pStyle w:val="a6"/>
        <w:rPr>
          <w:rFonts w:asciiTheme="minorBidi" w:hAnsiTheme="minorBidi" w:cstheme="minorBidi"/>
          <w:b/>
          <w:bCs/>
          <w:u w:val="single"/>
          <w:rtl/>
        </w:rPr>
      </w:pPr>
      <w:r w:rsidRPr="003630CE">
        <w:rPr>
          <w:rFonts w:asciiTheme="minorBidi" w:hAnsiTheme="minorBidi" w:cstheme="minorBidi"/>
          <w:b/>
          <w:bCs/>
          <w:u w:val="single"/>
          <w:rtl/>
        </w:rPr>
        <w:t xml:space="preserve"> האחריות המשותפת </w:t>
      </w:r>
    </w:p>
    <w:p w:rsidR="00EF7619" w:rsidRPr="003630CE" w:rsidRDefault="00EF7619" w:rsidP="00EF7619">
      <w:pPr>
        <w:pStyle w:val="a6"/>
        <w:rPr>
          <w:rFonts w:asciiTheme="minorBidi" w:hAnsiTheme="minorBidi" w:cstheme="minorBidi"/>
          <w:rtl/>
        </w:rPr>
      </w:pPr>
      <w:r w:rsidRPr="003630CE">
        <w:rPr>
          <w:rFonts w:asciiTheme="minorBidi" w:hAnsiTheme="minorBidi" w:cstheme="minorBidi"/>
          <w:rtl/>
        </w:rPr>
        <w:t>משמעותה של האחריות המשותפת היא שהממשלה כולה נושאת באחריות לכל ההחלטות והפעולות שקיבלה וביצעה כגוף אחד, וכן לכל מעשה של כל אחד מהשרים. השרים מקבלים עליהם את מרות הממשלה ואת החלטותיה, ואין הם יכולים לחלוק על פעולות ראש הממשלה או על פעולות שרים אחרים שהתקבלו בהצבעת רוב בממשלה. כאשר שר מתנגד להחלטת הממשלה, הוא יכול להישאר בממשלה ולהיאבק בתוכה נגד ההחלטה שהתקבלה, אך הוא אינו רשאי לצאת בפומבי נגד החלטת ממשלה שהתקבלה בהכרעת רוב. אם הוא מעוניין לצאת בפומבי נגד החלטת ממשלה עליו להתפטר ממנה.</w:t>
      </w:r>
    </w:p>
    <w:p w:rsidR="00EF7619" w:rsidRPr="003630CE" w:rsidRDefault="00EF7619" w:rsidP="00EF7619">
      <w:pPr>
        <w:pStyle w:val="a6"/>
        <w:rPr>
          <w:rFonts w:asciiTheme="minorBidi" w:hAnsiTheme="minorBidi" w:cstheme="minorBidi"/>
          <w:rtl/>
        </w:rPr>
      </w:pPr>
      <w:r w:rsidRPr="003630CE">
        <w:rPr>
          <w:rFonts w:asciiTheme="minorBidi" w:hAnsiTheme="minorBidi" w:cstheme="minorBidi"/>
          <w:rtl/>
        </w:rPr>
        <w:t>כאשר חברי הכנסת רואים במדיניות הממשלה מחדל או מעשה שלא ייעשה יכולה הכנסת לראות במדיניות או במעשים אלה "הפרת אחריות" ולהביע "אי אמון בראש הממשלה".</w:t>
      </w:r>
    </w:p>
    <w:p w:rsidR="00EF7619" w:rsidRPr="003630CE" w:rsidRDefault="00EF7619" w:rsidP="00EF7619">
      <w:pPr>
        <w:pStyle w:val="a6"/>
        <w:rPr>
          <w:rFonts w:asciiTheme="minorBidi" w:hAnsiTheme="minorBidi" w:cstheme="minorBidi"/>
          <w:b/>
          <w:bCs/>
          <w:u w:val="single"/>
          <w:rtl/>
        </w:rPr>
      </w:pPr>
      <w:r w:rsidRPr="003630CE">
        <w:rPr>
          <w:rFonts w:asciiTheme="minorBidi" w:hAnsiTheme="minorBidi" w:cstheme="minorBidi"/>
          <w:b/>
          <w:bCs/>
          <w:u w:val="single"/>
          <w:rtl/>
        </w:rPr>
        <w:t>אחריות מיניסטריאלית.</w:t>
      </w:r>
    </w:p>
    <w:p w:rsidR="00EF7619" w:rsidRPr="003630CE" w:rsidRDefault="00EF7619" w:rsidP="00EF7619">
      <w:pPr>
        <w:pStyle w:val="a6"/>
        <w:rPr>
          <w:rFonts w:asciiTheme="minorBidi" w:hAnsiTheme="minorBidi" w:cstheme="minorBidi"/>
          <w:rtl/>
        </w:rPr>
      </w:pPr>
      <w:r w:rsidRPr="003630CE">
        <w:rPr>
          <w:rFonts w:asciiTheme="minorBidi" w:hAnsiTheme="minorBidi" w:cstheme="minorBidi"/>
          <w:rtl/>
        </w:rPr>
        <w:t xml:space="preserve">שרי הממשלה (מיניסטרים) אחראים למשרדם בענייני תכנון הפעילות שהמשרד קשור בהם ובנושאי משרדם המוצאים אל הפועל. אחריות השר היא לתכנון ולביצוע. השר אחראי גם  לדברים שנעשו בתחום משרדו ואשר לא ידע עליהם, ואפילו לדברים שנעשו במשרדו בניגוד למדיניותו הכללית או בניגוד להוראותיו המפורשות. </w:t>
      </w:r>
    </w:p>
    <w:p w:rsidR="00EF7619" w:rsidRPr="003630CE" w:rsidRDefault="00EF7619" w:rsidP="00EF7619">
      <w:pPr>
        <w:pStyle w:val="a6"/>
        <w:rPr>
          <w:rFonts w:asciiTheme="minorBidi" w:hAnsiTheme="minorBidi" w:cstheme="minorBidi"/>
          <w:rtl/>
        </w:rPr>
      </w:pPr>
      <w:r w:rsidRPr="003630CE">
        <w:rPr>
          <w:rFonts w:asciiTheme="minorBidi" w:hAnsiTheme="minorBidi" w:cstheme="minorBidi"/>
          <w:rtl/>
        </w:rPr>
        <w:t>האחריות המיניסטריאלית משמעותה:</w:t>
      </w:r>
    </w:p>
    <w:p w:rsidR="00EF7619" w:rsidRPr="003630CE" w:rsidRDefault="00EF7619" w:rsidP="00EF7619">
      <w:pPr>
        <w:pStyle w:val="a6"/>
        <w:rPr>
          <w:rFonts w:asciiTheme="minorBidi" w:hAnsiTheme="minorBidi" w:cstheme="minorBidi"/>
          <w:rtl/>
        </w:rPr>
      </w:pPr>
      <w:r w:rsidRPr="003630CE">
        <w:rPr>
          <w:rFonts w:asciiTheme="minorBidi" w:hAnsiTheme="minorBidi" w:cstheme="minorBidi"/>
          <w:u w:val="single"/>
          <w:rtl/>
        </w:rPr>
        <w:t>כלפי רה"מ</w:t>
      </w:r>
      <w:r w:rsidRPr="003630CE">
        <w:rPr>
          <w:rFonts w:asciiTheme="minorBidi" w:hAnsiTheme="minorBidi" w:cstheme="minorBidi"/>
          <w:rtl/>
        </w:rPr>
        <w:t>: דיווח על תקלות ועל הישגים בפעילותו, עדכון לגבי תוכניות עתידיות וקבלת אישור רה"מ בנושאים רגישים.</w:t>
      </w:r>
    </w:p>
    <w:p w:rsidR="00EF7619" w:rsidRPr="003630CE" w:rsidRDefault="00EF7619" w:rsidP="00EF7619">
      <w:pPr>
        <w:pStyle w:val="a6"/>
        <w:rPr>
          <w:rFonts w:asciiTheme="minorBidi" w:hAnsiTheme="minorBidi" w:cstheme="minorBidi"/>
          <w:rtl/>
        </w:rPr>
      </w:pPr>
      <w:r w:rsidRPr="003630CE">
        <w:rPr>
          <w:rFonts w:asciiTheme="minorBidi" w:hAnsiTheme="minorBidi" w:cstheme="minorBidi"/>
          <w:u w:val="single"/>
          <w:rtl/>
        </w:rPr>
        <w:t>כלפי הכנסת</w:t>
      </w:r>
      <w:r w:rsidRPr="003630CE">
        <w:rPr>
          <w:rFonts w:asciiTheme="minorBidi" w:hAnsiTheme="minorBidi" w:cstheme="minorBidi"/>
          <w:rtl/>
        </w:rPr>
        <w:t>: דיווח על פעילותו, מענה לשאילתות מצד ח"כים.</w:t>
      </w:r>
    </w:p>
    <w:p w:rsidR="00EF7619" w:rsidRPr="003630CE" w:rsidRDefault="00EF7619" w:rsidP="00EF7619">
      <w:pPr>
        <w:pStyle w:val="a6"/>
        <w:rPr>
          <w:rFonts w:asciiTheme="minorBidi" w:hAnsiTheme="minorBidi" w:cstheme="minorBidi"/>
          <w:rtl/>
        </w:rPr>
      </w:pPr>
      <w:r w:rsidRPr="003630CE">
        <w:rPr>
          <w:rFonts w:asciiTheme="minorBidi" w:hAnsiTheme="minorBidi" w:cstheme="minorBidi"/>
          <w:u w:val="single"/>
          <w:rtl/>
        </w:rPr>
        <w:t>כלפי הממשלה</w:t>
      </w:r>
      <w:r w:rsidRPr="003630CE">
        <w:rPr>
          <w:rFonts w:asciiTheme="minorBidi" w:hAnsiTheme="minorBidi" w:cstheme="minorBidi"/>
          <w:rtl/>
        </w:rPr>
        <w:t>: מדיניות הממשלה היא מדיניות השר ולהיפך. קיימת אחריות הדדית משותפת. השר חייב בדיווח לשרים ובמקרים של תקלות כלל לאומיות.</w:t>
      </w:r>
    </w:p>
    <w:p w:rsidR="00EF7619" w:rsidRPr="003630CE" w:rsidRDefault="00EF7619" w:rsidP="00EF7619">
      <w:pPr>
        <w:pStyle w:val="a6"/>
        <w:rPr>
          <w:rFonts w:asciiTheme="minorBidi" w:hAnsiTheme="minorBidi" w:cstheme="minorBidi"/>
          <w:rtl/>
        </w:rPr>
      </w:pPr>
      <w:r w:rsidRPr="003630CE">
        <w:rPr>
          <w:rFonts w:asciiTheme="minorBidi" w:hAnsiTheme="minorBidi" w:cstheme="minorBidi"/>
          <w:rtl/>
        </w:rPr>
        <w:t>; +בחוק יסוד: הממשלה (1992) בסעיף 33 נקבע כי השר "חייב במתן דין וחשבון לכנסת במילוי תפקידו". משמעות הדברים היא שהשר חייב להסביר כל מה שנוגע לכל מעשה או מחדל במשרדו, והוא אינו רשאי לחמוק מאחריותו ולהטילה על פקידיו ויועציו. השר, ולא עובדי המשרד, צריך להתייצב בפני הכנסת ולדווח לה, והא חייב לשאת גם בתוצאות על משגי עובדיו.</w:t>
      </w:r>
    </w:p>
    <w:p w:rsidR="00EF7619" w:rsidRPr="003630CE" w:rsidRDefault="00EF7619" w:rsidP="00EF7619">
      <w:pPr>
        <w:pStyle w:val="a6"/>
        <w:rPr>
          <w:rFonts w:asciiTheme="minorBidi" w:hAnsiTheme="minorBidi" w:cstheme="minorBidi"/>
          <w:rtl/>
        </w:rPr>
      </w:pPr>
      <w:r w:rsidRPr="003630CE">
        <w:rPr>
          <w:rFonts w:asciiTheme="minorBidi" w:hAnsiTheme="minorBidi" w:cstheme="minorBidi"/>
          <w:rtl/>
        </w:rPr>
        <w:t>סעיף 35ג' בחוק יסוד: הממשלה מקנה לכנסת כוח להעביר שר מכהונתו: "הכנסת רשאית להעביר שר מכהונתו בהחלטה ברוב של שבעים מחבריה: הכנסת לא תדון בהעברת שר מכהונתו אלא על פי המלצת רוב חברי ועדת הכנסת ולאחר שניתנה לשר הזדמנות לטעון טענותיו בפני הוועדה ובפני מליאת הכנסת". סמכות זו מחזקת את יסוד האחריות המיניסטריאלית של השרים בפני הכנסת ונותנת בידיה סנקציה להבטיח שאחריות זו תמומש.</w:t>
      </w:r>
    </w:p>
    <w:p w:rsidR="00EF7619" w:rsidRPr="003630CE" w:rsidRDefault="00EF7619" w:rsidP="00EF7619">
      <w:pPr>
        <w:pStyle w:val="a6"/>
        <w:rPr>
          <w:rFonts w:asciiTheme="minorBidi" w:hAnsiTheme="minorBidi" w:cstheme="minorBidi"/>
          <w:rtl/>
        </w:rPr>
      </w:pPr>
      <w:r w:rsidRPr="003630CE">
        <w:rPr>
          <w:rFonts w:asciiTheme="minorBidi" w:hAnsiTheme="minorBidi" w:cstheme="minorBidi"/>
          <w:rtl/>
        </w:rPr>
        <w:t xml:space="preserve">העיקרון של קיום אחריות משותפת ואחריות מיניסטריאלית של הממשלה והשרים בפני הכנסת מבוסס על </w:t>
      </w:r>
      <w:r w:rsidRPr="003630CE">
        <w:rPr>
          <w:rFonts w:asciiTheme="minorBidi" w:hAnsiTheme="minorBidi" w:cstheme="minorBidi"/>
          <w:u w:val="single"/>
          <w:rtl/>
        </w:rPr>
        <w:t>עקרון הפרדת הרשויות בישראל</w:t>
      </w:r>
      <w:r w:rsidRPr="003630CE">
        <w:rPr>
          <w:rFonts w:asciiTheme="minorBidi" w:hAnsiTheme="minorBidi" w:cstheme="minorBidi"/>
          <w:rtl/>
        </w:rPr>
        <w:t>, משום שהוא מגדיר יחסי גומלין של איזונים ובלמים בין הרשות המבצעת ובין הרשות המחוקקת.</w:t>
      </w:r>
    </w:p>
    <w:p w:rsidR="00EF7619" w:rsidRPr="00C8446D" w:rsidRDefault="00EF7619" w:rsidP="00EF7619">
      <w:pPr>
        <w:spacing w:line="360" w:lineRule="auto"/>
        <w:jc w:val="center"/>
        <w:rPr>
          <w:rFonts w:ascii="Arial" w:hAnsi="Arial" w:cs="Arial"/>
          <w:b/>
          <w:bCs/>
          <w:sz w:val="36"/>
          <w:szCs w:val="36"/>
          <w:rtl/>
        </w:rPr>
      </w:pPr>
      <w:r w:rsidRPr="00C8446D">
        <w:rPr>
          <w:rFonts w:ascii="Arial" w:hAnsi="Arial" w:cs="Arial"/>
          <w:b/>
          <w:bCs/>
          <w:sz w:val="36"/>
          <w:szCs w:val="36"/>
          <w:rtl/>
        </w:rPr>
        <w:t xml:space="preserve">הרשות המחוקקת - הכנסת   </w:t>
      </w:r>
    </w:p>
    <w:p w:rsidR="00EF7619" w:rsidRPr="001B2C92" w:rsidRDefault="00EF7619" w:rsidP="00EF7619">
      <w:pPr>
        <w:spacing w:line="360" w:lineRule="auto"/>
        <w:rPr>
          <w:rFonts w:ascii="Arial" w:hAnsi="Arial" w:cs="Arial"/>
          <w:rtl/>
        </w:rPr>
      </w:pPr>
      <w:r w:rsidRPr="001B2C92">
        <w:rPr>
          <w:rFonts w:ascii="Arial" w:hAnsi="Arial" w:cs="Arial" w:hint="cs"/>
          <w:rtl/>
        </w:rPr>
        <w:t>המשטר בישראל הוא משטר פרלמנטרי ,העם בוחר את חברי הכנסת .ח"כ  הם נציגי המפלגות שהשתתפו בבחירות ועברו את אחוז החסימה.</w:t>
      </w:r>
      <w:r w:rsidR="003630CE">
        <w:rPr>
          <w:rFonts w:ascii="Arial" w:hAnsi="Arial" w:cs="Arial" w:hint="cs"/>
          <w:rtl/>
        </w:rPr>
        <w:t xml:space="preserve">  </w:t>
      </w:r>
      <w:r>
        <w:rPr>
          <w:rFonts w:ascii="Arial" w:hAnsi="Arial" w:cs="Arial" w:hint="cs"/>
          <w:rtl/>
        </w:rPr>
        <w:t>הנציגות של כל אחת מהמפלגות בכנסת נקראת סיעה .יש סיעות קואליציה שהן הרוב והן תומכות בהרכבת הממשלה ויש סיעות אופוזיציה שאינן תומכות בממשלה והן מיעוט .</w:t>
      </w:r>
    </w:p>
    <w:p w:rsidR="00EF7619" w:rsidRPr="009B60EC" w:rsidRDefault="00EF7619" w:rsidP="00EF7619">
      <w:pPr>
        <w:spacing w:line="360" w:lineRule="auto"/>
        <w:rPr>
          <w:rFonts w:ascii="Arial" w:hAnsi="Arial" w:cs="Arial"/>
          <w:rtl/>
        </w:rPr>
      </w:pPr>
      <w:r w:rsidRPr="009B60EC">
        <w:rPr>
          <w:rFonts w:ascii="Arial" w:hAnsi="Arial" w:cs="Arial"/>
          <w:rtl/>
        </w:rPr>
        <w:lastRenderedPageBreak/>
        <w:t xml:space="preserve">1. הכנסת – בית הנבחרים , מבטאת את ריבונות העם ומייצגת את רוב הקבוצות בחברה. כך באים לידי   ביטוי עקרון </w:t>
      </w:r>
      <w:r w:rsidRPr="009B60EC">
        <w:rPr>
          <w:rFonts w:ascii="Arial" w:hAnsi="Arial" w:cs="Arial"/>
          <w:b/>
          <w:bCs/>
          <w:color w:val="008000"/>
          <w:rtl/>
        </w:rPr>
        <w:t>שלטון העם</w:t>
      </w:r>
      <w:r w:rsidRPr="009B60EC">
        <w:rPr>
          <w:rFonts w:ascii="Arial" w:hAnsi="Arial" w:cs="Arial"/>
          <w:rtl/>
        </w:rPr>
        <w:t xml:space="preserve"> ועקרון ה</w:t>
      </w:r>
      <w:r w:rsidRPr="009B60EC">
        <w:rPr>
          <w:rFonts w:ascii="Arial" w:hAnsi="Arial" w:cs="Arial"/>
          <w:b/>
          <w:bCs/>
          <w:color w:val="008000"/>
          <w:rtl/>
        </w:rPr>
        <w:t>פלורליזם</w:t>
      </w:r>
      <w:r w:rsidRPr="009B60EC">
        <w:rPr>
          <w:rFonts w:ascii="Arial" w:hAnsi="Arial" w:cs="Arial"/>
          <w:rtl/>
        </w:rPr>
        <w:t xml:space="preserve"> (ייצוגיות).</w:t>
      </w:r>
    </w:p>
    <w:p w:rsidR="00EF7619" w:rsidRPr="009B60EC" w:rsidRDefault="00EF7619" w:rsidP="00EF7619">
      <w:pPr>
        <w:pStyle w:val="a4"/>
        <w:rPr>
          <w:rFonts w:ascii="Arial" w:hAnsi="Arial" w:cs="Arial"/>
          <w:rtl/>
        </w:rPr>
      </w:pPr>
      <w:r w:rsidRPr="009B60EC">
        <w:rPr>
          <w:rFonts w:ascii="Arial" w:hAnsi="Arial" w:cs="Arial"/>
          <w:rtl/>
        </w:rPr>
        <w:t>2. לכנסת, כ</w:t>
      </w:r>
      <w:r w:rsidRPr="009B60EC">
        <w:rPr>
          <w:rFonts w:ascii="Arial" w:hAnsi="Arial" w:cs="Arial"/>
          <w:b/>
          <w:bCs/>
          <w:color w:val="FF0000"/>
          <w:rtl/>
        </w:rPr>
        <w:t>רשות מחוקקת</w:t>
      </w:r>
      <w:r w:rsidRPr="009B60EC">
        <w:rPr>
          <w:rFonts w:ascii="Arial" w:hAnsi="Arial" w:cs="Arial"/>
          <w:rtl/>
        </w:rPr>
        <w:t>, עליונות על שתי רשויות השלטון האחרות (המבצעת והשופטת) מכו</w:t>
      </w:r>
      <w:r>
        <w:rPr>
          <w:rFonts w:ascii="Arial" w:hAnsi="Arial" w:cs="Arial"/>
          <w:rtl/>
        </w:rPr>
        <w:t>ח חוק</w:t>
      </w:r>
      <w:r>
        <w:rPr>
          <w:rFonts w:ascii="Arial" w:hAnsi="Arial" w:cs="Arial" w:hint="cs"/>
          <w:rtl/>
        </w:rPr>
        <w:t xml:space="preserve"> </w:t>
      </w:r>
      <w:r w:rsidRPr="009B60EC">
        <w:rPr>
          <w:rFonts w:ascii="Arial" w:hAnsi="Arial" w:cs="Arial"/>
          <w:rtl/>
        </w:rPr>
        <w:t>יסוד: הכנסת. עליונות זו באה לידי ביטוי בתפקידיה כ</w:t>
      </w:r>
      <w:r w:rsidRPr="009B60EC">
        <w:rPr>
          <w:rFonts w:ascii="Arial" w:hAnsi="Arial" w:cs="Arial"/>
          <w:b/>
          <w:bCs/>
          <w:color w:val="FF0000"/>
          <w:rtl/>
        </w:rPr>
        <w:t xml:space="preserve">רשות מכוננת </w:t>
      </w:r>
      <w:r w:rsidRPr="009B60EC">
        <w:rPr>
          <w:rFonts w:ascii="Arial" w:hAnsi="Arial" w:cs="Arial"/>
          <w:rtl/>
        </w:rPr>
        <w:t>(רשות המופקדת על גיבוש  החוקה העתידית) וכרשות מחוקקת (רשות האחראית ל</w:t>
      </w:r>
      <w:r w:rsidRPr="009B60EC">
        <w:rPr>
          <w:rFonts w:ascii="Arial" w:hAnsi="Arial" w:cs="Arial"/>
          <w:b/>
          <w:bCs/>
          <w:color w:val="FF0000"/>
          <w:rtl/>
        </w:rPr>
        <w:t xml:space="preserve">חקיקה הראשית </w:t>
      </w:r>
      <w:r w:rsidRPr="009B60EC">
        <w:rPr>
          <w:rFonts w:ascii="Arial" w:hAnsi="Arial" w:cs="Arial"/>
          <w:rtl/>
        </w:rPr>
        <w:t>במדינה)</w:t>
      </w:r>
      <w:r>
        <w:rPr>
          <w:rFonts w:ascii="Arial" w:hAnsi="Arial" w:cs="Arial" w:hint="cs"/>
          <w:rtl/>
        </w:rPr>
        <w:t xml:space="preserve"> תפקיד כפול </w:t>
      </w:r>
      <w:r w:rsidRPr="009B60EC">
        <w:rPr>
          <w:rFonts w:ascii="Arial" w:hAnsi="Arial" w:cs="Arial"/>
          <w:rtl/>
        </w:rPr>
        <w:t>.</w:t>
      </w:r>
    </w:p>
    <w:p w:rsidR="00EF7619" w:rsidRPr="009B60EC" w:rsidRDefault="00EF7619" w:rsidP="00EF7619">
      <w:pPr>
        <w:spacing w:line="360" w:lineRule="auto"/>
        <w:rPr>
          <w:rFonts w:ascii="Arial" w:hAnsi="Arial" w:cs="Arial"/>
          <w:rtl/>
        </w:rPr>
      </w:pPr>
      <w:r w:rsidRPr="009B60EC">
        <w:rPr>
          <w:rFonts w:ascii="Arial" w:hAnsi="Arial" w:cs="Arial"/>
          <w:rtl/>
        </w:rPr>
        <w:t xml:space="preserve">3. </w:t>
      </w:r>
      <w:r w:rsidRPr="009B60EC">
        <w:rPr>
          <w:rFonts w:ascii="Arial" w:hAnsi="Arial" w:cs="Arial"/>
          <w:b/>
          <w:bCs/>
          <w:rtl/>
        </w:rPr>
        <w:t>תפקידיה של הכנסת</w:t>
      </w:r>
      <w:r w:rsidRPr="009B60EC">
        <w:rPr>
          <w:rFonts w:ascii="Arial" w:hAnsi="Arial" w:cs="Arial"/>
          <w:rtl/>
        </w:rPr>
        <w:t xml:space="preserve">, המוגדרים ושאינם מוגדרים בחוק, </w:t>
      </w:r>
      <w:r w:rsidRPr="009B60EC">
        <w:rPr>
          <w:rFonts w:ascii="Arial" w:hAnsi="Arial" w:cs="Arial"/>
          <w:b/>
          <w:bCs/>
          <w:color w:val="008000"/>
          <w:rtl/>
        </w:rPr>
        <w:t>מבטאים את עקרונות הדמוקרטיה</w:t>
      </w:r>
      <w:r w:rsidRPr="009B60EC">
        <w:rPr>
          <w:rFonts w:ascii="Arial" w:hAnsi="Arial" w:cs="Arial"/>
          <w:rtl/>
        </w:rPr>
        <w:t xml:space="preserve">    השונים: </w:t>
      </w:r>
    </w:p>
    <w:p w:rsidR="00EF7619" w:rsidRPr="009B60EC" w:rsidRDefault="00EF7619" w:rsidP="00EF7619">
      <w:pPr>
        <w:spacing w:line="360" w:lineRule="auto"/>
        <w:rPr>
          <w:rFonts w:ascii="Arial" w:hAnsi="Arial" w:cs="Arial"/>
          <w:rtl/>
        </w:rPr>
      </w:pPr>
      <w:r w:rsidRPr="009B60EC">
        <w:rPr>
          <w:rFonts w:ascii="Arial" w:hAnsi="Arial" w:cs="Arial"/>
          <w:rtl/>
        </w:rPr>
        <w:t xml:space="preserve">א. </w:t>
      </w:r>
      <w:r w:rsidRPr="009B60EC">
        <w:rPr>
          <w:rFonts w:ascii="Arial" w:hAnsi="Arial" w:cs="Arial"/>
          <w:b/>
          <w:bCs/>
          <w:rtl/>
        </w:rPr>
        <w:t>הכנסת</w:t>
      </w:r>
      <w:r w:rsidRPr="009B60EC">
        <w:rPr>
          <w:rFonts w:ascii="Arial" w:hAnsi="Arial" w:cs="Arial"/>
          <w:rtl/>
        </w:rPr>
        <w:t>, המוגדרת כ</w:t>
      </w:r>
      <w:r w:rsidRPr="009B60EC">
        <w:rPr>
          <w:rFonts w:ascii="Arial" w:hAnsi="Arial" w:cs="Arial"/>
          <w:b/>
          <w:bCs/>
          <w:color w:val="FF0000"/>
          <w:rtl/>
        </w:rPr>
        <w:t>בית הנבחרים</w:t>
      </w:r>
      <w:r w:rsidRPr="009B60EC">
        <w:rPr>
          <w:rFonts w:ascii="Arial" w:hAnsi="Arial" w:cs="Arial"/>
          <w:rtl/>
        </w:rPr>
        <w:t xml:space="preserve">, מייצגת את רצון רוב קבוצות בחברה (קבוצות הרוב והמיעוט) וכפועל יוצא מכך מתחזקת ריבונות העם- ביטוי לעקרונות </w:t>
      </w:r>
      <w:r w:rsidRPr="009B60EC">
        <w:rPr>
          <w:rFonts w:ascii="Arial" w:hAnsi="Arial" w:cs="Arial"/>
          <w:b/>
          <w:bCs/>
          <w:color w:val="008000"/>
          <w:rtl/>
        </w:rPr>
        <w:t>שלטון העם</w:t>
      </w:r>
      <w:r w:rsidRPr="009B60EC">
        <w:rPr>
          <w:rFonts w:ascii="Arial" w:hAnsi="Arial" w:cs="Arial"/>
          <w:rtl/>
        </w:rPr>
        <w:t xml:space="preserve">, </w:t>
      </w:r>
      <w:r w:rsidRPr="009B60EC">
        <w:rPr>
          <w:rFonts w:ascii="Arial" w:hAnsi="Arial" w:cs="Arial"/>
          <w:b/>
          <w:bCs/>
          <w:color w:val="008000"/>
          <w:rtl/>
        </w:rPr>
        <w:t>פלורליזם</w:t>
      </w:r>
      <w:r w:rsidRPr="009B60EC">
        <w:rPr>
          <w:rFonts w:ascii="Arial" w:hAnsi="Arial" w:cs="Arial"/>
          <w:rtl/>
        </w:rPr>
        <w:t xml:space="preserve">, זכויות </w:t>
      </w:r>
      <w:r w:rsidRPr="009B60EC">
        <w:rPr>
          <w:rFonts w:ascii="Arial" w:hAnsi="Arial" w:cs="Arial"/>
          <w:b/>
          <w:bCs/>
          <w:color w:val="008000"/>
          <w:rtl/>
        </w:rPr>
        <w:t>כחופש הביטוי</w:t>
      </w:r>
      <w:r w:rsidRPr="009B60EC">
        <w:rPr>
          <w:rFonts w:ascii="Arial" w:hAnsi="Arial" w:cs="Arial"/>
          <w:rtl/>
        </w:rPr>
        <w:t xml:space="preserve">, </w:t>
      </w:r>
      <w:r w:rsidRPr="009B60EC">
        <w:rPr>
          <w:rFonts w:ascii="Arial" w:hAnsi="Arial" w:cs="Arial"/>
          <w:b/>
          <w:bCs/>
          <w:color w:val="008000"/>
          <w:rtl/>
        </w:rPr>
        <w:t>ההתאגדות וזכויות המיעוט</w:t>
      </w:r>
      <w:r w:rsidRPr="009B60EC">
        <w:rPr>
          <w:rFonts w:ascii="Arial" w:hAnsi="Arial" w:cs="Arial"/>
          <w:rtl/>
        </w:rPr>
        <w:t>.</w:t>
      </w:r>
    </w:p>
    <w:p w:rsidR="00EF7619" w:rsidRPr="009B60EC" w:rsidRDefault="00EF7619" w:rsidP="00EF7619">
      <w:pPr>
        <w:spacing w:line="360" w:lineRule="auto"/>
        <w:rPr>
          <w:rFonts w:ascii="Arial" w:hAnsi="Arial" w:cs="Arial"/>
          <w:rtl/>
        </w:rPr>
      </w:pPr>
      <w:r w:rsidRPr="009B60EC">
        <w:rPr>
          <w:rFonts w:ascii="Arial" w:hAnsi="Arial" w:cs="Arial"/>
          <w:rtl/>
        </w:rPr>
        <w:t xml:space="preserve">ב. </w:t>
      </w:r>
      <w:r w:rsidRPr="009B60EC">
        <w:rPr>
          <w:rFonts w:ascii="Arial" w:hAnsi="Arial" w:cs="Arial"/>
          <w:b/>
          <w:bCs/>
          <w:rtl/>
        </w:rPr>
        <w:t>הכנסת מחוקקת חוקים</w:t>
      </w:r>
      <w:r w:rsidRPr="009B60EC">
        <w:rPr>
          <w:rFonts w:ascii="Arial" w:hAnsi="Arial" w:cs="Arial"/>
          <w:rtl/>
        </w:rPr>
        <w:t xml:space="preserve"> רגילים ו</w:t>
      </w:r>
      <w:r w:rsidRPr="009B60EC">
        <w:rPr>
          <w:rFonts w:ascii="Arial" w:hAnsi="Arial" w:cs="Arial"/>
          <w:b/>
          <w:bCs/>
          <w:rtl/>
        </w:rPr>
        <w:t>חוקי יסוד</w:t>
      </w:r>
      <w:r>
        <w:rPr>
          <w:rFonts w:ascii="Arial" w:hAnsi="Arial" w:cs="Arial" w:hint="cs"/>
          <w:b/>
          <w:bCs/>
          <w:rtl/>
        </w:rPr>
        <w:t xml:space="preserve"> </w:t>
      </w:r>
      <w:r>
        <w:rPr>
          <w:rFonts w:ascii="Arial" w:hAnsi="Arial" w:cs="Arial"/>
          <w:b/>
          <w:bCs/>
          <w:rtl/>
        </w:rPr>
        <w:t>–</w:t>
      </w:r>
      <w:r w:rsidRPr="00332A65">
        <w:rPr>
          <w:rFonts w:ascii="Arial" w:hAnsi="Arial" w:cs="Arial" w:hint="cs"/>
          <w:rtl/>
        </w:rPr>
        <w:t xml:space="preserve"> (חקיקה ראשית)</w:t>
      </w:r>
      <w:r w:rsidRPr="009B60EC">
        <w:rPr>
          <w:rFonts w:ascii="Arial" w:hAnsi="Arial" w:cs="Arial"/>
          <w:rtl/>
        </w:rPr>
        <w:t xml:space="preserve">ביטוי לעקרונות </w:t>
      </w:r>
      <w:r w:rsidRPr="009B60EC">
        <w:rPr>
          <w:rFonts w:ascii="Arial" w:hAnsi="Arial" w:cs="Arial"/>
          <w:b/>
          <w:bCs/>
          <w:color w:val="008000"/>
          <w:rtl/>
        </w:rPr>
        <w:t>שלטון החוק</w:t>
      </w:r>
      <w:r w:rsidRPr="009B60EC">
        <w:rPr>
          <w:rFonts w:ascii="Arial" w:hAnsi="Arial" w:cs="Arial"/>
          <w:rtl/>
        </w:rPr>
        <w:t xml:space="preserve">, </w:t>
      </w:r>
      <w:r w:rsidRPr="009B60EC">
        <w:rPr>
          <w:rFonts w:ascii="Arial" w:hAnsi="Arial" w:cs="Arial"/>
          <w:b/>
          <w:bCs/>
          <w:color w:val="008000"/>
          <w:rtl/>
        </w:rPr>
        <w:t>שלטון העם</w:t>
      </w:r>
      <w:r w:rsidRPr="009B60EC">
        <w:rPr>
          <w:rFonts w:ascii="Arial" w:hAnsi="Arial" w:cs="Arial"/>
          <w:rtl/>
        </w:rPr>
        <w:t xml:space="preserve">, </w:t>
      </w:r>
      <w:r w:rsidRPr="009B60EC">
        <w:rPr>
          <w:rFonts w:ascii="Arial" w:hAnsi="Arial" w:cs="Arial"/>
          <w:b/>
          <w:bCs/>
          <w:color w:val="008000"/>
          <w:rtl/>
        </w:rPr>
        <w:t>הכרעת הרוב</w:t>
      </w:r>
      <w:r w:rsidRPr="009B60EC">
        <w:rPr>
          <w:rFonts w:ascii="Arial" w:hAnsi="Arial" w:cs="Arial"/>
          <w:rtl/>
        </w:rPr>
        <w:t xml:space="preserve">, </w:t>
      </w:r>
      <w:r w:rsidRPr="009B60EC">
        <w:rPr>
          <w:rFonts w:ascii="Arial" w:hAnsi="Arial" w:cs="Arial"/>
          <w:b/>
          <w:bCs/>
          <w:color w:val="008000"/>
          <w:rtl/>
        </w:rPr>
        <w:t>פלורליזם</w:t>
      </w:r>
      <w:r w:rsidRPr="009B60EC">
        <w:rPr>
          <w:rFonts w:ascii="Arial" w:hAnsi="Arial" w:cs="Arial"/>
          <w:rtl/>
        </w:rPr>
        <w:t xml:space="preserve">, </w:t>
      </w:r>
      <w:r w:rsidRPr="009B60EC">
        <w:rPr>
          <w:rFonts w:ascii="Arial" w:hAnsi="Arial" w:cs="Arial"/>
          <w:b/>
          <w:bCs/>
          <w:color w:val="008000"/>
          <w:rtl/>
        </w:rPr>
        <w:t>הגבלת השלטון</w:t>
      </w:r>
      <w:r w:rsidRPr="009B60EC">
        <w:rPr>
          <w:rFonts w:ascii="Arial" w:hAnsi="Arial" w:cs="Arial"/>
          <w:rtl/>
        </w:rPr>
        <w:t xml:space="preserve"> וזכויות כ</w:t>
      </w:r>
      <w:r w:rsidRPr="009B60EC">
        <w:rPr>
          <w:rFonts w:ascii="Arial" w:hAnsi="Arial" w:cs="Arial"/>
          <w:b/>
          <w:bCs/>
          <w:color w:val="008000"/>
          <w:rtl/>
        </w:rPr>
        <w:t>חופש הביטוי וזכויות המיעוט</w:t>
      </w:r>
      <w:r w:rsidRPr="009B60EC">
        <w:rPr>
          <w:rFonts w:ascii="Arial" w:hAnsi="Arial" w:cs="Arial"/>
          <w:rtl/>
        </w:rPr>
        <w:t>.</w:t>
      </w:r>
    </w:p>
    <w:p w:rsidR="00EF7619" w:rsidRPr="009B60EC" w:rsidRDefault="00EF7619" w:rsidP="00EF7619">
      <w:pPr>
        <w:spacing w:line="360" w:lineRule="auto"/>
        <w:rPr>
          <w:rFonts w:ascii="Arial" w:hAnsi="Arial" w:cs="Arial"/>
          <w:rtl/>
        </w:rPr>
      </w:pPr>
      <w:r w:rsidRPr="009B60EC">
        <w:rPr>
          <w:rFonts w:ascii="Arial" w:hAnsi="Arial" w:cs="Arial"/>
          <w:rtl/>
        </w:rPr>
        <w:t xml:space="preserve">ג. </w:t>
      </w:r>
      <w:r w:rsidRPr="009B60EC">
        <w:rPr>
          <w:rFonts w:ascii="Arial" w:hAnsi="Arial" w:cs="Arial"/>
          <w:b/>
          <w:bCs/>
          <w:rtl/>
        </w:rPr>
        <w:t>הכנסת מפקחת על הרשות המבצעת</w:t>
      </w:r>
      <w:r w:rsidRPr="009B60EC">
        <w:rPr>
          <w:rFonts w:ascii="Arial" w:hAnsi="Arial" w:cs="Arial"/>
          <w:rtl/>
        </w:rPr>
        <w:t xml:space="preserve"> (הממשלה) על ידי הצעות לסדר היום, שאילתות, הצעות אי אמון ופיקוח בועדות- ביטוי לעקרונות </w:t>
      </w:r>
      <w:r w:rsidRPr="009B60EC">
        <w:rPr>
          <w:rFonts w:ascii="Arial" w:hAnsi="Arial" w:cs="Arial"/>
          <w:b/>
          <w:bCs/>
          <w:color w:val="008000"/>
          <w:rtl/>
        </w:rPr>
        <w:t>הפרדת הרשויות</w:t>
      </w:r>
      <w:r w:rsidRPr="009B60EC">
        <w:rPr>
          <w:rFonts w:ascii="Arial" w:hAnsi="Arial" w:cs="Arial"/>
          <w:rtl/>
        </w:rPr>
        <w:t xml:space="preserve"> (כחלק מהגבלת השלטון), </w:t>
      </w:r>
      <w:r w:rsidRPr="009B60EC">
        <w:rPr>
          <w:rFonts w:ascii="Arial" w:hAnsi="Arial" w:cs="Arial"/>
          <w:b/>
          <w:bCs/>
          <w:color w:val="008000"/>
          <w:rtl/>
        </w:rPr>
        <w:t>שלטון החוק</w:t>
      </w:r>
      <w:r w:rsidRPr="009B60EC">
        <w:rPr>
          <w:rFonts w:ascii="Arial" w:hAnsi="Arial" w:cs="Arial"/>
          <w:rtl/>
        </w:rPr>
        <w:t xml:space="preserve"> ו</w:t>
      </w:r>
      <w:r w:rsidRPr="009B60EC">
        <w:rPr>
          <w:rFonts w:ascii="Arial" w:hAnsi="Arial" w:cs="Arial"/>
          <w:b/>
          <w:bCs/>
          <w:color w:val="008000"/>
          <w:rtl/>
        </w:rPr>
        <w:t>שלטון העם</w:t>
      </w:r>
      <w:r w:rsidRPr="009B60EC">
        <w:rPr>
          <w:rFonts w:ascii="Arial" w:hAnsi="Arial" w:cs="Arial"/>
          <w:rtl/>
        </w:rPr>
        <w:t>.</w:t>
      </w:r>
    </w:p>
    <w:p w:rsidR="00EF7619" w:rsidRPr="009B60EC" w:rsidRDefault="00EF7619" w:rsidP="00EF7619">
      <w:pPr>
        <w:spacing w:line="360" w:lineRule="auto"/>
        <w:rPr>
          <w:rFonts w:ascii="Arial" w:hAnsi="Arial" w:cs="Arial"/>
          <w:rtl/>
        </w:rPr>
      </w:pPr>
      <w:r w:rsidRPr="009B60EC">
        <w:rPr>
          <w:rFonts w:ascii="Arial" w:hAnsi="Arial" w:cs="Arial"/>
          <w:rtl/>
        </w:rPr>
        <w:t xml:space="preserve">ד. </w:t>
      </w:r>
      <w:r w:rsidRPr="009B60EC">
        <w:rPr>
          <w:rFonts w:ascii="Arial" w:hAnsi="Arial" w:cs="Arial"/>
          <w:b/>
          <w:bCs/>
          <w:rtl/>
        </w:rPr>
        <w:t>הכנסת בוחרת</w:t>
      </w:r>
      <w:r w:rsidRPr="009B60EC">
        <w:rPr>
          <w:rFonts w:ascii="Arial" w:hAnsi="Arial" w:cs="Arial"/>
          <w:rtl/>
        </w:rPr>
        <w:t xml:space="preserve"> את בעלי התפקידים: </w:t>
      </w:r>
      <w:r w:rsidRPr="009B60EC">
        <w:rPr>
          <w:rFonts w:ascii="Arial" w:hAnsi="Arial" w:cs="Arial"/>
          <w:b/>
          <w:bCs/>
          <w:rtl/>
        </w:rPr>
        <w:t>נשיא המדינה ומבקר המדינה</w:t>
      </w:r>
      <w:r w:rsidRPr="009B60EC">
        <w:rPr>
          <w:rFonts w:ascii="Arial" w:hAnsi="Arial" w:cs="Arial"/>
          <w:rtl/>
        </w:rPr>
        <w:t xml:space="preserve">- ביטוי לעקרונות </w:t>
      </w:r>
      <w:r w:rsidRPr="009B60EC">
        <w:rPr>
          <w:rFonts w:ascii="Arial" w:hAnsi="Arial" w:cs="Arial"/>
          <w:b/>
          <w:bCs/>
          <w:color w:val="008000"/>
          <w:rtl/>
        </w:rPr>
        <w:t>שלטון העם</w:t>
      </w:r>
      <w:r w:rsidRPr="009B60EC">
        <w:rPr>
          <w:rFonts w:ascii="Arial" w:hAnsi="Arial" w:cs="Arial"/>
          <w:rtl/>
        </w:rPr>
        <w:t xml:space="preserve">, </w:t>
      </w:r>
      <w:r w:rsidRPr="009B60EC">
        <w:rPr>
          <w:rFonts w:ascii="Arial" w:hAnsi="Arial" w:cs="Arial"/>
          <w:b/>
          <w:bCs/>
          <w:color w:val="008000"/>
          <w:rtl/>
        </w:rPr>
        <w:t>הכרעת הרוב</w:t>
      </w:r>
      <w:r w:rsidRPr="009B60EC">
        <w:rPr>
          <w:rFonts w:ascii="Arial" w:hAnsi="Arial" w:cs="Arial"/>
          <w:rtl/>
        </w:rPr>
        <w:t xml:space="preserve">, </w:t>
      </w:r>
      <w:r w:rsidRPr="009B60EC">
        <w:rPr>
          <w:rFonts w:ascii="Arial" w:hAnsi="Arial" w:cs="Arial"/>
          <w:b/>
          <w:bCs/>
          <w:color w:val="008000"/>
          <w:rtl/>
        </w:rPr>
        <w:t>הפרדת רשויות</w:t>
      </w:r>
      <w:r w:rsidRPr="009B60EC">
        <w:rPr>
          <w:rFonts w:ascii="Arial" w:hAnsi="Arial" w:cs="Arial"/>
          <w:rtl/>
        </w:rPr>
        <w:t xml:space="preserve"> וזכויות כ</w:t>
      </w:r>
      <w:r w:rsidRPr="009B60EC">
        <w:rPr>
          <w:rFonts w:ascii="Arial" w:hAnsi="Arial" w:cs="Arial"/>
          <w:b/>
          <w:bCs/>
          <w:color w:val="008000"/>
          <w:rtl/>
        </w:rPr>
        <w:t>חופש הביטוי</w:t>
      </w:r>
      <w:r w:rsidRPr="009B60EC">
        <w:rPr>
          <w:rFonts w:ascii="Arial" w:hAnsi="Arial" w:cs="Arial"/>
          <w:rtl/>
        </w:rPr>
        <w:t>.</w:t>
      </w:r>
    </w:p>
    <w:p w:rsidR="00EF7619" w:rsidRPr="009B60EC" w:rsidRDefault="00EF7619" w:rsidP="00EF7619">
      <w:pPr>
        <w:spacing w:line="360" w:lineRule="auto"/>
        <w:rPr>
          <w:rFonts w:ascii="Arial" w:hAnsi="Arial" w:cs="Arial"/>
          <w:rtl/>
        </w:rPr>
      </w:pPr>
      <w:r w:rsidRPr="009B60EC">
        <w:rPr>
          <w:rFonts w:ascii="Arial" w:hAnsi="Arial" w:cs="Arial"/>
          <w:rtl/>
        </w:rPr>
        <w:t xml:space="preserve">ו. </w:t>
      </w:r>
      <w:r w:rsidRPr="009B60EC">
        <w:rPr>
          <w:rFonts w:ascii="Arial" w:hAnsi="Arial" w:cs="Arial"/>
          <w:b/>
          <w:bCs/>
          <w:rtl/>
        </w:rPr>
        <w:t>הכנסת מאשרת את הממשלה</w:t>
      </w:r>
      <w:r w:rsidRPr="009B60EC">
        <w:rPr>
          <w:rFonts w:ascii="Arial" w:hAnsi="Arial" w:cs="Arial"/>
          <w:rtl/>
        </w:rPr>
        <w:t xml:space="preserve"> עם הקמתה- ביטוי לעקרונות </w:t>
      </w:r>
      <w:r w:rsidRPr="009B60EC">
        <w:rPr>
          <w:rFonts w:ascii="Arial" w:hAnsi="Arial" w:cs="Arial"/>
          <w:b/>
          <w:bCs/>
          <w:color w:val="008000"/>
          <w:rtl/>
        </w:rPr>
        <w:t>הפרדת הרשויות</w:t>
      </w:r>
      <w:r w:rsidRPr="009B60EC">
        <w:rPr>
          <w:rFonts w:ascii="Arial" w:hAnsi="Arial" w:cs="Arial"/>
          <w:rtl/>
        </w:rPr>
        <w:t xml:space="preserve"> (כחלק מהגבלת השלטון), </w:t>
      </w:r>
      <w:r w:rsidRPr="009B60EC">
        <w:rPr>
          <w:rFonts w:ascii="Arial" w:hAnsi="Arial" w:cs="Arial"/>
          <w:b/>
          <w:bCs/>
          <w:color w:val="008000"/>
          <w:rtl/>
        </w:rPr>
        <w:t>שלטון העם</w:t>
      </w:r>
      <w:r w:rsidRPr="009B60EC">
        <w:rPr>
          <w:rFonts w:ascii="Arial" w:hAnsi="Arial" w:cs="Arial"/>
          <w:rtl/>
        </w:rPr>
        <w:t xml:space="preserve">, </w:t>
      </w:r>
      <w:r w:rsidRPr="009B60EC">
        <w:rPr>
          <w:rFonts w:ascii="Arial" w:hAnsi="Arial" w:cs="Arial"/>
          <w:b/>
          <w:bCs/>
          <w:color w:val="008000"/>
          <w:rtl/>
        </w:rPr>
        <w:t>הכרעת הרוב</w:t>
      </w:r>
      <w:r w:rsidRPr="009B60EC">
        <w:rPr>
          <w:rFonts w:ascii="Arial" w:hAnsi="Arial" w:cs="Arial"/>
          <w:rtl/>
        </w:rPr>
        <w:t xml:space="preserve"> וזכויות כ</w:t>
      </w:r>
      <w:r w:rsidRPr="009B60EC">
        <w:rPr>
          <w:rFonts w:ascii="Arial" w:hAnsi="Arial" w:cs="Arial"/>
          <w:b/>
          <w:bCs/>
          <w:color w:val="008000"/>
          <w:rtl/>
        </w:rPr>
        <w:t>חופש הביטוי</w:t>
      </w:r>
      <w:r w:rsidRPr="009B60EC">
        <w:rPr>
          <w:rFonts w:ascii="Arial" w:hAnsi="Arial" w:cs="Arial"/>
          <w:rtl/>
        </w:rPr>
        <w:t>.</w:t>
      </w:r>
    </w:p>
    <w:p w:rsidR="00EF7619" w:rsidRPr="009B60EC" w:rsidRDefault="00EF7619" w:rsidP="00EF7619">
      <w:pPr>
        <w:spacing w:line="360" w:lineRule="auto"/>
        <w:rPr>
          <w:rFonts w:ascii="Arial" w:hAnsi="Arial" w:cs="Arial"/>
          <w:rtl/>
        </w:rPr>
      </w:pPr>
      <w:r w:rsidRPr="009B60EC">
        <w:rPr>
          <w:rFonts w:ascii="Arial" w:hAnsi="Arial" w:cs="Arial"/>
          <w:rtl/>
        </w:rPr>
        <w:t xml:space="preserve">ז. </w:t>
      </w:r>
      <w:r w:rsidRPr="009B60EC">
        <w:rPr>
          <w:rFonts w:ascii="Arial" w:hAnsi="Arial" w:cs="Arial"/>
          <w:b/>
          <w:bCs/>
          <w:rtl/>
        </w:rPr>
        <w:t>הכנסת</w:t>
      </w:r>
      <w:r w:rsidRPr="009B60EC">
        <w:rPr>
          <w:rFonts w:ascii="Arial" w:hAnsi="Arial" w:cs="Arial"/>
          <w:rtl/>
        </w:rPr>
        <w:t xml:space="preserve"> יכולה </w:t>
      </w:r>
      <w:r w:rsidRPr="009B60EC">
        <w:rPr>
          <w:rFonts w:ascii="Arial" w:hAnsi="Arial" w:cs="Arial"/>
          <w:b/>
          <w:bCs/>
          <w:rtl/>
        </w:rPr>
        <w:t>להסיר את החסינות</w:t>
      </w:r>
      <w:r w:rsidRPr="009B60EC">
        <w:rPr>
          <w:rFonts w:ascii="Arial" w:hAnsi="Arial" w:cs="Arial"/>
          <w:rtl/>
        </w:rPr>
        <w:t xml:space="preserve"> של כל אחד מחבריה- ביטוי לעקרונות כ</w:t>
      </w:r>
      <w:r w:rsidRPr="009B60EC">
        <w:rPr>
          <w:rFonts w:ascii="Arial" w:hAnsi="Arial" w:cs="Arial"/>
          <w:b/>
          <w:bCs/>
          <w:color w:val="008000"/>
          <w:rtl/>
        </w:rPr>
        <w:t>שלטון החוק</w:t>
      </w:r>
      <w:r w:rsidRPr="009B60EC">
        <w:rPr>
          <w:rFonts w:ascii="Arial" w:hAnsi="Arial" w:cs="Arial"/>
          <w:rtl/>
        </w:rPr>
        <w:t xml:space="preserve">, </w:t>
      </w:r>
      <w:r w:rsidRPr="009B60EC">
        <w:rPr>
          <w:rFonts w:ascii="Arial" w:hAnsi="Arial" w:cs="Arial"/>
          <w:b/>
          <w:bCs/>
          <w:color w:val="008000"/>
          <w:rtl/>
        </w:rPr>
        <w:t>שלטון העם</w:t>
      </w:r>
      <w:r w:rsidRPr="009B60EC">
        <w:rPr>
          <w:rFonts w:ascii="Arial" w:hAnsi="Arial" w:cs="Arial"/>
          <w:rtl/>
        </w:rPr>
        <w:t xml:space="preserve"> וזכויות כ</w:t>
      </w:r>
      <w:r w:rsidRPr="009B60EC">
        <w:rPr>
          <w:rFonts w:ascii="Arial" w:hAnsi="Arial" w:cs="Arial"/>
          <w:b/>
          <w:bCs/>
          <w:color w:val="008000"/>
          <w:rtl/>
        </w:rPr>
        <w:t>חופש הביטוי</w:t>
      </w:r>
      <w:r w:rsidRPr="009B60EC">
        <w:rPr>
          <w:rFonts w:ascii="Arial" w:hAnsi="Arial" w:cs="Arial"/>
          <w:rtl/>
        </w:rPr>
        <w:t>.</w:t>
      </w:r>
    </w:p>
    <w:p w:rsidR="00EF7619" w:rsidRPr="009B60EC" w:rsidRDefault="00EF7619" w:rsidP="00EF7619">
      <w:pPr>
        <w:spacing w:line="360" w:lineRule="auto"/>
        <w:rPr>
          <w:rFonts w:ascii="Arial" w:hAnsi="Arial" w:cs="Arial"/>
          <w:rtl/>
        </w:rPr>
      </w:pPr>
      <w:r w:rsidRPr="009B60EC">
        <w:rPr>
          <w:rFonts w:ascii="Arial" w:hAnsi="Arial" w:cs="Arial"/>
          <w:rtl/>
        </w:rPr>
        <w:t xml:space="preserve">ח. </w:t>
      </w:r>
      <w:r w:rsidRPr="009B60EC">
        <w:rPr>
          <w:rFonts w:ascii="Arial" w:hAnsi="Arial" w:cs="Arial"/>
          <w:b/>
          <w:bCs/>
          <w:rtl/>
        </w:rPr>
        <w:t>הכנסת</w:t>
      </w:r>
      <w:r w:rsidRPr="009B60EC">
        <w:rPr>
          <w:rFonts w:ascii="Arial" w:hAnsi="Arial" w:cs="Arial"/>
          <w:rtl/>
        </w:rPr>
        <w:t xml:space="preserve"> משמשת כ</w:t>
      </w:r>
      <w:r w:rsidRPr="009B60EC">
        <w:rPr>
          <w:rFonts w:ascii="Arial" w:hAnsi="Arial" w:cs="Arial"/>
          <w:b/>
          <w:bCs/>
          <w:rtl/>
        </w:rPr>
        <w:t>ערוץ לפניות הציבור</w:t>
      </w:r>
      <w:r w:rsidRPr="009B60EC">
        <w:rPr>
          <w:rFonts w:ascii="Arial" w:hAnsi="Arial" w:cs="Arial"/>
          <w:rtl/>
        </w:rPr>
        <w:t>- ביטוי לעקרונות כ</w:t>
      </w:r>
      <w:r w:rsidRPr="009B60EC">
        <w:rPr>
          <w:rFonts w:ascii="Arial" w:hAnsi="Arial" w:cs="Arial"/>
          <w:b/>
          <w:bCs/>
          <w:color w:val="008000"/>
          <w:rtl/>
        </w:rPr>
        <w:t>שלטון העם</w:t>
      </w:r>
      <w:r w:rsidRPr="009B60EC">
        <w:rPr>
          <w:rFonts w:ascii="Arial" w:hAnsi="Arial" w:cs="Arial"/>
          <w:rtl/>
        </w:rPr>
        <w:t xml:space="preserve">, </w:t>
      </w:r>
      <w:r w:rsidRPr="009B60EC">
        <w:rPr>
          <w:rFonts w:ascii="Arial" w:hAnsi="Arial" w:cs="Arial"/>
          <w:b/>
          <w:bCs/>
          <w:color w:val="008000"/>
          <w:rtl/>
        </w:rPr>
        <w:t>זכויות האדם האזרח והמיעוט</w:t>
      </w:r>
      <w:r w:rsidRPr="009B60EC">
        <w:rPr>
          <w:rFonts w:ascii="Arial" w:hAnsi="Arial" w:cs="Arial"/>
          <w:rtl/>
        </w:rPr>
        <w:t xml:space="preserve"> וה</w:t>
      </w:r>
      <w:r w:rsidRPr="009B60EC">
        <w:rPr>
          <w:rFonts w:ascii="Arial" w:hAnsi="Arial" w:cs="Arial"/>
          <w:b/>
          <w:bCs/>
          <w:color w:val="008000"/>
          <w:rtl/>
        </w:rPr>
        <w:t>פלורליזם</w:t>
      </w:r>
      <w:r w:rsidRPr="009B60EC">
        <w:rPr>
          <w:rFonts w:ascii="Arial" w:hAnsi="Arial" w:cs="Arial"/>
          <w:rtl/>
        </w:rPr>
        <w:t>.</w:t>
      </w:r>
    </w:p>
    <w:p w:rsidR="00EF7619" w:rsidRPr="009B60EC" w:rsidRDefault="00EF7619" w:rsidP="00EF7619">
      <w:pPr>
        <w:spacing w:line="360" w:lineRule="auto"/>
        <w:rPr>
          <w:rFonts w:ascii="Arial" w:hAnsi="Arial" w:cs="Arial"/>
          <w:rtl/>
        </w:rPr>
      </w:pPr>
      <w:r w:rsidRPr="009B60EC">
        <w:rPr>
          <w:rFonts w:ascii="Arial" w:hAnsi="Arial" w:cs="Arial"/>
          <w:rtl/>
        </w:rPr>
        <w:t xml:space="preserve">ט. </w:t>
      </w:r>
      <w:r w:rsidRPr="009B60EC">
        <w:rPr>
          <w:rFonts w:ascii="Arial" w:hAnsi="Arial" w:cs="Arial"/>
          <w:b/>
          <w:bCs/>
          <w:rtl/>
        </w:rPr>
        <w:t>העלאת נושאים לסדר היום ולמודעות הציבורית</w:t>
      </w:r>
      <w:r w:rsidRPr="009B60EC">
        <w:rPr>
          <w:rFonts w:ascii="Arial" w:hAnsi="Arial" w:cs="Arial"/>
          <w:rtl/>
        </w:rPr>
        <w:t xml:space="preserve"> (תפקיד שאינו מוגדר בחוק)- ביטוי לעקרונות </w:t>
      </w:r>
      <w:r w:rsidRPr="009B60EC">
        <w:rPr>
          <w:rFonts w:ascii="Arial" w:hAnsi="Arial" w:cs="Arial"/>
          <w:b/>
          <w:bCs/>
          <w:color w:val="008000"/>
          <w:rtl/>
        </w:rPr>
        <w:t>שלטון העם</w:t>
      </w:r>
      <w:r w:rsidRPr="009B60EC">
        <w:rPr>
          <w:rFonts w:ascii="Arial" w:hAnsi="Arial" w:cs="Arial"/>
          <w:rtl/>
        </w:rPr>
        <w:t xml:space="preserve">, </w:t>
      </w:r>
      <w:r w:rsidRPr="009B60EC">
        <w:rPr>
          <w:rFonts w:ascii="Arial" w:hAnsi="Arial" w:cs="Arial"/>
          <w:b/>
          <w:bCs/>
          <w:color w:val="008000"/>
          <w:rtl/>
        </w:rPr>
        <w:t>פלורליזם וזכויות האדם, האזרח והמיעוט</w:t>
      </w:r>
      <w:r w:rsidRPr="009B60EC">
        <w:rPr>
          <w:rFonts w:ascii="Arial" w:hAnsi="Arial" w:cs="Arial"/>
          <w:rtl/>
        </w:rPr>
        <w:t>.</w:t>
      </w:r>
    </w:p>
    <w:p w:rsidR="00EF7619" w:rsidRDefault="00EF7619" w:rsidP="00EF7619">
      <w:pPr>
        <w:spacing w:line="360" w:lineRule="auto"/>
        <w:rPr>
          <w:rFonts w:ascii="Arial" w:hAnsi="Arial" w:cs="Arial"/>
          <w:rtl/>
        </w:rPr>
      </w:pPr>
      <w:r w:rsidRPr="009B60EC">
        <w:rPr>
          <w:rFonts w:ascii="Arial" w:hAnsi="Arial" w:cs="Arial"/>
          <w:rtl/>
        </w:rPr>
        <w:t xml:space="preserve">3. </w:t>
      </w:r>
      <w:r w:rsidRPr="009B60EC">
        <w:rPr>
          <w:rFonts w:ascii="Arial" w:hAnsi="Arial" w:cs="Arial"/>
          <w:b/>
          <w:bCs/>
          <w:rtl/>
        </w:rPr>
        <w:t>עבודתה של הכנסת</w:t>
      </w:r>
      <w:r w:rsidRPr="009B60EC">
        <w:rPr>
          <w:rFonts w:ascii="Arial" w:hAnsi="Arial" w:cs="Arial"/>
          <w:rtl/>
        </w:rPr>
        <w:t xml:space="preserve"> מתנהלת </w:t>
      </w:r>
      <w:r w:rsidRPr="009B60EC">
        <w:rPr>
          <w:rFonts w:ascii="Arial" w:hAnsi="Arial" w:cs="Arial"/>
          <w:b/>
          <w:bCs/>
          <w:color w:val="008000"/>
          <w:rtl/>
        </w:rPr>
        <w:t>בהתאם לכללי המשחק הדמוקרטי</w:t>
      </w:r>
      <w:r w:rsidRPr="009B60EC">
        <w:rPr>
          <w:rFonts w:ascii="Arial" w:hAnsi="Arial" w:cs="Arial"/>
          <w:rtl/>
        </w:rPr>
        <w:t xml:space="preserve"> בדרך של </w:t>
      </w:r>
      <w:r w:rsidRPr="009B60EC">
        <w:rPr>
          <w:rFonts w:ascii="Arial" w:hAnsi="Arial" w:cs="Arial"/>
          <w:b/>
          <w:bCs/>
          <w:color w:val="008000"/>
          <w:rtl/>
        </w:rPr>
        <w:t xml:space="preserve">משא ומתן </w:t>
      </w:r>
      <w:r>
        <w:rPr>
          <w:rFonts w:ascii="Arial" w:hAnsi="Arial" w:cs="Arial" w:hint="cs"/>
          <w:b/>
          <w:bCs/>
          <w:color w:val="008000"/>
          <w:rtl/>
        </w:rPr>
        <w:t xml:space="preserve">א. </w:t>
      </w:r>
      <w:r w:rsidRPr="009B60EC">
        <w:rPr>
          <w:rFonts w:ascii="Arial" w:hAnsi="Arial" w:cs="Arial"/>
          <w:b/>
          <w:bCs/>
          <w:color w:val="008000"/>
          <w:rtl/>
        </w:rPr>
        <w:t>בדיונים</w:t>
      </w:r>
      <w:r w:rsidRPr="009B60EC">
        <w:rPr>
          <w:rFonts w:ascii="Arial" w:hAnsi="Arial" w:cs="Arial"/>
          <w:rtl/>
        </w:rPr>
        <w:t xml:space="preserve"> </w:t>
      </w:r>
      <w:r w:rsidRPr="009B60EC">
        <w:rPr>
          <w:rFonts w:ascii="Arial" w:hAnsi="Arial" w:cs="Arial"/>
          <w:b/>
          <w:bCs/>
          <w:rtl/>
        </w:rPr>
        <w:t xml:space="preserve"> ב</w:t>
      </w:r>
      <w:r w:rsidRPr="009B60EC">
        <w:rPr>
          <w:rFonts w:ascii="Arial" w:hAnsi="Arial" w:cs="Arial"/>
          <w:b/>
          <w:bCs/>
          <w:color w:val="FF0000"/>
          <w:rtl/>
        </w:rPr>
        <w:t>מליאה</w:t>
      </w:r>
      <w:r>
        <w:rPr>
          <w:rFonts w:ascii="Arial" w:hAnsi="Arial" w:cs="Arial" w:hint="cs"/>
          <w:rtl/>
        </w:rPr>
        <w:t xml:space="preserve"> - אסיפת כל חברי הכנסת באולם הישיבות של הכנסת .כל דיון בכנסת מתחיל במליאה והוא יכול להיערך במסגרות אחדות : </w:t>
      </w:r>
      <w:r w:rsidRPr="009B60EC">
        <w:rPr>
          <w:rFonts w:ascii="Arial" w:hAnsi="Arial" w:cs="Arial"/>
          <w:rtl/>
        </w:rPr>
        <w:t>הצעות לסדר היום, חקיקת חוקים</w:t>
      </w:r>
      <w:r>
        <w:rPr>
          <w:rFonts w:ascii="Arial" w:hAnsi="Arial" w:cs="Arial"/>
          <w:rtl/>
        </w:rPr>
        <w:t>, שאילתות והצעות אי אמון בממשלה</w:t>
      </w:r>
      <w:r>
        <w:rPr>
          <w:rFonts w:ascii="Arial" w:hAnsi="Arial" w:cs="Arial" w:hint="cs"/>
          <w:rtl/>
        </w:rPr>
        <w:t xml:space="preserve"> .</w:t>
      </w:r>
      <w:r w:rsidRPr="00230048">
        <w:rPr>
          <w:rFonts w:ascii="Arial" w:hAnsi="Arial" w:cs="Arial"/>
          <w:rtl/>
        </w:rPr>
        <w:t xml:space="preserve"> </w:t>
      </w:r>
      <w:r w:rsidRPr="009B60EC">
        <w:rPr>
          <w:rFonts w:ascii="Arial" w:hAnsi="Arial" w:cs="Arial"/>
          <w:rtl/>
        </w:rPr>
        <w:t>המליאה היא הפורום הפומבי והחשוף לעיני הציבור</w:t>
      </w:r>
      <w:r>
        <w:rPr>
          <w:rFonts w:ascii="Arial" w:hAnsi="Arial" w:cs="Arial" w:hint="cs"/>
          <w:rtl/>
        </w:rPr>
        <w:t>.</w:t>
      </w:r>
    </w:p>
    <w:p w:rsidR="00EF7619" w:rsidRPr="009B60EC" w:rsidRDefault="00EF7619" w:rsidP="00EF7619">
      <w:pPr>
        <w:spacing w:line="360" w:lineRule="auto"/>
        <w:rPr>
          <w:rFonts w:ascii="Arial" w:hAnsi="Arial" w:cs="Arial"/>
          <w:rtl/>
        </w:rPr>
      </w:pPr>
      <w:r>
        <w:rPr>
          <w:rFonts w:ascii="Arial" w:hAnsi="Arial" w:cs="Arial" w:hint="cs"/>
          <w:rtl/>
        </w:rPr>
        <w:t xml:space="preserve">ב. </w:t>
      </w:r>
      <w:r w:rsidRPr="009B60EC">
        <w:rPr>
          <w:rFonts w:ascii="Arial" w:hAnsi="Arial" w:cs="Arial"/>
          <w:rtl/>
        </w:rPr>
        <w:t xml:space="preserve"> </w:t>
      </w:r>
      <w:r w:rsidRPr="009B60EC">
        <w:rPr>
          <w:rFonts w:ascii="Arial" w:hAnsi="Arial" w:cs="Arial"/>
          <w:b/>
          <w:bCs/>
          <w:rtl/>
        </w:rPr>
        <w:t>וב</w:t>
      </w:r>
      <w:r w:rsidRPr="009B60EC">
        <w:rPr>
          <w:rFonts w:ascii="Arial" w:hAnsi="Arial" w:cs="Arial"/>
          <w:b/>
          <w:bCs/>
          <w:color w:val="FF0000"/>
          <w:rtl/>
        </w:rPr>
        <w:t>וועדות</w:t>
      </w:r>
      <w:r>
        <w:rPr>
          <w:rFonts w:ascii="Arial" w:hAnsi="Arial" w:cs="Arial"/>
          <w:rtl/>
        </w:rPr>
        <w:t xml:space="preserve"> </w:t>
      </w:r>
      <w:r>
        <w:rPr>
          <w:rFonts w:ascii="Arial" w:hAnsi="Arial" w:cs="Arial" w:hint="cs"/>
          <w:rtl/>
        </w:rPr>
        <w:t>-</w:t>
      </w:r>
      <w:r w:rsidRPr="00230048">
        <w:rPr>
          <w:rFonts w:ascii="Arial" w:hAnsi="Arial" w:cs="Arial"/>
          <w:color w:val="FF0000"/>
          <w:rtl/>
        </w:rPr>
        <w:t xml:space="preserve"> </w:t>
      </w:r>
      <w:r>
        <w:rPr>
          <w:rFonts w:ascii="Arial" w:hAnsi="Arial" w:cs="Arial" w:hint="cs"/>
          <w:rtl/>
        </w:rPr>
        <w:t>ש</w:t>
      </w:r>
      <w:r w:rsidRPr="009B60EC">
        <w:rPr>
          <w:rFonts w:ascii="Arial" w:hAnsi="Arial" w:cs="Arial"/>
          <w:rtl/>
        </w:rPr>
        <w:t>הן הפורום שאינו גלוי ובו מתבצעת עבודה ארוכה,   יסודית, מקצועית ומעמיקה יותר.</w:t>
      </w:r>
      <w:r>
        <w:rPr>
          <w:rFonts w:ascii="Arial" w:hAnsi="Arial" w:cs="Arial" w:hint="cs"/>
          <w:rtl/>
        </w:rPr>
        <w:t>בכנסת 12 ועדות קבועות כמו :ועדת כספים ,ועדת חוץ ומשפט,ועדת חוקה חוק ומשפט ועוד .תפקידי הוועדות :א. טיפול בהצעות חוק המועברות מהמליאה לאחר שלב הקריאה הראשונה .ב. פיקוח על הרשות המבצעת ,טיפול בפניות הציבור ועוד</w:t>
      </w:r>
    </w:p>
    <w:p w:rsidR="00EF7619" w:rsidRPr="009B60EC" w:rsidRDefault="00EF7619" w:rsidP="00EF7619">
      <w:pPr>
        <w:spacing w:line="360" w:lineRule="auto"/>
        <w:rPr>
          <w:rFonts w:ascii="Arial" w:hAnsi="Arial" w:cs="Arial"/>
          <w:rtl/>
        </w:rPr>
      </w:pPr>
      <w:r w:rsidRPr="009B60EC">
        <w:rPr>
          <w:rFonts w:ascii="Arial" w:hAnsi="Arial" w:cs="Arial"/>
          <w:rtl/>
        </w:rPr>
        <w:t xml:space="preserve">4. </w:t>
      </w:r>
      <w:r w:rsidRPr="009B60EC">
        <w:rPr>
          <w:rFonts w:ascii="Arial" w:hAnsi="Arial" w:cs="Arial"/>
          <w:b/>
          <w:bCs/>
          <w:rtl/>
        </w:rPr>
        <w:t>הרכבה של הכנסת</w:t>
      </w:r>
      <w:r w:rsidRPr="009B60EC">
        <w:rPr>
          <w:rFonts w:ascii="Arial" w:hAnsi="Arial" w:cs="Arial"/>
          <w:rtl/>
        </w:rPr>
        <w:t>- הכנסת מורכבת מ</w:t>
      </w:r>
      <w:r w:rsidRPr="009B60EC">
        <w:rPr>
          <w:rFonts w:ascii="Arial" w:hAnsi="Arial" w:cs="Arial"/>
          <w:b/>
          <w:bCs/>
          <w:color w:val="FF0000"/>
          <w:rtl/>
        </w:rPr>
        <w:t>סיעות</w:t>
      </w:r>
      <w:r w:rsidRPr="009B60EC">
        <w:rPr>
          <w:rFonts w:ascii="Arial" w:hAnsi="Arial" w:cs="Arial"/>
          <w:rtl/>
        </w:rPr>
        <w:t xml:space="preserve"> המייצגות מפלגות שעברו את אחוז החסימה ומייצגות  אינטרסים שונים של קבוצות שונות בחברה. הסיעות נחלקות לשתי קבוצות:</w:t>
      </w:r>
    </w:p>
    <w:p w:rsidR="00EF7619" w:rsidRPr="009B60EC" w:rsidRDefault="00EF7619" w:rsidP="00EF7619">
      <w:pPr>
        <w:spacing w:line="360" w:lineRule="auto"/>
        <w:rPr>
          <w:rFonts w:ascii="Arial" w:hAnsi="Arial" w:cs="Arial"/>
          <w:rtl/>
        </w:rPr>
      </w:pPr>
      <w:r w:rsidRPr="009B60EC">
        <w:rPr>
          <w:rFonts w:ascii="Arial" w:hAnsi="Arial" w:cs="Arial"/>
          <w:rtl/>
        </w:rPr>
        <w:lastRenderedPageBreak/>
        <w:t xml:space="preserve">   </w:t>
      </w:r>
      <w:r w:rsidRPr="009B60EC">
        <w:rPr>
          <w:rFonts w:ascii="Arial" w:hAnsi="Arial" w:cs="Arial"/>
          <w:b/>
          <w:bCs/>
          <w:color w:val="FF0000"/>
          <w:rtl/>
        </w:rPr>
        <w:t>סיעות הקואליציה</w:t>
      </w:r>
      <w:r w:rsidRPr="009B60EC">
        <w:rPr>
          <w:rFonts w:ascii="Arial" w:hAnsi="Arial" w:cs="Arial"/>
          <w:rtl/>
        </w:rPr>
        <w:t xml:space="preserve"> המהוות רוב בכנסת ומיוצגות בממשלה (השלטון).</w:t>
      </w:r>
    </w:p>
    <w:p w:rsidR="00EF7619" w:rsidRPr="009B60EC" w:rsidRDefault="00EF7619" w:rsidP="00EF7619">
      <w:pPr>
        <w:spacing w:line="360" w:lineRule="auto"/>
        <w:rPr>
          <w:rFonts w:ascii="Arial" w:hAnsi="Arial" w:cs="Arial"/>
          <w:b/>
          <w:bCs/>
          <w:rtl/>
        </w:rPr>
      </w:pPr>
      <w:r w:rsidRPr="009B60EC">
        <w:rPr>
          <w:rFonts w:ascii="Arial" w:hAnsi="Arial" w:cs="Arial"/>
          <w:color w:val="FF0000"/>
          <w:rtl/>
        </w:rPr>
        <w:t xml:space="preserve">   </w:t>
      </w:r>
      <w:r w:rsidRPr="009B60EC">
        <w:rPr>
          <w:rFonts w:ascii="Arial" w:hAnsi="Arial" w:cs="Arial"/>
          <w:b/>
          <w:bCs/>
          <w:color w:val="FF0000"/>
          <w:rtl/>
        </w:rPr>
        <w:t>סיעות האופוזיציה</w:t>
      </w:r>
      <w:r w:rsidRPr="009B60EC">
        <w:rPr>
          <w:rFonts w:ascii="Arial" w:hAnsi="Arial" w:cs="Arial"/>
          <w:rtl/>
        </w:rPr>
        <w:t xml:space="preserve"> המהוות מיעוט בכנסת, מתנגדות לממשלה ומאיימות להחליפה. </w:t>
      </w:r>
      <w:r w:rsidRPr="009B60EC">
        <w:rPr>
          <w:rFonts w:ascii="Arial" w:hAnsi="Arial" w:cs="Arial"/>
          <w:b/>
          <w:bCs/>
          <w:rtl/>
        </w:rPr>
        <w:t>ללא קיומה של    אופוזיציה פעילה אין קיום לדמוקרטיה</w:t>
      </w:r>
      <w:r w:rsidRPr="009B60EC">
        <w:rPr>
          <w:rFonts w:ascii="Arial" w:hAnsi="Arial" w:cs="Arial"/>
          <w:rtl/>
        </w:rPr>
        <w:t>.</w:t>
      </w:r>
    </w:p>
    <w:p w:rsidR="00EF7619" w:rsidRPr="009B60EC" w:rsidRDefault="00EF7619" w:rsidP="00EF7619">
      <w:pPr>
        <w:spacing w:line="360" w:lineRule="auto"/>
        <w:rPr>
          <w:rFonts w:ascii="Arial" w:hAnsi="Arial" w:cs="Arial"/>
          <w:rtl/>
        </w:rPr>
      </w:pPr>
      <w:r w:rsidRPr="009B60EC">
        <w:rPr>
          <w:rFonts w:ascii="Arial" w:hAnsi="Arial" w:cs="Arial"/>
          <w:rtl/>
        </w:rPr>
        <w:t xml:space="preserve">   </w:t>
      </w:r>
      <w:r w:rsidRPr="009B60EC">
        <w:rPr>
          <w:rFonts w:ascii="Arial" w:hAnsi="Arial" w:cs="Arial"/>
          <w:b/>
          <w:bCs/>
          <w:rtl/>
        </w:rPr>
        <w:t>חשיבות החלוקה</w:t>
      </w:r>
      <w:r w:rsidRPr="009B60EC">
        <w:rPr>
          <w:rFonts w:ascii="Arial" w:hAnsi="Arial" w:cs="Arial"/>
          <w:rtl/>
        </w:rPr>
        <w:t xml:space="preserve"> ל</w:t>
      </w:r>
      <w:r w:rsidRPr="009B60EC">
        <w:rPr>
          <w:rFonts w:ascii="Arial" w:hAnsi="Arial" w:cs="Arial"/>
          <w:b/>
          <w:bCs/>
          <w:color w:val="FF0000"/>
          <w:rtl/>
        </w:rPr>
        <w:t>אופוזיציה</w:t>
      </w:r>
      <w:r w:rsidRPr="009B60EC">
        <w:rPr>
          <w:rFonts w:ascii="Arial" w:hAnsi="Arial" w:cs="Arial"/>
          <w:rtl/>
        </w:rPr>
        <w:t xml:space="preserve"> ול</w:t>
      </w:r>
      <w:r w:rsidRPr="009B60EC">
        <w:rPr>
          <w:rFonts w:ascii="Arial" w:hAnsi="Arial" w:cs="Arial"/>
          <w:b/>
          <w:bCs/>
          <w:color w:val="FF0000"/>
          <w:rtl/>
        </w:rPr>
        <w:t>קואליציה</w:t>
      </w:r>
      <w:r w:rsidRPr="009B60EC">
        <w:rPr>
          <w:rFonts w:ascii="Arial" w:hAnsi="Arial" w:cs="Arial"/>
          <w:rtl/>
        </w:rPr>
        <w:t xml:space="preserve"> </w:t>
      </w:r>
      <w:r w:rsidRPr="009B60EC">
        <w:rPr>
          <w:rFonts w:ascii="Arial" w:hAnsi="Arial" w:cs="Arial"/>
          <w:b/>
          <w:bCs/>
          <w:rtl/>
        </w:rPr>
        <w:t>בעבודת הכנסת</w:t>
      </w:r>
      <w:r w:rsidRPr="009B60EC">
        <w:rPr>
          <w:rFonts w:ascii="Arial" w:hAnsi="Arial" w:cs="Arial"/>
          <w:rtl/>
        </w:rPr>
        <w:t xml:space="preserve"> – החלוקה משפיעה בשני </w:t>
      </w:r>
    </w:p>
    <w:p w:rsidR="00EF7619" w:rsidRPr="00824D21" w:rsidRDefault="00EF7619" w:rsidP="00EF7619">
      <w:pPr>
        <w:rPr>
          <w:rFonts w:ascii="Arial" w:hAnsi="Arial" w:cs="Arial"/>
          <w:sz w:val="16"/>
          <w:szCs w:val="16"/>
          <w:rtl/>
        </w:rPr>
      </w:pPr>
      <w:r w:rsidRPr="00824D21">
        <w:rPr>
          <w:rFonts w:ascii="Arial" w:hAnsi="Arial" w:cs="Arial"/>
          <w:noProof/>
          <w:sz w:val="16"/>
          <w:szCs w:val="16"/>
          <w:rtl/>
        </w:rPr>
        <mc:AlternateContent>
          <mc:Choice Requires="wps">
            <w:drawing>
              <wp:anchor distT="0" distB="0" distL="114300" distR="114300" simplePos="0" relativeHeight="251695104" behindDoc="0" locked="0" layoutInCell="1" allowOverlap="1">
                <wp:simplePos x="0" y="0"/>
                <wp:positionH relativeFrom="column">
                  <wp:posOffset>4229100</wp:posOffset>
                </wp:positionH>
                <wp:positionV relativeFrom="paragraph">
                  <wp:posOffset>81280</wp:posOffset>
                </wp:positionV>
                <wp:extent cx="342900" cy="114300"/>
                <wp:effectExtent l="38100" t="13970" r="9525" b="62230"/>
                <wp:wrapNone/>
                <wp:docPr id="46" name="מחבר ישר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DF258" id="מחבר ישר 46" o:spid="_x0000_s1026" style="position:absolute;left:0;text-align:lef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6.4pt" to="5in,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">
                <v:stroke endarrow="block"/>
              </v:line>
            </w:pict>
          </mc:Fallback>
        </mc:AlternateContent>
      </w:r>
      <w:r w:rsidRPr="00824D21">
        <w:rPr>
          <w:rFonts w:ascii="Arial" w:hAnsi="Arial" w:cs="Arial"/>
          <w:noProof/>
          <w:sz w:val="16"/>
          <w:szCs w:val="16"/>
          <w:rtl/>
        </w:rPr>
        <mc:AlternateContent>
          <mc:Choice Requires="wps">
            <w:drawing>
              <wp:anchor distT="0" distB="0" distL="114300" distR="114300" simplePos="0" relativeHeight="251694080" behindDoc="0" locked="0" layoutInCell="1" allowOverlap="1">
                <wp:simplePos x="0" y="0"/>
                <wp:positionH relativeFrom="column">
                  <wp:posOffset>4114800</wp:posOffset>
                </wp:positionH>
                <wp:positionV relativeFrom="paragraph">
                  <wp:posOffset>81280</wp:posOffset>
                </wp:positionV>
                <wp:extent cx="457200" cy="0"/>
                <wp:effectExtent l="19050" t="61595" r="9525" b="52705"/>
                <wp:wrapNone/>
                <wp:docPr id="45" name="מחבר ישר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8B9D1" id="מחבר ישר 45" o:spid="_x0000_s1026" style="position:absolute;left:0;text-align:lef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6.4pt" to="5in,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">
                <v:stroke endarrow="block"/>
              </v:line>
            </w:pict>
          </mc:Fallback>
        </mc:AlternateContent>
      </w:r>
      <w:r w:rsidRPr="00824D21">
        <w:rPr>
          <w:rFonts w:ascii="Arial" w:hAnsi="Arial" w:cs="Arial"/>
          <w:sz w:val="16"/>
          <w:szCs w:val="16"/>
          <w:rtl/>
        </w:rPr>
        <w:t xml:space="preserve"> </w:t>
      </w:r>
      <w:r>
        <w:rPr>
          <w:rFonts w:ascii="Arial" w:hAnsi="Arial" w:cs="Arial" w:hint="cs"/>
          <w:sz w:val="16"/>
          <w:szCs w:val="16"/>
          <w:rtl/>
        </w:rPr>
        <w:t>תחומים</w:t>
      </w:r>
      <w:r w:rsidRPr="00824D21">
        <w:rPr>
          <w:rFonts w:ascii="Arial" w:hAnsi="Arial" w:cs="Arial"/>
          <w:sz w:val="16"/>
          <w:szCs w:val="16"/>
          <w:rtl/>
        </w:rPr>
        <w:t xml:space="preserve">  עיקריים</w:t>
      </w:r>
      <w:r>
        <w:rPr>
          <w:rFonts w:ascii="Arial" w:hAnsi="Arial" w:cs="Arial" w:hint="cs"/>
          <w:sz w:val="16"/>
          <w:szCs w:val="16"/>
          <w:rtl/>
        </w:rPr>
        <w:t xml:space="preserve">  </w:t>
      </w:r>
      <w:r w:rsidRPr="00824D21">
        <w:rPr>
          <w:rFonts w:ascii="Arial" w:hAnsi="Arial" w:cs="Arial"/>
          <w:sz w:val="16"/>
          <w:szCs w:val="16"/>
          <w:rtl/>
        </w:rPr>
        <w:tab/>
      </w:r>
      <w:r w:rsidRPr="00824D21">
        <w:rPr>
          <w:rFonts w:ascii="Arial" w:hAnsi="Arial" w:cs="Arial"/>
          <w:sz w:val="16"/>
          <w:szCs w:val="16"/>
          <w:rtl/>
        </w:rPr>
        <w:tab/>
        <w:t xml:space="preserve"> </w:t>
      </w:r>
      <w:r>
        <w:rPr>
          <w:rFonts w:ascii="Arial" w:hAnsi="Arial" w:cs="Arial" w:hint="cs"/>
          <w:sz w:val="16"/>
          <w:szCs w:val="16"/>
          <w:rtl/>
        </w:rPr>
        <w:t xml:space="preserve">               </w:t>
      </w:r>
      <w:r w:rsidRPr="00824D21">
        <w:rPr>
          <w:rFonts w:ascii="Arial" w:hAnsi="Arial" w:cs="Arial"/>
          <w:sz w:val="16"/>
          <w:szCs w:val="16"/>
          <w:rtl/>
        </w:rPr>
        <w:t xml:space="preserve">  יחסי הגומלין בין הרשות המחוקקת ובין הרשות המבצעת.</w:t>
      </w:r>
    </w:p>
    <w:p w:rsidR="00EF7619" w:rsidRPr="00824D21" w:rsidRDefault="00EF7619" w:rsidP="00EF7619">
      <w:pPr>
        <w:rPr>
          <w:rFonts w:ascii="Arial" w:hAnsi="Arial" w:cs="Arial"/>
          <w:sz w:val="16"/>
          <w:szCs w:val="16"/>
          <w:rtl/>
        </w:rPr>
      </w:pPr>
      <w:r w:rsidRPr="00824D21">
        <w:rPr>
          <w:rFonts w:ascii="Arial" w:hAnsi="Arial" w:cs="Arial"/>
          <w:sz w:val="16"/>
          <w:szCs w:val="16"/>
          <w:rtl/>
        </w:rPr>
        <w:tab/>
      </w:r>
      <w:r w:rsidRPr="00824D21">
        <w:rPr>
          <w:rFonts w:ascii="Arial" w:hAnsi="Arial" w:cs="Arial"/>
          <w:sz w:val="16"/>
          <w:szCs w:val="16"/>
          <w:rtl/>
        </w:rPr>
        <w:tab/>
      </w:r>
      <w:r w:rsidRPr="00824D21">
        <w:rPr>
          <w:rFonts w:ascii="Arial" w:hAnsi="Arial" w:cs="Arial"/>
          <w:sz w:val="16"/>
          <w:szCs w:val="16"/>
          <w:rtl/>
        </w:rPr>
        <w:tab/>
        <w:t xml:space="preserve">  תחומי עבודתה השוטפת של הכנסת במילוי</w:t>
      </w:r>
      <w:r>
        <w:rPr>
          <w:rFonts w:ascii="Arial" w:hAnsi="Arial" w:cs="Arial"/>
          <w:sz w:val="16"/>
          <w:szCs w:val="16"/>
          <w:rtl/>
        </w:rPr>
        <w:t xml:space="preserve"> תפקידיה כרשות מחוקקת וכרשות  </w:t>
      </w:r>
      <w:r w:rsidRPr="00824D21">
        <w:rPr>
          <w:rFonts w:ascii="Arial" w:hAnsi="Arial" w:cs="Arial"/>
          <w:sz w:val="16"/>
          <w:szCs w:val="16"/>
          <w:rtl/>
        </w:rPr>
        <w:t xml:space="preserve">מפקחת על </w:t>
      </w:r>
    </w:p>
    <w:p w:rsidR="00EF7619" w:rsidRPr="009B60EC" w:rsidRDefault="00EF7619" w:rsidP="00EF7619">
      <w:pPr>
        <w:ind w:left="1440" w:firstLine="720"/>
        <w:rPr>
          <w:rFonts w:ascii="Arial" w:hAnsi="Arial" w:cs="Arial"/>
          <w:rtl/>
        </w:rPr>
      </w:pPr>
      <w:r w:rsidRPr="00824D21">
        <w:rPr>
          <w:rFonts w:ascii="Arial" w:hAnsi="Arial" w:cs="Arial"/>
          <w:sz w:val="16"/>
          <w:szCs w:val="16"/>
          <w:rtl/>
        </w:rPr>
        <w:t xml:space="preserve">  הממשלה</w:t>
      </w:r>
      <w:r w:rsidRPr="009B60EC">
        <w:rPr>
          <w:rFonts w:ascii="Arial" w:hAnsi="Arial" w:cs="Arial"/>
          <w:rtl/>
        </w:rPr>
        <w:t>.</w:t>
      </w:r>
    </w:p>
    <w:p w:rsidR="00EF7619" w:rsidRPr="009B60EC" w:rsidRDefault="00EF7619" w:rsidP="00EF7619">
      <w:pPr>
        <w:spacing w:line="360" w:lineRule="auto"/>
        <w:rPr>
          <w:rFonts w:ascii="Arial" w:hAnsi="Arial" w:cs="Arial"/>
          <w:rtl/>
        </w:rPr>
      </w:pPr>
      <w:r w:rsidRPr="009B60EC">
        <w:rPr>
          <w:rFonts w:ascii="Arial" w:hAnsi="Arial" w:cs="Arial"/>
          <w:rtl/>
        </w:rPr>
        <w:t xml:space="preserve">5. </w:t>
      </w:r>
      <w:r w:rsidRPr="009B60EC">
        <w:rPr>
          <w:rFonts w:ascii="Arial" w:hAnsi="Arial" w:cs="Arial"/>
          <w:b/>
          <w:bCs/>
          <w:rtl/>
        </w:rPr>
        <w:t>הליך חקיקת חוק</w:t>
      </w:r>
      <w:r w:rsidRPr="009B60EC">
        <w:rPr>
          <w:rFonts w:ascii="Arial" w:hAnsi="Arial" w:cs="Arial"/>
          <w:rtl/>
        </w:rPr>
        <w:t xml:space="preserve">- קיים הליך שונה בשלב המקדים בין </w:t>
      </w:r>
      <w:r w:rsidRPr="009B60EC">
        <w:rPr>
          <w:rFonts w:ascii="Arial" w:hAnsi="Arial" w:cs="Arial"/>
          <w:b/>
          <w:bCs/>
          <w:color w:val="FF0000"/>
          <w:rtl/>
        </w:rPr>
        <w:t xml:space="preserve">הצעת חוק פרטית </w:t>
      </w:r>
      <w:r w:rsidRPr="009B60EC">
        <w:rPr>
          <w:rFonts w:ascii="Arial" w:hAnsi="Arial" w:cs="Arial"/>
          <w:b/>
          <w:bCs/>
          <w:rtl/>
        </w:rPr>
        <w:t>ו</w:t>
      </w:r>
      <w:r w:rsidRPr="009B60EC">
        <w:rPr>
          <w:rFonts w:ascii="Arial" w:hAnsi="Arial" w:cs="Arial"/>
          <w:b/>
          <w:bCs/>
          <w:color w:val="FF0000"/>
          <w:rtl/>
        </w:rPr>
        <w:t>ממשלתית</w:t>
      </w:r>
      <w:r w:rsidRPr="009B60EC">
        <w:rPr>
          <w:rFonts w:ascii="Arial" w:hAnsi="Arial" w:cs="Arial"/>
          <w:rtl/>
        </w:rPr>
        <w:t xml:space="preserve">. </w:t>
      </w:r>
    </w:p>
    <w:p w:rsidR="00EF7619" w:rsidRDefault="00EF7619" w:rsidP="00EF7619">
      <w:pPr>
        <w:spacing w:line="360" w:lineRule="auto"/>
        <w:rPr>
          <w:rFonts w:ascii="Arial" w:hAnsi="Arial" w:cs="Arial"/>
          <w:rtl/>
        </w:rPr>
      </w:pPr>
      <w:r w:rsidRPr="009B60EC">
        <w:rPr>
          <w:rFonts w:ascii="Arial" w:hAnsi="Arial" w:cs="Arial"/>
          <w:rtl/>
        </w:rPr>
        <w:t xml:space="preserve">   שני סוגי ההצעות עוברים </w:t>
      </w:r>
      <w:r w:rsidRPr="009B60EC">
        <w:rPr>
          <w:rFonts w:ascii="Arial" w:hAnsi="Arial" w:cs="Arial"/>
          <w:b/>
          <w:bCs/>
          <w:rtl/>
        </w:rPr>
        <w:t>קריאה ראשונה</w:t>
      </w:r>
      <w:r w:rsidRPr="009B60EC">
        <w:rPr>
          <w:rFonts w:ascii="Arial" w:hAnsi="Arial" w:cs="Arial"/>
          <w:rtl/>
        </w:rPr>
        <w:t xml:space="preserve"> (דיון כללי במליאה והצבעה), </w:t>
      </w:r>
      <w:r w:rsidRPr="009B60EC">
        <w:rPr>
          <w:rFonts w:ascii="Arial" w:hAnsi="Arial" w:cs="Arial"/>
          <w:b/>
          <w:bCs/>
          <w:rtl/>
        </w:rPr>
        <w:t>שנייה</w:t>
      </w:r>
      <w:r w:rsidRPr="009B60EC">
        <w:rPr>
          <w:rFonts w:ascii="Arial" w:hAnsi="Arial" w:cs="Arial"/>
          <w:rtl/>
        </w:rPr>
        <w:t xml:space="preserve"> (דיון בועדה על סעיפי   החוק והצבעה עליהם במליאה) ו</w:t>
      </w:r>
      <w:r w:rsidRPr="009B60EC">
        <w:rPr>
          <w:rFonts w:ascii="Arial" w:hAnsi="Arial" w:cs="Arial"/>
          <w:b/>
          <w:bCs/>
          <w:rtl/>
        </w:rPr>
        <w:t xml:space="preserve">שלישית </w:t>
      </w:r>
      <w:r w:rsidRPr="009B60EC">
        <w:rPr>
          <w:rFonts w:ascii="Arial" w:hAnsi="Arial" w:cs="Arial"/>
          <w:rtl/>
        </w:rPr>
        <w:t>(הצבעה על תוכנו הסופי של החוק).</w:t>
      </w:r>
    </w:p>
    <w:p w:rsidR="00EF7619" w:rsidRDefault="00EF7619" w:rsidP="00EF7619">
      <w:pPr>
        <w:spacing w:line="360" w:lineRule="auto"/>
        <w:rPr>
          <w:rFonts w:ascii="Arial" w:hAnsi="Arial" w:cs="Arial"/>
          <w:rtl/>
        </w:rPr>
      </w:pPr>
      <w:r w:rsidRPr="009217BE">
        <w:rPr>
          <w:rFonts w:ascii="Arial" w:hAnsi="Arial" w:cs="Arial" w:hint="cs"/>
          <w:b/>
          <w:bCs/>
          <w:u w:val="single"/>
          <w:rtl/>
        </w:rPr>
        <w:t xml:space="preserve">הצעת חוק פרטית </w:t>
      </w:r>
      <w:r w:rsidRPr="009217BE">
        <w:rPr>
          <w:rFonts w:ascii="Arial" w:hAnsi="Arial" w:cs="Arial"/>
          <w:b/>
          <w:bCs/>
          <w:u w:val="single"/>
          <w:rtl/>
        </w:rPr>
        <w:t>–</w:t>
      </w:r>
      <w:r>
        <w:rPr>
          <w:rFonts w:ascii="Arial" w:hAnsi="Arial" w:cs="Arial" w:hint="cs"/>
          <w:rtl/>
        </w:rPr>
        <w:t xml:space="preserve"> הצעה המוגשת ע"י ח"כ אחד או מס' ח"כים לאישור יו"ר הכנסת ,הוא בודק אם הצעת החוק אינה נוגדת את ערכי היסוד של המדינה </w:t>
      </w:r>
      <w:r>
        <w:rPr>
          <w:rFonts w:ascii="Arial" w:hAnsi="Arial" w:cs="Arial"/>
          <w:rtl/>
        </w:rPr>
        <w:t>–</w:t>
      </w:r>
      <w:r>
        <w:rPr>
          <w:rFonts w:ascii="Arial" w:hAnsi="Arial" w:cs="Arial" w:hint="cs"/>
          <w:rtl/>
        </w:rPr>
        <w:t>אינה גזענית ,אינה אנטי-דמוק' ואינה שוללת את קיום מדינת ישראל כמדינת העם היהודי .לאחר מכן מובאת לדיון מוקדם במליאה .עד פה שלב הקריאה הטרומית .</w:t>
      </w:r>
    </w:p>
    <w:p w:rsidR="00EF7619" w:rsidRDefault="00EF7619" w:rsidP="00EF7619">
      <w:pPr>
        <w:spacing w:line="360" w:lineRule="auto"/>
        <w:rPr>
          <w:rFonts w:ascii="Arial" w:hAnsi="Arial" w:cs="Arial"/>
          <w:rtl/>
        </w:rPr>
      </w:pPr>
      <w:r>
        <w:rPr>
          <w:rFonts w:ascii="Arial" w:hAnsi="Arial" w:cs="Arial" w:hint="cs"/>
          <w:rtl/>
        </w:rPr>
        <w:t>אם קבלה רוב היא עוברת לועדה מתאימה שזה תחום עיסוקה .שם מיוצגים הקוליציה והאופוזיציה .ואח"כ עוברת את שלבי הקריאה הראשונה השניה והשלישית .</w:t>
      </w:r>
    </w:p>
    <w:p w:rsidR="00EF7619" w:rsidRDefault="00EF7619" w:rsidP="00EF7619">
      <w:pPr>
        <w:spacing w:line="360" w:lineRule="auto"/>
        <w:rPr>
          <w:rFonts w:ascii="Arial" w:hAnsi="Arial" w:cs="Arial"/>
          <w:rtl/>
        </w:rPr>
      </w:pPr>
      <w:r w:rsidRPr="009217BE">
        <w:rPr>
          <w:rFonts w:ascii="Arial" w:hAnsi="Arial" w:cs="Arial" w:hint="cs"/>
          <w:b/>
          <w:bCs/>
          <w:u w:val="single"/>
          <w:rtl/>
        </w:rPr>
        <w:t xml:space="preserve">הצעת חוק ממשלתית </w:t>
      </w:r>
      <w:r w:rsidRPr="009217BE">
        <w:rPr>
          <w:rFonts w:ascii="Arial" w:hAnsi="Arial" w:cs="Arial"/>
          <w:b/>
          <w:bCs/>
          <w:u w:val="single"/>
          <w:rtl/>
        </w:rPr>
        <w:t>–</w:t>
      </w:r>
      <w:r>
        <w:rPr>
          <w:rFonts w:ascii="Arial" w:hAnsi="Arial" w:cs="Arial" w:hint="cs"/>
          <w:rtl/>
        </w:rPr>
        <w:t>כאשר היוזמה להצעה באה מצד הממשלה בממשלה מתקיים דיון על ההצעה לאחר מכן מוגשת ההצעה לקריאה ראשונה .מבלי לעבור את שלב הקריאה הטרומית .(אישור של יו"ר הכנסת  +דיון מוקדם במליאה)</w:t>
      </w:r>
    </w:p>
    <w:p w:rsidR="00EF7619" w:rsidRDefault="00EF7619" w:rsidP="00EF7619">
      <w:pPr>
        <w:spacing w:line="360" w:lineRule="auto"/>
        <w:rPr>
          <w:rFonts w:ascii="Arial" w:hAnsi="Arial" w:cs="Arial"/>
          <w:rtl/>
        </w:rPr>
      </w:pPr>
      <w:r w:rsidRPr="00C8446D">
        <w:rPr>
          <w:rFonts w:ascii="Arial" w:hAnsi="Arial" w:cs="Arial" w:hint="cs"/>
          <w:b/>
          <w:bCs/>
          <w:color w:val="FF0000"/>
          <w:rtl/>
        </w:rPr>
        <w:t>תהליך חקיקת החוקים נעשה ב-3 שלבים</w:t>
      </w:r>
      <w:r w:rsidRPr="00013035">
        <w:rPr>
          <w:rFonts w:ascii="Arial" w:hAnsi="Arial" w:cs="Arial" w:hint="cs"/>
          <w:b/>
          <w:bCs/>
          <w:rtl/>
        </w:rPr>
        <w:t xml:space="preserve"> :</w:t>
      </w:r>
      <w:r>
        <w:rPr>
          <w:rFonts w:ascii="Arial" w:hAnsi="Arial" w:cs="Arial" w:hint="cs"/>
          <w:rtl/>
        </w:rPr>
        <w:t xml:space="preserve"> קריאה ראשונה ,שניה ושלישית.גם בהצעת חוק פרטית וגם בהצעת חוק ממשלתית.</w:t>
      </w:r>
    </w:p>
    <w:p w:rsidR="00EF7619" w:rsidRDefault="00EF7619" w:rsidP="00EF7619">
      <w:pPr>
        <w:spacing w:line="360" w:lineRule="auto"/>
        <w:rPr>
          <w:rFonts w:ascii="Arial" w:hAnsi="Arial" w:cs="Arial"/>
          <w:rtl/>
        </w:rPr>
      </w:pPr>
      <w:r w:rsidRPr="00C8446D">
        <w:rPr>
          <w:rFonts w:ascii="Arial" w:hAnsi="Arial" w:cs="Arial" w:hint="cs"/>
          <w:b/>
          <w:bCs/>
          <w:color w:val="FF0000"/>
          <w:rtl/>
        </w:rPr>
        <w:t>קריאה ראשונה</w:t>
      </w:r>
      <w:r w:rsidRPr="00013035">
        <w:rPr>
          <w:rFonts w:ascii="Arial" w:hAnsi="Arial" w:cs="Arial" w:hint="cs"/>
          <w:b/>
          <w:bCs/>
          <w:rtl/>
        </w:rPr>
        <w:t xml:space="preserve"> </w:t>
      </w:r>
      <w:r w:rsidRPr="00013035">
        <w:rPr>
          <w:rFonts w:ascii="Arial" w:hAnsi="Arial" w:cs="Arial"/>
          <w:b/>
          <w:bCs/>
          <w:rtl/>
        </w:rPr>
        <w:t>–</w:t>
      </w:r>
      <w:r>
        <w:rPr>
          <w:rFonts w:ascii="Arial" w:hAnsi="Arial" w:cs="Arial" w:hint="cs"/>
          <w:rtl/>
        </w:rPr>
        <w:t>השר או הח"כ מציג את הצעת החוק לפני חברי הכנסת במליאה ומתקיים דיון כללי .אם יש רוב הוא עובר ולעדה המתאימה</w:t>
      </w:r>
    </w:p>
    <w:p w:rsidR="00EF7619" w:rsidRDefault="00EF7619" w:rsidP="00EF7619">
      <w:pPr>
        <w:spacing w:line="360" w:lineRule="auto"/>
        <w:rPr>
          <w:rFonts w:ascii="Arial" w:hAnsi="Arial" w:cs="Arial"/>
          <w:rtl/>
        </w:rPr>
      </w:pPr>
      <w:r w:rsidRPr="00C8446D">
        <w:rPr>
          <w:rFonts w:ascii="Arial" w:hAnsi="Arial" w:cs="Arial" w:hint="cs"/>
          <w:b/>
          <w:bCs/>
          <w:color w:val="FF0000"/>
          <w:rtl/>
        </w:rPr>
        <w:t>קריאה שנייה</w:t>
      </w:r>
      <w:r w:rsidRPr="00013035">
        <w:rPr>
          <w:rFonts w:ascii="Arial" w:hAnsi="Arial" w:cs="Arial" w:hint="cs"/>
          <w:b/>
          <w:bCs/>
          <w:rtl/>
        </w:rPr>
        <w:t xml:space="preserve"> </w:t>
      </w:r>
      <w:r w:rsidRPr="00013035">
        <w:rPr>
          <w:rFonts w:ascii="Arial" w:hAnsi="Arial" w:cs="Arial"/>
          <w:b/>
          <w:bCs/>
          <w:rtl/>
        </w:rPr>
        <w:t>–</w:t>
      </w:r>
      <w:r>
        <w:rPr>
          <w:rFonts w:ascii="Arial" w:hAnsi="Arial" w:cs="Arial" w:hint="cs"/>
          <w:rtl/>
        </w:rPr>
        <w:t>לאחר שהועדה בדקה כל סעיף וסעיף ,נשמעו דעות מומחים .הועדה מנסחת את החוק ואז היא מובאת לקריאה שנייה.אם יש התנגדות ,תוחזר הצעת החוק לועדה .אם אין יצביעו על כל סעיף בנפרד.</w:t>
      </w:r>
    </w:p>
    <w:p w:rsidR="00EF7619" w:rsidRDefault="00EF7619" w:rsidP="00EF7619">
      <w:pPr>
        <w:spacing w:line="360" w:lineRule="auto"/>
        <w:rPr>
          <w:rFonts w:ascii="Arial" w:hAnsi="Arial" w:cs="Arial"/>
          <w:rtl/>
        </w:rPr>
      </w:pPr>
      <w:r w:rsidRPr="00C8446D">
        <w:rPr>
          <w:rFonts w:ascii="Arial" w:hAnsi="Arial" w:cs="Arial" w:hint="cs"/>
          <w:b/>
          <w:bCs/>
          <w:color w:val="FF0000"/>
          <w:rtl/>
        </w:rPr>
        <w:t>קריאה שלישית</w:t>
      </w:r>
      <w:r>
        <w:rPr>
          <w:rFonts w:ascii="Arial" w:hAnsi="Arial" w:cs="Arial" w:hint="cs"/>
          <w:rtl/>
        </w:rPr>
        <w:t xml:space="preserve"> </w:t>
      </w:r>
      <w:r>
        <w:rPr>
          <w:rFonts w:ascii="Arial" w:hAnsi="Arial" w:cs="Arial"/>
          <w:rtl/>
        </w:rPr>
        <w:t>–</w:t>
      </w:r>
      <w:r>
        <w:rPr>
          <w:rFonts w:ascii="Arial" w:hAnsi="Arial" w:cs="Arial" w:hint="cs"/>
          <w:rtl/>
        </w:rPr>
        <w:t xml:space="preserve"> מצביעים על הצעת החוק כולה .</w:t>
      </w:r>
    </w:p>
    <w:p w:rsidR="00EF7619" w:rsidRDefault="00EF7619" w:rsidP="00EF7619">
      <w:pPr>
        <w:spacing w:line="360" w:lineRule="auto"/>
        <w:rPr>
          <w:rFonts w:ascii="Arial" w:hAnsi="Arial" w:cs="Arial"/>
          <w:rtl/>
        </w:rPr>
      </w:pPr>
      <w:r>
        <w:rPr>
          <w:rFonts w:ascii="Arial" w:hAnsi="Arial" w:cs="Arial" w:hint="cs"/>
          <w:rtl/>
        </w:rPr>
        <w:t>על כל חוק שהתקבל בקריאה שלישית חותמים :נשיא המדינה ,ר' הממשלה ,והשר שהחוק קשור למשרדו .אח"כ מתפרסם החוק בפומבי .</w:t>
      </w:r>
    </w:p>
    <w:p w:rsidR="00EF7619" w:rsidRPr="009B60EC" w:rsidRDefault="00EF7619" w:rsidP="00EF7619">
      <w:pPr>
        <w:spacing w:line="360" w:lineRule="auto"/>
        <w:rPr>
          <w:rFonts w:ascii="Arial" w:hAnsi="Arial" w:cs="Arial"/>
          <w:rtl/>
        </w:rPr>
      </w:pPr>
      <w:r>
        <w:rPr>
          <w:rFonts w:ascii="Arial" w:hAnsi="Arial" w:cs="Arial" w:hint="cs"/>
          <w:rtl/>
        </w:rPr>
        <w:t>לציבור יש אפשרות בכל שלב להשפיע באמצעות התקשורת ,אסיפות ,הפגנות ולחצים פוליטיים.</w:t>
      </w:r>
    </w:p>
    <w:p w:rsidR="00EF7619" w:rsidRPr="00C8446D" w:rsidRDefault="00EF7619" w:rsidP="00EF7619">
      <w:pPr>
        <w:numPr>
          <w:ilvl w:val="0"/>
          <w:numId w:val="47"/>
        </w:numPr>
        <w:spacing w:line="360" w:lineRule="auto"/>
        <w:ind w:right="0"/>
        <w:rPr>
          <w:rFonts w:ascii="Arial" w:hAnsi="Arial" w:cs="Arial"/>
          <w:color w:val="FF0000"/>
        </w:rPr>
      </w:pPr>
      <w:r w:rsidRPr="00C8446D">
        <w:rPr>
          <w:rFonts w:ascii="Arial" w:hAnsi="Arial" w:cs="Arial"/>
          <w:b/>
          <w:bCs/>
          <w:color w:val="FF0000"/>
          <w:rtl/>
        </w:rPr>
        <w:t>חשיבות הליך חקיקת חוק בשלבים</w:t>
      </w:r>
      <w:r w:rsidRPr="00C8446D">
        <w:rPr>
          <w:rFonts w:ascii="Arial" w:hAnsi="Arial" w:cs="Arial"/>
          <w:color w:val="FF0000"/>
          <w:rtl/>
        </w:rPr>
        <w:t xml:space="preserve"> – </w:t>
      </w:r>
    </w:p>
    <w:p w:rsidR="00EF7619" w:rsidRPr="009B60EC" w:rsidRDefault="00EF7619" w:rsidP="00EF7619">
      <w:pPr>
        <w:numPr>
          <w:ilvl w:val="1"/>
          <w:numId w:val="47"/>
        </w:numPr>
        <w:spacing w:line="360" w:lineRule="auto"/>
        <w:rPr>
          <w:rFonts w:ascii="Arial" w:hAnsi="Arial" w:cs="Arial"/>
          <w:rtl/>
        </w:rPr>
      </w:pPr>
      <w:r w:rsidRPr="009B60EC">
        <w:rPr>
          <w:rFonts w:ascii="Arial" w:hAnsi="Arial" w:cs="Arial"/>
          <w:rtl/>
        </w:rPr>
        <w:t xml:space="preserve"> ככל שהצעת חוק תעבור שלבים מרובים יותר של דיון והתייחסות, כך יעמיק שיקול הדעת   הדרוש לקבלת חוקים ראויים במדינה דמוקרטית.</w:t>
      </w:r>
    </w:p>
    <w:p w:rsidR="00EF7619" w:rsidRPr="009B60EC" w:rsidRDefault="00EF7619" w:rsidP="00EF7619">
      <w:pPr>
        <w:numPr>
          <w:ilvl w:val="1"/>
          <w:numId w:val="47"/>
        </w:numPr>
        <w:spacing w:line="360" w:lineRule="auto"/>
        <w:rPr>
          <w:rFonts w:ascii="Arial" w:hAnsi="Arial" w:cs="Arial"/>
          <w:rtl/>
        </w:rPr>
      </w:pPr>
      <w:r w:rsidRPr="009B60EC">
        <w:rPr>
          <w:rFonts w:ascii="Arial" w:hAnsi="Arial" w:cs="Arial"/>
          <w:rtl/>
        </w:rPr>
        <w:t>מתן הזדמנות גם לציבור הרחב להשפיע על החוק באמצעות תקשורת, אסיפות, הפגנות ולחצים  פוליטיים.</w:t>
      </w:r>
    </w:p>
    <w:p w:rsidR="00EF7619" w:rsidRPr="009B60EC" w:rsidRDefault="00EF7619" w:rsidP="00EF7619">
      <w:pPr>
        <w:numPr>
          <w:ilvl w:val="1"/>
          <w:numId w:val="47"/>
        </w:numPr>
        <w:spacing w:line="360" w:lineRule="auto"/>
        <w:rPr>
          <w:rFonts w:ascii="Arial" w:hAnsi="Arial" w:cs="Arial"/>
          <w:rtl/>
        </w:rPr>
      </w:pPr>
      <w:r w:rsidRPr="009B60EC">
        <w:rPr>
          <w:rFonts w:ascii="Arial" w:hAnsi="Arial" w:cs="Arial"/>
          <w:rtl/>
        </w:rPr>
        <w:lastRenderedPageBreak/>
        <w:t xml:space="preserve"> צמצום הסכנה של חקיקת חוק חפוז, בלתי מאוזן, שאינו מתחשב בגורמים הנוגעים לעניין   ומתעלם מערכים של מוסר וצדק.</w:t>
      </w:r>
    </w:p>
    <w:p w:rsidR="00EF7619" w:rsidRPr="00C8446D" w:rsidRDefault="00EF7619" w:rsidP="00EF7619">
      <w:pPr>
        <w:numPr>
          <w:ilvl w:val="0"/>
          <w:numId w:val="47"/>
        </w:numPr>
        <w:spacing w:line="360" w:lineRule="auto"/>
        <w:ind w:right="0"/>
        <w:rPr>
          <w:rFonts w:ascii="Arial" w:hAnsi="Arial" w:cs="Arial"/>
          <w:color w:val="FF0000"/>
        </w:rPr>
      </w:pPr>
      <w:r w:rsidRPr="00C8446D">
        <w:rPr>
          <w:rFonts w:ascii="Arial" w:hAnsi="Arial" w:cs="Arial"/>
          <w:color w:val="FF0000"/>
          <w:rtl/>
        </w:rPr>
        <w:t xml:space="preserve"> </w:t>
      </w:r>
      <w:r w:rsidRPr="00C8446D">
        <w:rPr>
          <w:rFonts w:ascii="Arial" w:hAnsi="Arial" w:cs="Arial"/>
          <w:b/>
          <w:bCs/>
          <w:color w:val="FF0000"/>
          <w:rtl/>
        </w:rPr>
        <w:t>הליך החקיקה מבטא עקרונות דמוקרטים שונים</w:t>
      </w:r>
      <w:r w:rsidRPr="00C8446D">
        <w:rPr>
          <w:rFonts w:ascii="Arial" w:hAnsi="Arial" w:cs="Arial"/>
          <w:color w:val="FF0000"/>
          <w:rtl/>
        </w:rPr>
        <w:t xml:space="preserve"> – </w:t>
      </w:r>
    </w:p>
    <w:p w:rsidR="00EF7619" w:rsidRPr="009B60EC" w:rsidRDefault="00EF7619" w:rsidP="00EF7619">
      <w:pPr>
        <w:numPr>
          <w:ilvl w:val="1"/>
          <w:numId w:val="46"/>
        </w:numPr>
        <w:spacing w:line="360" w:lineRule="auto"/>
        <w:ind w:right="0"/>
        <w:rPr>
          <w:rFonts w:ascii="Arial" w:hAnsi="Arial" w:cs="Arial"/>
          <w:rtl/>
        </w:rPr>
      </w:pPr>
      <w:r w:rsidRPr="009B60EC">
        <w:rPr>
          <w:rFonts w:ascii="Arial" w:hAnsi="Arial" w:cs="Arial"/>
          <w:b/>
          <w:bCs/>
          <w:color w:val="008000"/>
          <w:rtl/>
        </w:rPr>
        <w:t>פלורליזם</w:t>
      </w:r>
      <w:r w:rsidRPr="009B60EC">
        <w:rPr>
          <w:rFonts w:ascii="Arial" w:hAnsi="Arial" w:cs="Arial"/>
          <w:rtl/>
        </w:rPr>
        <w:t>- מומחים ונציגי קבוצות אנטרס מביעים דעתם בהליך).</w:t>
      </w:r>
    </w:p>
    <w:p w:rsidR="00EF7619" w:rsidRPr="009B60EC" w:rsidRDefault="00EF7619" w:rsidP="00EF7619">
      <w:pPr>
        <w:numPr>
          <w:ilvl w:val="1"/>
          <w:numId w:val="46"/>
        </w:numPr>
        <w:spacing w:line="360" w:lineRule="auto"/>
        <w:ind w:right="0"/>
        <w:rPr>
          <w:rFonts w:ascii="Arial" w:hAnsi="Arial" w:cs="Arial"/>
        </w:rPr>
      </w:pPr>
      <w:r w:rsidRPr="009B60EC">
        <w:rPr>
          <w:rFonts w:ascii="Arial" w:hAnsi="Arial" w:cs="Arial"/>
          <w:rtl/>
        </w:rPr>
        <w:t xml:space="preserve"> </w:t>
      </w:r>
      <w:r w:rsidRPr="009B60EC">
        <w:rPr>
          <w:rFonts w:ascii="Arial" w:hAnsi="Arial" w:cs="Arial"/>
          <w:b/>
          <w:bCs/>
          <w:color w:val="008000"/>
          <w:rtl/>
        </w:rPr>
        <w:t>הכרעת רוב</w:t>
      </w:r>
      <w:r w:rsidRPr="009B60EC">
        <w:rPr>
          <w:rFonts w:ascii="Arial" w:hAnsi="Arial" w:cs="Arial"/>
          <w:rtl/>
        </w:rPr>
        <w:t xml:space="preserve"> (תנאי למעבר החוק לשלב הבא).</w:t>
      </w:r>
    </w:p>
    <w:p w:rsidR="00EF7619" w:rsidRPr="009B60EC" w:rsidRDefault="00EF7619" w:rsidP="00EF7619">
      <w:pPr>
        <w:numPr>
          <w:ilvl w:val="1"/>
          <w:numId w:val="46"/>
        </w:numPr>
        <w:spacing w:line="360" w:lineRule="auto"/>
        <w:ind w:right="0"/>
        <w:rPr>
          <w:rFonts w:ascii="Arial" w:hAnsi="Arial" w:cs="Arial"/>
        </w:rPr>
      </w:pPr>
      <w:r w:rsidRPr="009B60EC">
        <w:rPr>
          <w:rFonts w:ascii="Arial" w:hAnsi="Arial" w:cs="Arial"/>
          <w:b/>
          <w:bCs/>
          <w:color w:val="008000"/>
          <w:rtl/>
        </w:rPr>
        <w:t xml:space="preserve"> הסכמיות</w:t>
      </w:r>
      <w:r w:rsidRPr="009B60EC">
        <w:rPr>
          <w:rFonts w:ascii="Arial" w:hAnsi="Arial" w:cs="Arial"/>
          <w:rtl/>
        </w:rPr>
        <w:t>( ההחלטות מתקבלות בהסכמה).</w:t>
      </w:r>
    </w:p>
    <w:p w:rsidR="00EF7619" w:rsidRPr="009B60EC" w:rsidRDefault="00EF7619" w:rsidP="00EF7619">
      <w:pPr>
        <w:numPr>
          <w:ilvl w:val="1"/>
          <w:numId w:val="46"/>
        </w:numPr>
        <w:spacing w:line="360" w:lineRule="auto"/>
        <w:ind w:right="0"/>
        <w:rPr>
          <w:rFonts w:ascii="Arial" w:hAnsi="Arial" w:cs="Arial"/>
        </w:rPr>
      </w:pPr>
      <w:r w:rsidRPr="009B60EC">
        <w:rPr>
          <w:rFonts w:ascii="Arial" w:hAnsi="Arial" w:cs="Arial"/>
          <w:b/>
          <w:bCs/>
          <w:color w:val="008000"/>
          <w:rtl/>
        </w:rPr>
        <w:t>שלטון העם –נציגי העם בכנסת מחוקקים חוקים</w:t>
      </w:r>
    </w:p>
    <w:p w:rsidR="00EF7619" w:rsidRPr="009B60EC" w:rsidRDefault="00EF7619" w:rsidP="00EF7619">
      <w:pPr>
        <w:numPr>
          <w:ilvl w:val="0"/>
          <w:numId w:val="47"/>
        </w:numPr>
        <w:spacing w:line="360" w:lineRule="auto"/>
        <w:ind w:right="0"/>
        <w:rPr>
          <w:rFonts w:ascii="Arial" w:hAnsi="Arial" w:cs="Arial"/>
        </w:rPr>
      </w:pPr>
      <w:r w:rsidRPr="009B60EC">
        <w:rPr>
          <w:rFonts w:ascii="Arial" w:hAnsi="Arial" w:cs="Arial"/>
          <w:b/>
          <w:bCs/>
          <w:rtl/>
        </w:rPr>
        <w:t xml:space="preserve">למרות </w:t>
      </w:r>
      <w:r w:rsidRPr="009B60EC">
        <w:rPr>
          <w:rFonts w:ascii="Arial" w:hAnsi="Arial" w:cs="Arial"/>
          <w:rtl/>
        </w:rPr>
        <w:t xml:space="preserve">שהליך החקיקה גורם להעמקת שיקול הדעת הדרוש לקבלת חוקים ראויים והולמים את הדמוקרטיה ונותן זמן לציבור להשפיע על החוק ולעורר דעת קהל בעדו או נגדו </w:t>
      </w:r>
      <w:r w:rsidRPr="009B60EC">
        <w:rPr>
          <w:rFonts w:ascii="Arial" w:hAnsi="Arial" w:cs="Arial"/>
          <w:b/>
          <w:bCs/>
          <w:rtl/>
        </w:rPr>
        <w:t>קיים סיכוי שיתקבל חוק שאינו דמוקרטי במובן המהותי</w:t>
      </w:r>
      <w:r w:rsidRPr="009B60EC">
        <w:rPr>
          <w:rFonts w:ascii="Arial" w:hAnsi="Arial" w:cs="Arial"/>
          <w:rtl/>
        </w:rPr>
        <w:t>.</w:t>
      </w:r>
    </w:p>
    <w:p w:rsidR="00EF7619" w:rsidRDefault="00EF7619" w:rsidP="00EF7619">
      <w:pPr>
        <w:jc w:val="both"/>
        <w:rPr>
          <w:rFonts w:ascii="Arial" w:hAnsi="Arial" w:cs="Arial"/>
          <w:b/>
          <w:bCs/>
          <w:sz w:val="22"/>
          <w:szCs w:val="22"/>
          <w:rtl/>
        </w:rPr>
      </w:pPr>
      <w:r w:rsidRPr="009B60EC">
        <w:rPr>
          <w:rFonts w:ascii="Arial" w:hAnsi="Arial" w:cs="Arial"/>
          <w:rtl/>
        </w:rPr>
        <w:t>למשל, חוק בתי דין רבניים (1953) מעניק סמכות ייחודית לבתי הדין הרבניים לדון בענייני נישואין וגירושין בין יהודים על פי ההלכה. בכך נפגעות הזכות לחופש דת ומדת, חופש המצפון, פלורליזם, חופש הבחירה ושוויון.</w:t>
      </w:r>
    </w:p>
    <w:p w:rsidR="00EF7619" w:rsidRDefault="00EF7619" w:rsidP="00EF7619">
      <w:pPr>
        <w:ind w:left="720"/>
        <w:rPr>
          <w:rtl/>
        </w:rPr>
      </w:pPr>
    </w:p>
    <w:p w:rsidR="00EF7619" w:rsidRDefault="00EF7619" w:rsidP="00EF7619">
      <w:pPr>
        <w:pStyle w:val="a6"/>
        <w:rPr>
          <w:b/>
          <w:bCs/>
          <w:rtl/>
        </w:rPr>
      </w:pPr>
    </w:p>
    <w:p w:rsidR="00EF7619" w:rsidRPr="007368D2" w:rsidRDefault="00EF7619" w:rsidP="00EF7619">
      <w:pPr>
        <w:ind w:left="3446" w:firstLine="154"/>
        <w:rPr>
          <w:rFonts w:cs="Aharoni"/>
          <w:b/>
          <w:bCs/>
          <w:sz w:val="48"/>
          <w:szCs w:val="48"/>
          <w:u w:val="single"/>
          <w:rtl/>
        </w:rPr>
      </w:pPr>
      <w:r w:rsidRPr="007368D2">
        <w:rPr>
          <w:rFonts w:cs="Aharoni" w:hint="cs"/>
          <w:b/>
          <w:bCs/>
          <w:sz w:val="48"/>
          <w:szCs w:val="48"/>
          <w:u w:val="single"/>
          <w:rtl/>
        </w:rPr>
        <w:t>הרשות השופטת</w:t>
      </w:r>
    </w:p>
    <w:p w:rsidR="00EF7619" w:rsidRPr="002A4FB3" w:rsidRDefault="00EF7619" w:rsidP="00EF7619">
      <w:pPr>
        <w:ind w:left="566"/>
        <w:rPr>
          <w:rFonts w:ascii="Arial" w:hAnsi="Arial" w:cs="Arial"/>
          <w:rtl/>
        </w:rPr>
      </w:pPr>
      <w:r w:rsidRPr="002A4FB3">
        <w:rPr>
          <w:rFonts w:ascii="Arial" w:hAnsi="Arial" w:cs="Arial"/>
          <w:rtl/>
        </w:rPr>
        <w:t xml:space="preserve">בישראל כמו בכל משטר דמוקרטי המבוסס על הפרדת רשויות, קיימת רשות שופטת עצמאית ובלתי תלויה.          </w:t>
      </w:r>
      <w:r w:rsidRPr="002A4FB3">
        <w:rPr>
          <w:rFonts w:ascii="Arial" w:hAnsi="Arial" w:cs="Arial"/>
          <w:b/>
          <w:bCs/>
          <w:u w:val="single"/>
          <w:rtl/>
        </w:rPr>
        <w:t>החקיקה והשפיטה:</w:t>
      </w:r>
    </w:p>
    <w:p w:rsidR="00EF7619" w:rsidRPr="002A4FB3" w:rsidRDefault="00EF7619" w:rsidP="00EF7619">
      <w:pPr>
        <w:numPr>
          <w:ilvl w:val="0"/>
          <w:numId w:val="48"/>
        </w:numPr>
        <w:ind w:right="0"/>
        <w:rPr>
          <w:rFonts w:ascii="Arial" w:hAnsi="Arial" w:cs="Arial"/>
          <w:rtl/>
        </w:rPr>
      </w:pPr>
      <w:r w:rsidRPr="002A4FB3">
        <w:rPr>
          <w:rFonts w:ascii="Arial" w:hAnsi="Arial" w:cs="Arial"/>
          <w:rtl/>
        </w:rPr>
        <w:t>קובעות את הנורמות של החברה ומעצבת דפוסי התנהגות.</w:t>
      </w:r>
    </w:p>
    <w:p w:rsidR="00EF7619" w:rsidRPr="002A4FB3" w:rsidRDefault="00EF7619" w:rsidP="00EF7619">
      <w:pPr>
        <w:numPr>
          <w:ilvl w:val="0"/>
          <w:numId w:val="48"/>
        </w:numPr>
        <w:ind w:right="0"/>
        <w:rPr>
          <w:rFonts w:ascii="Arial" w:hAnsi="Arial" w:cs="Arial"/>
        </w:rPr>
      </w:pPr>
      <w:r w:rsidRPr="002A4FB3">
        <w:rPr>
          <w:rFonts w:ascii="Arial" w:hAnsi="Arial" w:cs="Arial"/>
          <w:rtl/>
        </w:rPr>
        <w:t>משקפות את אירועי העבר והניסיון ההיסטורי.</w:t>
      </w:r>
    </w:p>
    <w:p w:rsidR="00EF7619" w:rsidRPr="002A4FB3" w:rsidRDefault="00EF7619" w:rsidP="00EF7619">
      <w:pPr>
        <w:numPr>
          <w:ilvl w:val="0"/>
          <w:numId w:val="48"/>
        </w:numPr>
        <w:ind w:right="0"/>
        <w:rPr>
          <w:rFonts w:ascii="Arial" w:hAnsi="Arial" w:cs="Arial"/>
        </w:rPr>
      </w:pPr>
      <w:r w:rsidRPr="002A4FB3">
        <w:rPr>
          <w:rFonts w:ascii="Arial" w:hAnsi="Arial" w:cs="Arial"/>
          <w:rtl/>
        </w:rPr>
        <w:t>מסדירים את היחסים בין אדם לזולתו ובין אדם לשלטון.</w:t>
      </w:r>
    </w:p>
    <w:p w:rsidR="00EF7619" w:rsidRPr="002A4FB3" w:rsidRDefault="00EF7619" w:rsidP="00EF7619">
      <w:pPr>
        <w:ind w:left="566"/>
        <w:rPr>
          <w:rFonts w:ascii="Arial" w:hAnsi="Arial" w:cs="Arial"/>
        </w:rPr>
      </w:pPr>
    </w:p>
    <w:p w:rsidR="00EF7619" w:rsidRPr="002A4FB3" w:rsidRDefault="00EF7619" w:rsidP="00EF7619">
      <w:pPr>
        <w:ind w:left="566"/>
        <w:rPr>
          <w:rFonts w:ascii="Arial" w:hAnsi="Arial" w:cs="Arial"/>
          <w:rtl/>
        </w:rPr>
      </w:pPr>
      <w:r w:rsidRPr="002A4FB3">
        <w:rPr>
          <w:rFonts w:ascii="Arial" w:hAnsi="Arial" w:cs="Arial"/>
          <w:rtl/>
        </w:rPr>
        <w:t xml:space="preserve">הרשות השופטת נגינה על העיקרון של שלטון החוק , כי באמצעות השפיטה – בתי המשפט פועלים לפתרון סכסוכים וכן מבקרים את פעולות השלטון. בית המשפט פועל על פי החוק ועל פי </w:t>
      </w:r>
      <w:r w:rsidRPr="002A4FB3">
        <w:rPr>
          <w:rFonts w:ascii="Arial" w:hAnsi="Arial" w:cs="Arial"/>
          <w:b/>
          <w:bCs/>
          <w:u w:val="single"/>
          <w:rtl/>
        </w:rPr>
        <w:t>הפרשנות</w:t>
      </w:r>
      <w:r w:rsidRPr="002A4FB3">
        <w:rPr>
          <w:rFonts w:ascii="Arial" w:hAnsi="Arial" w:cs="Arial"/>
          <w:rtl/>
        </w:rPr>
        <w:t xml:space="preserve"> שהוא מעניק  לחוק.</w:t>
      </w:r>
    </w:p>
    <w:p w:rsidR="00EF7619" w:rsidRPr="002A4FB3" w:rsidRDefault="00EF7619" w:rsidP="00EF7619">
      <w:pPr>
        <w:ind w:left="566"/>
        <w:rPr>
          <w:rFonts w:ascii="Arial" w:hAnsi="Arial" w:cs="Arial"/>
          <w:b/>
          <w:bCs/>
          <w:u w:val="single"/>
          <w:rtl/>
        </w:rPr>
      </w:pPr>
      <w:r w:rsidRPr="002A4FB3">
        <w:rPr>
          <w:rFonts w:ascii="Arial" w:hAnsi="Arial" w:cs="Arial"/>
          <w:b/>
          <w:bCs/>
          <w:u w:val="single"/>
          <w:rtl/>
        </w:rPr>
        <w:t>עקרונות הדמוקרטיה המנחים את הרשות השופטת:</w:t>
      </w:r>
    </w:p>
    <w:p w:rsidR="00EF7619" w:rsidRPr="002A4FB3" w:rsidRDefault="00EF7619" w:rsidP="00EF7619">
      <w:pPr>
        <w:ind w:left="941" w:right="941"/>
        <w:rPr>
          <w:rFonts w:ascii="Arial" w:hAnsi="Arial" w:cs="Arial"/>
          <w:b/>
          <w:bCs/>
          <w:sz w:val="32"/>
          <w:szCs w:val="32"/>
          <w:u w:val="single"/>
          <w:rtl/>
        </w:rPr>
      </w:pPr>
      <w:r w:rsidRPr="002A4FB3">
        <w:rPr>
          <w:rFonts w:ascii="Arial" w:hAnsi="Arial" w:cs="Arial"/>
          <w:b/>
          <w:bCs/>
          <w:u w:val="single"/>
          <w:rtl/>
        </w:rPr>
        <w:t>1)הזכות להליך הוגן</w:t>
      </w:r>
      <w:r w:rsidRPr="002A4FB3">
        <w:rPr>
          <w:rFonts w:ascii="Arial" w:hAnsi="Arial" w:cs="Arial"/>
          <w:b/>
          <w:bCs/>
          <w:sz w:val="32"/>
          <w:szCs w:val="32"/>
          <w:u w:val="single"/>
          <w:rtl/>
        </w:rPr>
        <w:t xml:space="preserve">: </w:t>
      </w:r>
    </w:p>
    <w:p w:rsidR="00EF7619" w:rsidRPr="002A4FB3" w:rsidRDefault="00EF7619" w:rsidP="00EF7619">
      <w:pPr>
        <w:numPr>
          <w:ilvl w:val="0"/>
          <w:numId w:val="50"/>
        </w:numPr>
        <w:ind w:right="0"/>
        <w:rPr>
          <w:rFonts w:ascii="Arial" w:hAnsi="Arial" w:cs="Arial"/>
          <w:rtl/>
        </w:rPr>
      </w:pPr>
      <w:r w:rsidRPr="002A4FB3">
        <w:rPr>
          <w:rFonts w:ascii="Arial" w:hAnsi="Arial" w:cs="Arial"/>
          <w:rtl/>
        </w:rPr>
        <w:t>כל אדם העומד לדין נחשב זכאי כל עוד לא הוכחה אשמתו.</w:t>
      </w:r>
    </w:p>
    <w:p w:rsidR="00EF7619" w:rsidRPr="002A4FB3" w:rsidRDefault="00EF7619" w:rsidP="00EF7619">
      <w:pPr>
        <w:numPr>
          <w:ilvl w:val="0"/>
          <w:numId w:val="50"/>
        </w:numPr>
        <w:ind w:right="0"/>
        <w:rPr>
          <w:rFonts w:ascii="Arial" w:hAnsi="Arial" w:cs="Arial"/>
        </w:rPr>
      </w:pPr>
      <w:r w:rsidRPr="002A4FB3">
        <w:rPr>
          <w:rFonts w:ascii="Arial" w:hAnsi="Arial" w:cs="Arial"/>
          <w:rtl/>
        </w:rPr>
        <w:t>כל אדם זכאי להגנה משפטית בבית המשפט.</w:t>
      </w:r>
    </w:p>
    <w:p w:rsidR="00EF7619" w:rsidRPr="002A4FB3" w:rsidRDefault="00EF7619" w:rsidP="00EF7619">
      <w:pPr>
        <w:numPr>
          <w:ilvl w:val="0"/>
          <w:numId w:val="50"/>
        </w:numPr>
        <w:ind w:right="0"/>
        <w:rPr>
          <w:rFonts w:ascii="Arial" w:hAnsi="Arial" w:cs="Arial"/>
        </w:rPr>
      </w:pPr>
      <w:r w:rsidRPr="002A4FB3">
        <w:rPr>
          <w:rFonts w:ascii="Arial" w:hAnsi="Arial" w:cs="Arial"/>
          <w:rtl/>
        </w:rPr>
        <w:t>לכל אדם שנמצא אשם במשפט יש זכות לערער על פסק הדין וגזר הדין בפני ערכאה משפטית גבוהה יותר.</w:t>
      </w:r>
    </w:p>
    <w:p w:rsidR="00EF7619" w:rsidRPr="002A4FB3" w:rsidRDefault="00EF7619" w:rsidP="00EF7619">
      <w:pPr>
        <w:numPr>
          <w:ilvl w:val="0"/>
          <w:numId w:val="50"/>
        </w:numPr>
        <w:ind w:right="0"/>
        <w:rPr>
          <w:rFonts w:ascii="Arial" w:hAnsi="Arial" w:cs="Arial"/>
          <w:sz w:val="28"/>
          <w:szCs w:val="28"/>
        </w:rPr>
      </w:pPr>
      <w:r w:rsidRPr="002A4FB3">
        <w:rPr>
          <w:rFonts w:ascii="Arial" w:hAnsi="Arial" w:cs="Arial"/>
          <w:rtl/>
        </w:rPr>
        <w:t>כולם שווים בפני החוק</w:t>
      </w:r>
      <w:r w:rsidRPr="002A4FB3">
        <w:rPr>
          <w:rFonts w:ascii="Arial" w:hAnsi="Arial" w:cs="Arial"/>
          <w:sz w:val="28"/>
          <w:szCs w:val="28"/>
          <w:rtl/>
        </w:rPr>
        <w:t xml:space="preserve">. </w:t>
      </w:r>
    </w:p>
    <w:p w:rsidR="00EF7619" w:rsidRPr="002A4FB3" w:rsidRDefault="00EF7619" w:rsidP="00EF7619">
      <w:pPr>
        <w:numPr>
          <w:ilvl w:val="0"/>
          <w:numId w:val="50"/>
        </w:numPr>
        <w:ind w:right="0"/>
        <w:rPr>
          <w:rFonts w:ascii="Arial" w:hAnsi="Arial" w:cs="Arial"/>
        </w:rPr>
      </w:pPr>
      <w:r w:rsidRPr="002A4FB3">
        <w:rPr>
          <w:rFonts w:ascii="Arial" w:hAnsi="Arial" w:cs="Arial"/>
          <w:rtl/>
        </w:rPr>
        <w:t>הדיונים בבית המשפט נערכים באופן פומבי, כדי שהצדק לא רק ייעשה אלא גם ייראה (חוץ ממשפטים שעלולים לפגוע בביטחון המדינה).</w:t>
      </w:r>
    </w:p>
    <w:p w:rsidR="00EF7619" w:rsidRPr="002A4FB3" w:rsidRDefault="00EF7619" w:rsidP="00EF7619">
      <w:pPr>
        <w:numPr>
          <w:ilvl w:val="0"/>
          <w:numId w:val="50"/>
        </w:numPr>
        <w:ind w:right="0"/>
        <w:rPr>
          <w:rFonts w:ascii="Arial" w:hAnsi="Arial" w:cs="Arial"/>
        </w:rPr>
      </w:pPr>
      <w:r w:rsidRPr="002A4FB3">
        <w:rPr>
          <w:rFonts w:ascii="Arial" w:hAnsi="Arial" w:cs="Arial"/>
          <w:rtl/>
        </w:rPr>
        <w:t>כל שופט מתחייב לשפוט רק עפ"י החוק וללא משוא פנים.</w:t>
      </w:r>
    </w:p>
    <w:p w:rsidR="00EF7619" w:rsidRPr="002A4FB3" w:rsidRDefault="00EF7619" w:rsidP="00EF7619">
      <w:pPr>
        <w:numPr>
          <w:ilvl w:val="0"/>
          <w:numId w:val="49"/>
        </w:numPr>
        <w:ind w:right="0"/>
        <w:rPr>
          <w:rFonts w:ascii="Arial" w:hAnsi="Arial" w:cs="Arial"/>
          <w:rtl/>
        </w:rPr>
      </w:pPr>
      <w:r w:rsidRPr="002A4FB3">
        <w:rPr>
          <w:rFonts w:ascii="Arial" w:hAnsi="Arial" w:cs="Arial"/>
          <w:b/>
          <w:bCs/>
          <w:u w:val="single"/>
          <w:rtl/>
        </w:rPr>
        <w:t xml:space="preserve">אי תלותה של הרשות השופטת : </w:t>
      </w:r>
    </w:p>
    <w:p w:rsidR="00EF7619" w:rsidRPr="002A4FB3" w:rsidRDefault="00EF7619" w:rsidP="00EF7619">
      <w:pPr>
        <w:ind w:left="566"/>
        <w:rPr>
          <w:rFonts w:ascii="Arial" w:hAnsi="Arial" w:cs="Arial"/>
          <w:rtl/>
        </w:rPr>
      </w:pPr>
      <w:r w:rsidRPr="002A4FB3">
        <w:rPr>
          <w:rFonts w:ascii="Arial" w:hAnsi="Arial" w:cs="Arial"/>
          <w:rtl/>
        </w:rPr>
        <w:t xml:space="preserve">אי תלותה של הרשות השופטת הוא חלק בלתי נפרד מעיקרון הפרדת הרשויות: </w:t>
      </w:r>
    </w:p>
    <w:p w:rsidR="00EF7619" w:rsidRPr="002A4FB3" w:rsidRDefault="00EF7619" w:rsidP="00EF7619">
      <w:pPr>
        <w:numPr>
          <w:ilvl w:val="0"/>
          <w:numId w:val="51"/>
        </w:numPr>
        <w:ind w:right="0"/>
        <w:rPr>
          <w:rFonts w:ascii="Arial" w:hAnsi="Arial" w:cs="Arial"/>
          <w:rtl/>
        </w:rPr>
      </w:pPr>
      <w:r w:rsidRPr="002A4FB3">
        <w:rPr>
          <w:rFonts w:ascii="Arial" w:hAnsi="Arial" w:cs="Arial"/>
          <w:rtl/>
        </w:rPr>
        <w:t>ללא שופטים עצמאיים אי אפשר להבטיח את עיקרון השוויון, עיקרון שלטון החוק, והזכות להליך הוגן.</w:t>
      </w:r>
    </w:p>
    <w:p w:rsidR="00EF7619" w:rsidRPr="002A4FB3" w:rsidRDefault="00EF7619" w:rsidP="00EF7619">
      <w:pPr>
        <w:numPr>
          <w:ilvl w:val="0"/>
          <w:numId w:val="51"/>
        </w:numPr>
        <w:ind w:right="0"/>
        <w:rPr>
          <w:rFonts w:ascii="Arial" w:hAnsi="Arial" w:cs="Arial"/>
          <w:sz w:val="28"/>
          <w:szCs w:val="28"/>
        </w:rPr>
      </w:pPr>
      <w:r w:rsidRPr="002A4FB3">
        <w:rPr>
          <w:rFonts w:ascii="Arial" w:hAnsi="Arial" w:cs="Arial"/>
          <w:rtl/>
        </w:rPr>
        <w:t>כאשר הרשות השופטת היא עצמאית זה מחזק את תמיכת הציבור ואמונו במערכת המשפטית</w:t>
      </w:r>
      <w:r>
        <w:rPr>
          <w:rFonts w:ascii="Arial" w:hAnsi="Arial" w:cs="Arial" w:hint="cs"/>
          <w:rtl/>
        </w:rPr>
        <w:t xml:space="preserve"> </w:t>
      </w:r>
      <w:r w:rsidRPr="002A4FB3">
        <w:rPr>
          <w:rFonts w:ascii="Arial" w:hAnsi="Arial" w:cs="Arial"/>
          <w:rtl/>
        </w:rPr>
        <w:t>.הציבור מעריך את הניטראליות וההגינות של בתי</w:t>
      </w:r>
      <w:r w:rsidRPr="002A4FB3">
        <w:rPr>
          <w:rFonts w:ascii="Arial" w:hAnsi="Arial" w:cs="Arial"/>
          <w:sz w:val="28"/>
          <w:szCs w:val="28"/>
          <w:rtl/>
        </w:rPr>
        <w:t xml:space="preserve"> המשפט.</w:t>
      </w:r>
    </w:p>
    <w:p w:rsidR="00EF7619" w:rsidRPr="002A4FB3" w:rsidRDefault="00EF7619" w:rsidP="00EF7619">
      <w:pPr>
        <w:ind w:left="566"/>
        <w:rPr>
          <w:rFonts w:ascii="Arial" w:hAnsi="Arial" w:cs="Arial"/>
          <w:b/>
          <w:bCs/>
          <w:sz w:val="28"/>
          <w:szCs w:val="28"/>
          <w:u w:val="single"/>
          <w:rtl/>
        </w:rPr>
      </w:pPr>
      <w:r w:rsidRPr="002A4FB3">
        <w:rPr>
          <w:rFonts w:ascii="Arial" w:hAnsi="Arial" w:cs="Arial"/>
          <w:b/>
          <w:bCs/>
          <w:sz w:val="28"/>
          <w:szCs w:val="28"/>
          <w:u w:val="single"/>
          <w:rtl/>
        </w:rPr>
        <w:t>בקרב שופטי בית המשפט העליון ניתן להבחין בשתי גישות:</w:t>
      </w:r>
    </w:p>
    <w:p w:rsidR="00EF7619" w:rsidRPr="002A4FB3" w:rsidRDefault="00EF7619" w:rsidP="00EF7619">
      <w:pPr>
        <w:ind w:left="566"/>
        <w:rPr>
          <w:rFonts w:ascii="Arial" w:hAnsi="Arial" w:cs="Arial"/>
          <w:rtl/>
        </w:rPr>
      </w:pPr>
      <w:r w:rsidRPr="002A4FB3">
        <w:rPr>
          <w:rFonts w:ascii="Arial" w:hAnsi="Arial" w:cs="Arial"/>
          <w:b/>
          <w:bCs/>
          <w:u w:val="single"/>
          <w:rtl/>
        </w:rPr>
        <w:t xml:space="preserve"># גישה פורמליסטית: </w:t>
      </w:r>
      <w:r w:rsidRPr="002A4FB3">
        <w:rPr>
          <w:rFonts w:ascii="Arial" w:hAnsi="Arial" w:cs="Arial"/>
          <w:rtl/>
        </w:rPr>
        <w:t>שופטים הסבורים שיש לאכוף את החוקים ככתבם ולשונם.</w:t>
      </w:r>
    </w:p>
    <w:p w:rsidR="00EF7619" w:rsidRPr="002A4FB3" w:rsidRDefault="00EF7619" w:rsidP="00EF7619">
      <w:pPr>
        <w:ind w:left="566"/>
        <w:rPr>
          <w:rFonts w:ascii="Arial" w:hAnsi="Arial" w:cs="Arial"/>
          <w:rtl/>
        </w:rPr>
      </w:pPr>
      <w:r w:rsidRPr="002A4FB3">
        <w:rPr>
          <w:rFonts w:ascii="Arial" w:hAnsi="Arial" w:cs="Arial"/>
          <w:b/>
          <w:bCs/>
          <w:u w:val="single"/>
          <w:rtl/>
        </w:rPr>
        <w:lastRenderedPageBreak/>
        <w:t># גישהאקטיביסטית:</w:t>
      </w:r>
      <w:r w:rsidRPr="002A4FB3">
        <w:rPr>
          <w:rFonts w:ascii="Arial" w:hAnsi="Arial" w:cs="Arial"/>
          <w:rtl/>
        </w:rPr>
        <w:t xml:space="preserve"> שופטים שנוטים לפרש את החוק ונותנים לו משמעות על פי ערכי הדמוקרטיה. באמצעות פסקי דין אקטיביסטיים בתי המשפט יוצרים פרשנות שיפוטית.</w:t>
      </w:r>
    </w:p>
    <w:p w:rsidR="00EF7619" w:rsidRPr="002A4FB3" w:rsidRDefault="00EF7619" w:rsidP="00EF7619">
      <w:pPr>
        <w:ind w:left="566"/>
        <w:rPr>
          <w:rFonts w:ascii="Arial" w:hAnsi="Arial" w:cs="Arial"/>
          <w:rtl/>
        </w:rPr>
      </w:pPr>
    </w:p>
    <w:p w:rsidR="00EF7619" w:rsidRPr="002A4FB3" w:rsidRDefault="00EF7619" w:rsidP="00EF7619">
      <w:pPr>
        <w:ind w:left="566"/>
        <w:rPr>
          <w:rFonts w:ascii="Arial" w:hAnsi="Arial" w:cs="Arial"/>
          <w:sz w:val="28"/>
          <w:szCs w:val="28"/>
          <w:rtl/>
        </w:rPr>
      </w:pPr>
      <w:r w:rsidRPr="002A4FB3">
        <w:rPr>
          <w:rFonts w:ascii="Arial" w:hAnsi="Arial" w:cs="Arial"/>
          <w:b/>
          <w:bCs/>
          <w:u w:val="single"/>
          <w:rtl/>
        </w:rPr>
        <w:t>האמצעים שבאמצעותם ניתן להבטיח את אי תלותה ועצמאותה של הרשות השופטת בישראל</w:t>
      </w:r>
      <w:r w:rsidRPr="002A4FB3">
        <w:rPr>
          <w:rFonts w:ascii="Arial" w:hAnsi="Arial" w:cs="Arial"/>
          <w:b/>
          <w:bCs/>
          <w:sz w:val="28"/>
          <w:szCs w:val="28"/>
          <w:u w:val="single"/>
          <w:rtl/>
        </w:rPr>
        <w:t xml:space="preserve">:  </w:t>
      </w:r>
    </w:p>
    <w:p w:rsidR="00EF7619" w:rsidRPr="002A4FB3" w:rsidRDefault="00EF7619" w:rsidP="00EF7619">
      <w:pPr>
        <w:numPr>
          <w:ilvl w:val="0"/>
          <w:numId w:val="52"/>
        </w:numPr>
        <w:ind w:right="0"/>
        <w:rPr>
          <w:rFonts w:ascii="Arial" w:hAnsi="Arial" w:cs="Arial"/>
        </w:rPr>
      </w:pPr>
      <w:r w:rsidRPr="002A4FB3">
        <w:rPr>
          <w:rFonts w:ascii="Arial" w:hAnsi="Arial" w:cs="Arial"/>
          <w:b/>
          <w:bCs/>
          <w:sz w:val="28"/>
          <w:szCs w:val="28"/>
          <w:u w:val="single"/>
          <w:rtl/>
        </w:rPr>
        <w:t>תהליך מינוי שופטים</w:t>
      </w:r>
      <w:r w:rsidRPr="002A4FB3">
        <w:rPr>
          <w:rFonts w:ascii="Arial" w:hAnsi="Arial" w:cs="Arial"/>
          <w:sz w:val="28"/>
          <w:szCs w:val="28"/>
          <w:rtl/>
        </w:rPr>
        <w:t xml:space="preserve">: </w:t>
      </w:r>
      <w:r w:rsidRPr="002A4FB3">
        <w:rPr>
          <w:rFonts w:ascii="Arial" w:hAnsi="Arial" w:cs="Arial"/>
          <w:rtl/>
        </w:rPr>
        <w:t xml:space="preserve">מטרת התהליך למנוע הפעלת לחצים פוליטיים על הרשות השופטת. בחירת השופטים נעשית ע"י ועדה בת תשעה חברים: </w:t>
      </w:r>
      <w:r w:rsidRPr="002A4FB3">
        <w:rPr>
          <w:rFonts w:ascii="Arial" w:hAnsi="Arial" w:cs="Arial"/>
          <w:b/>
          <w:bCs/>
          <w:u w:val="single"/>
          <w:rtl/>
        </w:rPr>
        <w:t>שלושה</w:t>
      </w:r>
      <w:r w:rsidRPr="002A4FB3">
        <w:rPr>
          <w:rFonts w:ascii="Arial" w:hAnsi="Arial" w:cs="Arial"/>
          <w:rtl/>
        </w:rPr>
        <w:t xml:space="preserve"> שופטים מבית המשפט העליון, </w:t>
      </w:r>
      <w:r w:rsidRPr="002A4FB3">
        <w:rPr>
          <w:rFonts w:ascii="Arial" w:hAnsi="Arial" w:cs="Arial"/>
          <w:b/>
          <w:bCs/>
          <w:u w:val="single"/>
          <w:rtl/>
        </w:rPr>
        <w:t xml:space="preserve">שני </w:t>
      </w:r>
      <w:r w:rsidRPr="002A4FB3">
        <w:rPr>
          <w:rFonts w:ascii="Arial" w:hAnsi="Arial" w:cs="Arial"/>
          <w:rtl/>
        </w:rPr>
        <w:t xml:space="preserve">נציגים מהרשות המבצעת ( שר המשפטים+ שר נוסף), </w:t>
      </w:r>
      <w:r w:rsidRPr="002A4FB3">
        <w:rPr>
          <w:rFonts w:ascii="Arial" w:hAnsi="Arial" w:cs="Arial"/>
          <w:b/>
          <w:bCs/>
          <w:u w:val="single"/>
          <w:rtl/>
        </w:rPr>
        <w:t>שני</w:t>
      </w:r>
      <w:r w:rsidRPr="002A4FB3">
        <w:rPr>
          <w:rFonts w:ascii="Arial" w:hAnsi="Arial" w:cs="Arial"/>
          <w:rtl/>
        </w:rPr>
        <w:t xml:space="preserve"> נציגים מהרשות המחוקקת, </w:t>
      </w:r>
      <w:r w:rsidRPr="002A4FB3">
        <w:rPr>
          <w:rFonts w:ascii="Arial" w:hAnsi="Arial" w:cs="Arial"/>
          <w:b/>
          <w:bCs/>
          <w:u w:val="single"/>
          <w:rtl/>
        </w:rPr>
        <w:t>שני</w:t>
      </w:r>
      <w:r w:rsidRPr="002A4FB3">
        <w:rPr>
          <w:rFonts w:ascii="Arial" w:hAnsi="Arial" w:cs="Arial"/>
          <w:rtl/>
        </w:rPr>
        <w:t xml:space="preserve"> נציגים של לשכת עורכי הדין.  כלומר: רוב אנשי הועדה הם אנשים מקצועיים ולא פוליטיים וזה מחזק את אי תלותה</w:t>
      </w:r>
      <w:r w:rsidRPr="002A4FB3">
        <w:rPr>
          <w:rFonts w:ascii="Arial" w:hAnsi="Arial" w:cs="Arial"/>
          <w:sz w:val="28"/>
          <w:szCs w:val="28"/>
          <w:rtl/>
        </w:rPr>
        <w:t xml:space="preserve"> </w:t>
      </w:r>
      <w:r w:rsidRPr="002A4FB3">
        <w:rPr>
          <w:rFonts w:ascii="Arial" w:hAnsi="Arial" w:cs="Arial"/>
          <w:rtl/>
        </w:rPr>
        <w:t xml:space="preserve">ועצמאותה של הרשות השופטת.  </w:t>
      </w:r>
      <w:r w:rsidRPr="002A4FB3">
        <w:rPr>
          <w:rFonts w:ascii="Arial" w:hAnsi="Arial" w:cs="Arial"/>
          <w:sz w:val="28"/>
          <w:szCs w:val="28"/>
          <w:rtl/>
        </w:rPr>
        <w:t xml:space="preserve">                                                                                                                   </w:t>
      </w:r>
      <w:r w:rsidRPr="002A4FB3">
        <w:rPr>
          <w:rFonts w:ascii="Arial" w:hAnsi="Arial" w:cs="Arial"/>
          <w:b/>
          <w:bCs/>
          <w:sz w:val="28"/>
          <w:szCs w:val="28"/>
          <w:u w:val="single"/>
          <w:rtl/>
        </w:rPr>
        <w:t>קיים ויכוח בנושא מינוי השופטים</w:t>
      </w:r>
      <w:r w:rsidRPr="002A4FB3">
        <w:rPr>
          <w:rFonts w:ascii="Arial" w:hAnsi="Arial" w:cs="Arial"/>
          <w:sz w:val="28"/>
          <w:szCs w:val="28"/>
          <w:rtl/>
        </w:rPr>
        <w:t xml:space="preserve">: </w:t>
      </w:r>
      <w:r w:rsidRPr="002A4FB3">
        <w:rPr>
          <w:rFonts w:ascii="Arial" w:hAnsi="Arial" w:cs="Arial"/>
          <w:rtl/>
        </w:rPr>
        <w:t>יש הטענים כי צריך להפחית את משקל הפוליטיקאים בוועדה. אחרים מעוניינים להגדיל את משקל הפוליטיקאים- כדי שהוועדה תייצג טוב יותר את קשת הדעות בחברה הישראלית.</w:t>
      </w:r>
    </w:p>
    <w:p w:rsidR="00EF7619" w:rsidRPr="002A4FB3" w:rsidRDefault="00EF7619" w:rsidP="00EF7619">
      <w:pPr>
        <w:numPr>
          <w:ilvl w:val="0"/>
          <w:numId w:val="52"/>
        </w:numPr>
        <w:ind w:right="0"/>
        <w:rPr>
          <w:rFonts w:ascii="Arial" w:hAnsi="Arial" w:cs="Arial"/>
          <w:sz w:val="28"/>
          <w:szCs w:val="28"/>
        </w:rPr>
      </w:pPr>
      <w:r w:rsidRPr="002A4FB3">
        <w:rPr>
          <w:rFonts w:ascii="Arial" w:hAnsi="Arial" w:cs="Arial"/>
          <w:b/>
          <w:bCs/>
          <w:sz w:val="28"/>
          <w:szCs w:val="28"/>
          <w:u w:val="single"/>
          <w:rtl/>
        </w:rPr>
        <w:t>תנאי ההעסקה של השופטים</w:t>
      </w:r>
      <w:r w:rsidRPr="002A4FB3">
        <w:rPr>
          <w:rFonts w:ascii="Arial" w:hAnsi="Arial" w:cs="Arial"/>
          <w:sz w:val="28"/>
          <w:szCs w:val="28"/>
          <w:rtl/>
        </w:rPr>
        <w:t xml:space="preserve">: </w:t>
      </w:r>
      <w:r w:rsidRPr="002A4FB3">
        <w:rPr>
          <w:rFonts w:ascii="Arial" w:hAnsi="Arial" w:cs="Arial"/>
          <w:rtl/>
        </w:rPr>
        <w:t>שכר השופטים הוא גבוה יחסית. תקופת כהונתם מובטחת עד גיל 70. אין מעבירים שופט בניגוד לרצונו ממקום כהונתו.יש לשופט חסינות כמו לחבר כנסת , חסינות זו מגנה עליו מפני תביעות בשל הוצאת לשון הרע. כל אלה מונעים פגיעה בשופט ומעמדו ומאפשרים לו עצמאות ואי תלות.</w:t>
      </w:r>
    </w:p>
    <w:p w:rsidR="00EF7619" w:rsidRPr="002A4FB3" w:rsidRDefault="00EF7619" w:rsidP="00EF7619">
      <w:pPr>
        <w:numPr>
          <w:ilvl w:val="0"/>
          <w:numId w:val="52"/>
        </w:numPr>
        <w:ind w:right="0"/>
        <w:rPr>
          <w:rFonts w:ascii="Arial" w:hAnsi="Arial" w:cs="Arial"/>
          <w:b/>
          <w:bCs/>
          <w:u w:val="single"/>
        </w:rPr>
      </w:pPr>
      <w:r w:rsidRPr="002A4FB3">
        <w:rPr>
          <w:rFonts w:ascii="Arial" w:hAnsi="Arial" w:cs="Arial"/>
          <w:b/>
          <w:bCs/>
          <w:sz w:val="28"/>
          <w:szCs w:val="28"/>
          <w:u w:val="single"/>
          <w:rtl/>
        </w:rPr>
        <w:t>עקרון הסוב—יודיצה</w:t>
      </w:r>
      <w:r w:rsidRPr="002A4FB3">
        <w:rPr>
          <w:rFonts w:ascii="Arial" w:hAnsi="Arial" w:cs="Arial"/>
          <w:sz w:val="28"/>
          <w:szCs w:val="28"/>
          <w:rtl/>
        </w:rPr>
        <w:t xml:space="preserve"> </w:t>
      </w:r>
      <w:r w:rsidRPr="002A4FB3">
        <w:rPr>
          <w:rFonts w:ascii="Arial" w:hAnsi="Arial" w:cs="Arial"/>
          <w:rtl/>
        </w:rPr>
        <w:t xml:space="preserve">: אסור פרסום ועיסוק בפומבי  בנושא הנדון בבית המשפט. מטרת העיקרון היא למנוע התערבות, השפעה ולחץ מצד התקשורת ורשויות השלטון על בית המשפט בנושאים הנידונים בבית המשפט וטרם נפסק בעניינם.  </w:t>
      </w:r>
      <w:r w:rsidRPr="002A4FB3">
        <w:rPr>
          <w:rFonts w:ascii="Arial" w:hAnsi="Arial" w:cs="Arial"/>
          <w:b/>
          <w:bCs/>
          <w:u w:val="single"/>
          <w:rtl/>
        </w:rPr>
        <w:t xml:space="preserve">מטרת העיקרון--  להבטיח את הזכות למשפט הוגן.   </w:t>
      </w:r>
      <w:r w:rsidRPr="002A4FB3">
        <w:rPr>
          <w:rFonts w:ascii="Arial" w:hAnsi="Arial" w:cs="Arial"/>
          <w:rtl/>
        </w:rPr>
        <w:t>עקרון זה עלול להתנגש בעקרון חופש הביטוי וזכות הציבור לדעת.  לכן, מותר לפרסם "עובדות יבשות"</w:t>
      </w:r>
      <w:r w:rsidRPr="002A4FB3">
        <w:rPr>
          <w:rFonts w:ascii="Arial" w:hAnsi="Arial" w:cs="Arial"/>
          <w:b/>
          <w:bCs/>
          <w:u w:val="single"/>
          <w:rtl/>
        </w:rPr>
        <w:t xml:space="preserve"> מתוך הנושאים הנדונים בבתי המשפט, בתנאי שהפרסום הוא בתום לב.   </w:t>
      </w:r>
      <w:r w:rsidRPr="002A4FB3">
        <w:rPr>
          <w:rFonts w:ascii="Arial" w:hAnsi="Arial" w:cs="Arial"/>
          <w:rtl/>
        </w:rPr>
        <w:t>בשנים האחרונות, לאור הפלורליזם הרב של אמצעי התקשורת, (והאינטרנט) יש הפרות רבות של עקרון הסוב- יודיצה.</w:t>
      </w:r>
      <w:r w:rsidRPr="002A4FB3">
        <w:rPr>
          <w:rFonts w:ascii="Arial" w:hAnsi="Arial" w:cs="Arial"/>
          <w:b/>
          <w:bCs/>
          <w:u w:val="single"/>
          <w:rtl/>
        </w:rPr>
        <w:t xml:space="preserve"> </w:t>
      </w:r>
    </w:p>
    <w:p w:rsidR="00EF7619" w:rsidRPr="002A4FB3" w:rsidRDefault="00EF7619" w:rsidP="00EF7619">
      <w:pPr>
        <w:numPr>
          <w:ilvl w:val="0"/>
          <w:numId w:val="52"/>
        </w:numPr>
        <w:ind w:right="0"/>
        <w:rPr>
          <w:rFonts w:ascii="Arial" w:hAnsi="Arial" w:cs="Arial"/>
          <w:b/>
          <w:bCs/>
          <w:sz w:val="28"/>
          <w:szCs w:val="28"/>
          <w:u w:val="single"/>
        </w:rPr>
      </w:pPr>
      <w:r w:rsidRPr="002A4FB3">
        <w:rPr>
          <w:rFonts w:ascii="Arial" w:hAnsi="Arial" w:cs="Arial"/>
          <w:b/>
          <w:bCs/>
          <w:sz w:val="28"/>
          <w:szCs w:val="28"/>
          <w:u w:val="single"/>
          <w:rtl/>
        </w:rPr>
        <w:t xml:space="preserve">ריסון ע"י הרשות המחוקקת: </w:t>
      </w:r>
      <w:r w:rsidRPr="002A4FB3">
        <w:rPr>
          <w:rFonts w:ascii="Arial" w:hAnsi="Arial" w:cs="Arial"/>
          <w:rtl/>
        </w:rPr>
        <w:t xml:space="preserve">הכנסת </w:t>
      </w:r>
      <w:r w:rsidRPr="002A4FB3">
        <w:rPr>
          <w:rFonts w:ascii="Arial" w:hAnsi="Arial" w:cs="Arial"/>
          <w:b/>
          <w:bCs/>
          <w:u w:val="single"/>
          <w:rtl/>
        </w:rPr>
        <w:t>אינה</w:t>
      </w:r>
      <w:r w:rsidRPr="002A4FB3">
        <w:rPr>
          <w:rFonts w:ascii="Arial" w:hAnsi="Arial" w:cs="Arial"/>
          <w:rtl/>
        </w:rPr>
        <w:t xml:space="preserve"> יכולה לבטל פסק דין שהתקבל בבית המשפט. היא יכולה לשנות אחר כך את החוק, אך השינוי לא יהיה תקף לפסקי דין שכבר ניתנו בעבר, אלא רק לפסקי דין שיינתנו בעתיד.</w:t>
      </w:r>
      <w:r w:rsidRPr="002A4FB3">
        <w:rPr>
          <w:rFonts w:ascii="Arial" w:hAnsi="Arial" w:cs="Arial"/>
          <w:b/>
          <w:bCs/>
          <w:sz w:val="28"/>
          <w:szCs w:val="28"/>
          <w:u w:val="single"/>
          <w:rtl/>
        </w:rPr>
        <w:t xml:space="preserve"> </w:t>
      </w:r>
    </w:p>
    <w:p w:rsidR="00EF7619" w:rsidRDefault="00EF7619" w:rsidP="00EF7619">
      <w:pPr>
        <w:ind w:left="720"/>
        <w:rPr>
          <w:rFonts w:ascii="Arial" w:hAnsi="Arial" w:cs="Arial"/>
          <w:b/>
          <w:bCs/>
          <w:u w:val="single"/>
          <w:rtl/>
        </w:rPr>
      </w:pPr>
    </w:p>
    <w:p w:rsidR="00EF7619" w:rsidRPr="002A4FB3" w:rsidRDefault="00EF7619" w:rsidP="00EF7619">
      <w:pPr>
        <w:ind w:left="720"/>
        <w:rPr>
          <w:rFonts w:ascii="Arial" w:hAnsi="Arial" w:cs="Arial"/>
          <w:b/>
          <w:bCs/>
          <w:u w:val="single"/>
          <w:rtl/>
        </w:rPr>
      </w:pPr>
      <w:r w:rsidRPr="002A4FB3">
        <w:rPr>
          <w:rFonts w:ascii="Arial" w:hAnsi="Arial" w:cs="Arial"/>
          <w:b/>
          <w:bCs/>
          <w:u w:val="single"/>
          <w:rtl/>
        </w:rPr>
        <w:t xml:space="preserve">סוגי המשפט בישראל: </w:t>
      </w:r>
    </w:p>
    <w:p w:rsidR="00EF7619" w:rsidRPr="002A4FB3" w:rsidRDefault="00EF7619" w:rsidP="00EF7619">
      <w:pPr>
        <w:numPr>
          <w:ilvl w:val="1"/>
          <w:numId w:val="53"/>
        </w:numPr>
        <w:tabs>
          <w:tab w:val="clear" w:pos="1620"/>
          <w:tab w:val="num" w:pos="900"/>
        </w:tabs>
        <w:ind w:left="1080" w:right="0" w:firstLine="0"/>
        <w:rPr>
          <w:rFonts w:ascii="Arial" w:hAnsi="Arial" w:cs="Arial"/>
        </w:rPr>
      </w:pPr>
      <w:r w:rsidRPr="002A4FB3">
        <w:rPr>
          <w:rFonts w:ascii="Arial" w:hAnsi="Arial" w:cs="Arial"/>
          <w:b/>
          <w:bCs/>
          <w:sz w:val="28"/>
          <w:szCs w:val="28"/>
          <w:u w:val="single"/>
          <w:rtl/>
        </w:rPr>
        <w:t xml:space="preserve">משפט חוקתי : </w:t>
      </w:r>
      <w:r w:rsidRPr="002A4FB3">
        <w:rPr>
          <w:rFonts w:ascii="Arial" w:hAnsi="Arial" w:cs="Arial"/>
          <w:rtl/>
        </w:rPr>
        <w:t>מערכת הכללים המסדירה את פעולתן של רשויות השלטון, את היחסים בין הרשויות ואת זכויות האדם והאזרח.בד"כ עניינים אלה מתבטאים בחוקה, אך בישראל הם מתבטאים בחוקי יסוד ובחוקים חשובים אחרים כמו חוק השבות וחוק בתי דין רבניים.</w:t>
      </w:r>
    </w:p>
    <w:p w:rsidR="00EF7619" w:rsidRPr="002A4FB3" w:rsidRDefault="00EF7619" w:rsidP="00EF7619">
      <w:pPr>
        <w:numPr>
          <w:ilvl w:val="1"/>
          <w:numId w:val="53"/>
        </w:numPr>
        <w:tabs>
          <w:tab w:val="clear" w:pos="1620"/>
          <w:tab w:val="num" w:pos="900"/>
        </w:tabs>
        <w:ind w:left="1080" w:right="0" w:firstLine="0"/>
        <w:rPr>
          <w:rFonts w:ascii="Arial" w:hAnsi="Arial" w:cs="Arial"/>
          <w:b/>
          <w:bCs/>
        </w:rPr>
      </w:pPr>
      <w:r w:rsidRPr="002A4FB3">
        <w:rPr>
          <w:rFonts w:ascii="Arial" w:hAnsi="Arial" w:cs="Arial"/>
          <w:b/>
          <w:bCs/>
          <w:sz w:val="28"/>
          <w:szCs w:val="28"/>
          <w:u w:val="single"/>
          <w:rtl/>
        </w:rPr>
        <w:t>משפט פלילי :</w:t>
      </w:r>
      <w:r w:rsidRPr="002A4FB3">
        <w:rPr>
          <w:rFonts w:ascii="Arial" w:hAnsi="Arial" w:cs="Arial"/>
          <w:rtl/>
        </w:rPr>
        <w:t xml:space="preserve"> מערכת של דינים הקובעים מהן העברות המסכנות את שלום הציבור וביטחונו ומהם העונשים על כל אחת מהעברות הללו. (ישנן שלושה סוגים של עברות פליליות: חטא, עוון ופשע). במשפט פלילי </w:t>
      </w:r>
      <w:r w:rsidRPr="002A4FB3">
        <w:rPr>
          <w:rFonts w:ascii="Arial" w:hAnsi="Arial" w:cs="Arial"/>
          <w:b/>
          <w:bCs/>
          <w:u w:val="single"/>
          <w:rtl/>
        </w:rPr>
        <w:t xml:space="preserve">המדינה </w:t>
      </w:r>
      <w:r w:rsidRPr="002A4FB3">
        <w:rPr>
          <w:rFonts w:ascii="Arial" w:hAnsi="Arial" w:cs="Arial"/>
          <w:rtl/>
        </w:rPr>
        <w:t xml:space="preserve">תובעת לדין אדם או מוסד שעברו עבירה. </w:t>
      </w:r>
      <w:r w:rsidRPr="002A4FB3">
        <w:rPr>
          <w:rFonts w:ascii="Arial" w:hAnsi="Arial" w:cs="Arial"/>
          <w:b/>
          <w:bCs/>
          <w:rtl/>
        </w:rPr>
        <w:t>עבירה פלילית היא מעשה שנעשה בניגוד לחוק וצפוי לו עונש בחוק.</w:t>
      </w:r>
    </w:p>
    <w:p w:rsidR="00EF7619" w:rsidRPr="002A4FB3" w:rsidRDefault="00EF7619" w:rsidP="00EF7619">
      <w:pPr>
        <w:numPr>
          <w:ilvl w:val="1"/>
          <w:numId w:val="53"/>
        </w:numPr>
        <w:tabs>
          <w:tab w:val="clear" w:pos="1620"/>
          <w:tab w:val="num" w:pos="900"/>
        </w:tabs>
        <w:ind w:left="1080" w:right="0" w:firstLine="0"/>
        <w:rPr>
          <w:rFonts w:ascii="Arial" w:hAnsi="Arial" w:cs="Arial"/>
          <w:b/>
          <w:bCs/>
        </w:rPr>
      </w:pPr>
      <w:r w:rsidRPr="002A4FB3">
        <w:rPr>
          <w:rFonts w:ascii="Arial" w:hAnsi="Arial" w:cs="Arial"/>
          <w:b/>
          <w:bCs/>
          <w:sz w:val="28"/>
          <w:szCs w:val="28"/>
          <w:u w:val="single"/>
          <w:rtl/>
        </w:rPr>
        <w:t>משפט אזרחי :</w:t>
      </w:r>
      <w:r w:rsidRPr="002A4FB3">
        <w:rPr>
          <w:rFonts w:ascii="Arial" w:hAnsi="Arial" w:cs="Arial"/>
          <w:b/>
          <w:bCs/>
          <w:rtl/>
        </w:rPr>
        <w:t xml:space="preserve">  </w:t>
      </w:r>
      <w:r w:rsidRPr="002A4FB3">
        <w:rPr>
          <w:rFonts w:ascii="Arial" w:hAnsi="Arial" w:cs="Arial"/>
          <w:rtl/>
        </w:rPr>
        <w:t>עוסק ביחסים בין אדם לחברו. התובע והנתבע הם אזרחים ומוסדות פרטיים. אין עונש, אלא תשלום פיצויים על נזק או הוראה של בית משפט לקיים סעיפים בחוזה חתום.</w:t>
      </w:r>
    </w:p>
    <w:p w:rsidR="00EF7619" w:rsidRPr="002A4FB3" w:rsidRDefault="00EF7619" w:rsidP="00EF7619">
      <w:pPr>
        <w:ind w:left="1620" w:right="1620"/>
        <w:rPr>
          <w:rFonts w:ascii="Arial" w:hAnsi="Arial" w:cs="Arial"/>
          <w:b/>
          <w:bCs/>
          <w:rtl/>
        </w:rPr>
      </w:pPr>
    </w:p>
    <w:p w:rsidR="00EF7619" w:rsidRPr="002A4FB3" w:rsidRDefault="00EF7619" w:rsidP="00EF7619">
      <w:pPr>
        <w:ind w:left="1620" w:right="1620"/>
        <w:rPr>
          <w:rFonts w:ascii="Arial" w:hAnsi="Arial" w:cs="Arial"/>
          <w:b/>
          <w:bCs/>
          <w:rtl/>
        </w:rPr>
      </w:pPr>
    </w:p>
    <w:p w:rsidR="00EF7619" w:rsidRPr="002A4FB3" w:rsidRDefault="00EF7619" w:rsidP="00EF7619">
      <w:pPr>
        <w:ind w:left="1620" w:right="1620"/>
        <w:rPr>
          <w:rFonts w:ascii="Arial" w:hAnsi="Arial" w:cs="Arial"/>
          <w:b/>
          <w:bCs/>
        </w:rPr>
      </w:pPr>
    </w:p>
    <w:p w:rsidR="00EF7619" w:rsidRPr="002A4FB3" w:rsidRDefault="00EF7619" w:rsidP="00EF7619">
      <w:pPr>
        <w:ind w:left="720"/>
        <w:rPr>
          <w:rFonts w:ascii="Arial" w:hAnsi="Arial" w:cs="Arial"/>
          <w:b/>
          <w:bCs/>
          <w:sz w:val="28"/>
          <w:szCs w:val="28"/>
          <w:u w:val="single"/>
          <w:rtl/>
        </w:rPr>
      </w:pPr>
      <w:r w:rsidRPr="002A4FB3">
        <w:rPr>
          <w:rFonts w:ascii="Arial" w:hAnsi="Arial" w:cs="Arial"/>
          <w:b/>
          <w:bCs/>
          <w:noProof/>
        </w:rPr>
        <mc:AlternateContent>
          <mc:Choice Requires="wps">
            <w:drawing>
              <wp:anchor distT="0" distB="0" distL="114300" distR="114300" simplePos="0" relativeHeight="251696128" behindDoc="0" locked="0" layoutInCell="1" allowOverlap="1">
                <wp:simplePos x="0" y="0"/>
                <wp:positionH relativeFrom="column">
                  <wp:posOffset>4457700</wp:posOffset>
                </wp:positionH>
                <wp:positionV relativeFrom="paragraph">
                  <wp:posOffset>198755</wp:posOffset>
                </wp:positionV>
                <wp:extent cx="457200" cy="228600"/>
                <wp:effectExtent l="9525" t="9525" r="38100" b="57150"/>
                <wp:wrapNone/>
                <wp:docPr id="44" name="מחבר ישר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AC69D" id="מחבר ישר 44"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5.65pt" to="387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">
                <v:stroke endarrow="block"/>
              </v:line>
            </w:pict>
          </mc:Fallback>
        </mc:AlternateContent>
      </w:r>
      <w:r w:rsidRPr="002A4FB3">
        <w:rPr>
          <w:rFonts w:ascii="Arial" w:hAnsi="Arial" w:cs="Arial"/>
          <w:noProof/>
          <w:rtl/>
        </w:rPr>
        <mc:AlternateContent>
          <mc:Choice Requires="wps">
            <w:drawing>
              <wp:anchor distT="0" distB="0" distL="114300" distR="114300" simplePos="0" relativeHeight="251697152" behindDoc="0" locked="0" layoutInCell="1" allowOverlap="1">
                <wp:simplePos x="0" y="0"/>
                <wp:positionH relativeFrom="column">
                  <wp:posOffset>2400300</wp:posOffset>
                </wp:positionH>
                <wp:positionV relativeFrom="paragraph">
                  <wp:posOffset>198755</wp:posOffset>
                </wp:positionV>
                <wp:extent cx="685800" cy="157480"/>
                <wp:effectExtent l="28575" t="9525" r="9525" b="61595"/>
                <wp:wrapNone/>
                <wp:docPr id="43" name="מחבר ישר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1574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FE22E" id="מחבר ישר 43" o:spid="_x0000_s1026" style="position:absolute;left:0;text-align:lef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5.65pt" to="243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">
                <v:stroke endarrow="block"/>
              </v:line>
            </w:pict>
          </mc:Fallback>
        </mc:AlternateContent>
      </w:r>
      <w:r w:rsidRPr="002A4FB3">
        <w:rPr>
          <w:rFonts w:ascii="Arial" w:hAnsi="Arial" w:cs="Arial"/>
          <w:b/>
          <w:bCs/>
          <w:sz w:val="28"/>
          <w:szCs w:val="28"/>
          <w:rtl/>
        </w:rPr>
        <w:t xml:space="preserve">                              </w:t>
      </w:r>
      <w:r w:rsidRPr="002A4FB3">
        <w:rPr>
          <w:rFonts w:ascii="Arial" w:hAnsi="Arial" w:cs="Arial"/>
          <w:b/>
          <w:bCs/>
          <w:sz w:val="28"/>
          <w:szCs w:val="28"/>
          <w:u w:val="single"/>
          <w:rtl/>
        </w:rPr>
        <w:t>מערכת בתי המשפט בישראל</w:t>
      </w:r>
    </w:p>
    <w:p w:rsidR="00EF7619" w:rsidRPr="002A4FB3" w:rsidRDefault="00EF7619" w:rsidP="00EF7619">
      <w:pPr>
        <w:ind w:left="720"/>
        <w:rPr>
          <w:rFonts w:ascii="Arial" w:hAnsi="Arial" w:cs="Arial"/>
          <w:b/>
          <w:bCs/>
          <w:u w:val="single"/>
          <w:rtl/>
        </w:rPr>
      </w:pPr>
    </w:p>
    <w:p w:rsidR="00EF7619" w:rsidRPr="002A4FB3" w:rsidRDefault="00EF7619" w:rsidP="00EF7619">
      <w:pPr>
        <w:ind w:left="1080"/>
        <w:rPr>
          <w:rFonts w:ascii="Arial" w:hAnsi="Arial" w:cs="Arial"/>
          <w:b/>
          <w:bCs/>
          <w:u w:val="single"/>
          <w:rtl/>
        </w:rPr>
      </w:pPr>
      <w:r w:rsidRPr="002A4FB3">
        <w:rPr>
          <w:rFonts w:ascii="Arial" w:hAnsi="Arial" w:cs="Arial"/>
          <w:b/>
          <w:bCs/>
          <w:rtl/>
        </w:rPr>
        <w:t xml:space="preserve">        </w:t>
      </w:r>
      <w:r w:rsidRPr="002A4FB3">
        <w:rPr>
          <w:rFonts w:ascii="Arial" w:hAnsi="Arial" w:cs="Arial"/>
          <w:b/>
          <w:bCs/>
          <w:u w:val="single"/>
          <w:rtl/>
        </w:rPr>
        <w:t xml:space="preserve"> בתי משפט רגילים  </w:t>
      </w:r>
      <w:r w:rsidRPr="002A4FB3">
        <w:rPr>
          <w:rFonts w:ascii="Arial" w:hAnsi="Arial" w:cs="Arial"/>
          <w:b/>
          <w:bCs/>
          <w:rtl/>
        </w:rPr>
        <w:t xml:space="preserve">                                                                      </w:t>
      </w:r>
      <w:r w:rsidRPr="002A4FB3">
        <w:rPr>
          <w:rFonts w:ascii="Arial" w:hAnsi="Arial" w:cs="Arial"/>
          <w:b/>
          <w:bCs/>
          <w:u w:val="single"/>
          <w:rtl/>
        </w:rPr>
        <w:t>בתי דין מיוחדים</w:t>
      </w:r>
    </w:p>
    <w:p w:rsidR="00EF7619" w:rsidRPr="002A4FB3" w:rsidRDefault="00EF7619" w:rsidP="00EF7619">
      <w:pPr>
        <w:ind w:left="1080"/>
        <w:rPr>
          <w:rFonts w:ascii="Arial" w:hAnsi="Arial" w:cs="Arial"/>
          <w:rtl/>
        </w:rPr>
      </w:pPr>
      <w:r w:rsidRPr="002A4FB3">
        <w:rPr>
          <w:rFonts w:ascii="Arial" w:hAnsi="Arial" w:cs="Arial"/>
          <w:b/>
          <w:bCs/>
          <w:noProof/>
          <w:rtl/>
        </w:rPr>
        <mc:AlternateContent>
          <mc:Choice Requires="wps">
            <w:drawing>
              <wp:anchor distT="0" distB="0" distL="114300" distR="114300" simplePos="0" relativeHeight="251698176" behindDoc="0" locked="0" layoutInCell="1" allowOverlap="1">
                <wp:simplePos x="0" y="0"/>
                <wp:positionH relativeFrom="column">
                  <wp:posOffset>4800600</wp:posOffset>
                </wp:positionH>
                <wp:positionV relativeFrom="paragraph">
                  <wp:posOffset>147320</wp:posOffset>
                </wp:positionV>
                <wp:extent cx="114300" cy="228600"/>
                <wp:effectExtent l="9525" t="12065" r="57150" b="35560"/>
                <wp:wrapNone/>
                <wp:docPr id="42" name="מחבר ישר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87DB6" id="מחבר ישר 42"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1.6pt" to="387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">
                <v:stroke endarrow="block"/>
              </v:line>
            </w:pict>
          </mc:Fallback>
        </mc:AlternateContent>
      </w:r>
      <w:r w:rsidRPr="002A4FB3">
        <w:rPr>
          <w:rFonts w:ascii="Arial" w:hAnsi="Arial" w:cs="Arial"/>
          <w:b/>
          <w:bCs/>
          <w:noProof/>
        </w:rPr>
        <mc:AlternateContent>
          <mc:Choice Requires="wps">
            <w:drawing>
              <wp:anchor distT="0" distB="0" distL="114300" distR="114300" simplePos="0" relativeHeight="251699200" behindDoc="0" locked="0" layoutInCell="1" allowOverlap="1">
                <wp:simplePos x="0" y="0"/>
                <wp:positionH relativeFrom="column">
                  <wp:posOffset>4343400</wp:posOffset>
                </wp:positionH>
                <wp:positionV relativeFrom="paragraph">
                  <wp:posOffset>137160</wp:posOffset>
                </wp:positionV>
                <wp:extent cx="228600" cy="238760"/>
                <wp:effectExtent l="47625" t="11430" r="9525" b="45085"/>
                <wp:wrapNone/>
                <wp:docPr id="41" name="מחבר ישר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38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FEE1B" id="מחבר ישר 41" o:spid="_x0000_s1026" style="position:absolute;left:0;text-align:lef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0.8pt" to="5in,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">
                <v:stroke endarrow="block"/>
              </v:line>
            </w:pict>
          </mc:Fallback>
        </mc:AlternateContent>
      </w:r>
      <w:r w:rsidRPr="002A4FB3">
        <w:rPr>
          <w:rFonts w:ascii="Arial" w:hAnsi="Arial" w:cs="Arial"/>
          <w:rtl/>
        </w:rPr>
        <w:t xml:space="preserve">     שלום,      מחוזי,       עליון                                             רבניים, צבאיים, בית דין לעבודה, בית דין לתעבורה</w:t>
      </w:r>
    </w:p>
    <w:p w:rsidR="00EF7619" w:rsidRPr="002A4FB3" w:rsidRDefault="00EF7619" w:rsidP="00EF7619">
      <w:pPr>
        <w:ind w:left="1080"/>
        <w:rPr>
          <w:rFonts w:ascii="Arial" w:hAnsi="Arial" w:cs="Arial"/>
        </w:rPr>
      </w:pPr>
      <w:r w:rsidRPr="002A4FB3">
        <w:rPr>
          <w:rFonts w:ascii="Arial" w:hAnsi="Arial" w:cs="Arial"/>
          <w:rtl/>
        </w:rPr>
        <w:lastRenderedPageBreak/>
        <w:t xml:space="preserve">                               </w:t>
      </w:r>
    </w:p>
    <w:p w:rsidR="00EF7619" w:rsidRPr="002A4FB3" w:rsidRDefault="00EF7619" w:rsidP="00EF7619">
      <w:pPr>
        <w:ind w:left="720"/>
        <w:rPr>
          <w:rFonts w:ascii="Arial" w:hAnsi="Arial" w:cs="Arial"/>
          <w:b/>
          <w:bCs/>
          <w:rtl/>
        </w:rPr>
      </w:pPr>
      <w:r w:rsidRPr="002A4FB3">
        <w:rPr>
          <w:rFonts w:ascii="Arial" w:hAnsi="Arial" w:cs="Arial"/>
          <w:b/>
          <w:bCs/>
          <w:rtl/>
        </w:rPr>
        <w:t xml:space="preserve">                              ערעורים                  בג"ץ</w:t>
      </w:r>
    </w:p>
    <w:p w:rsidR="00EF7619" w:rsidRPr="002A4FB3" w:rsidRDefault="00EF7619" w:rsidP="00EF7619">
      <w:pPr>
        <w:numPr>
          <w:ilvl w:val="0"/>
          <w:numId w:val="54"/>
        </w:numPr>
        <w:ind w:right="0"/>
        <w:rPr>
          <w:rFonts w:ascii="Arial" w:hAnsi="Arial" w:cs="Arial"/>
        </w:rPr>
      </w:pPr>
      <w:r w:rsidRPr="002A4FB3">
        <w:rPr>
          <w:rFonts w:ascii="Arial" w:hAnsi="Arial" w:cs="Arial"/>
          <w:b/>
          <w:bCs/>
          <w:sz w:val="28"/>
          <w:szCs w:val="28"/>
          <w:u w:val="single"/>
          <w:rtl/>
        </w:rPr>
        <w:t>בתי המשפט הרגילים:</w:t>
      </w:r>
      <w:r w:rsidRPr="002A4FB3">
        <w:rPr>
          <w:rFonts w:ascii="Arial" w:hAnsi="Arial" w:cs="Arial"/>
          <w:b/>
          <w:bCs/>
          <w:sz w:val="28"/>
          <w:szCs w:val="28"/>
          <w:rtl/>
        </w:rPr>
        <w:t xml:space="preserve">  </w:t>
      </w:r>
      <w:r w:rsidRPr="002A4FB3">
        <w:rPr>
          <w:rFonts w:ascii="Arial" w:hAnsi="Arial" w:cs="Arial"/>
          <w:rtl/>
        </w:rPr>
        <w:t xml:space="preserve"> </w:t>
      </w:r>
    </w:p>
    <w:p w:rsidR="00EF7619" w:rsidRPr="002A4FB3" w:rsidRDefault="00EF7619" w:rsidP="00EF7619">
      <w:pPr>
        <w:ind w:left="1080"/>
        <w:rPr>
          <w:rFonts w:ascii="Arial" w:hAnsi="Arial" w:cs="Arial"/>
          <w:b/>
          <w:bCs/>
          <w:u w:val="single"/>
          <w:rtl/>
        </w:rPr>
      </w:pPr>
      <w:r w:rsidRPr="002A4FB3">
        <w:rPr>
          <w:rFonts w:ascii="Arial" w:hAnsi="Arial" w:cs="Arial"/>
          <w:b/>
          <w:bCs/>
          <w:u w:val="single"/>
          <w:rtl/>
        </w:rPr>
        <w:t>1) בית משפט שלום:</w:t>
      </w:r>
      <w:r w:rsidRPr="002A4FB3">
        <w:rPr>
          <w:rFonts w:ascii="Arial" w:hAnsi="Arial" w:cs="Arial"/>
          <w:rtl/>
        </w:rPr>
        <w:t xml:space="preserve">  ערכאה ראשונה. דן בעבירות של חטא, עוון, ופשע שהעונש עליהן הוא עד 7 שנות מאסר. </w:t>
      </w:r>
    </w:p>
    <w:p w:rsidR="00EF7619" w:rsidRPr="002A4FB3" w:rsidRDefault="00EF7619" w:rsidP="00EF7619">
      <w:pPr>
        <w:ind w:left="1080"/>
        <w:rPr>
          <w:rFonts w:ascii="Arial" w:hAnsi="Arial" w:cs="Arial"/>
          <w:rtl/>
        </w:rPr>
      </w:pPr>
      <w:r w:rsidRPr="002A4FB3">
        <w:rPr>
          <w:rFonts w:ascii="Arial" w:hAnsi="Arial" w:cs="Arial"/>
          <w:b/>
          <w:bCs/>
          <w:u w:val="single"/>
          <w:rtl/>
        </w:rPr>
        <w:t xml:space="preserve">2) בית משפט מחוזי: </w:t>
      </w:r>
      <w:r w:rsidRPr="002A4FB3">
        <w:rPr>
          <w:rFonts w:ascii="Arial" w:hAnsi="Arial" w:cs="Arial"/>
          <w:rtl/>
        </w:rPr>
        <w:t>דן בערכאות וערעורים על פסקי דין של בית משפט שלום, וכמו כן הוא דן כערכאה ראשונה בעברות פשע חמורות שהעונש עליהן הוא יותר מ- 7 שנות מאסר.</w:t>
      </w:r>
    </w:p>
    <w:p w:rsidR="00EF7619" w:rsidRPr="002A4FB3" w:rsidRDefault="00EF7619" w:rsidP="00EF7619">
      <w:pPr>
        <w:ind w:left="1080"/>
        <w:rPr>
          <w:rFonts w:ascii="Arial" w:hAnsi="Arial" w:cs="Arial"/>
          <w:b/>
          <w:bCs/>
          <w:u w:val="single"/>
          <w:rtl/>
        </w:rPr>
      </w:pPr>
      <w:r w:rsidRPr="002A4FB3">
        <w:rPr>
          <w:rFonts w:ascii="Arial" w:hAnsi="Arial" w:cs="Arial"/>
          <w:b/>
          <w:bCs/>
          <w:u w:val="single"/>
          <w:rtl/>
        </w:rPr>
        <w:t xml:space="preserve">3) בית המשפט העליון:  פועל בשני תפקידים:  </w:t>
      </w:r>
    </w:p>
    <w:p w:rsidR="00EF7619" w:rsidRPr="002A4FB3" w:rsidRDefault="00EF7619" w:rsidP="00EF7619">
      <w:pPr>
        <w:ind w:left="1080"/>
        <w:rPr>
          <w:rFonts w:ascii="Arial" w:hAnsi="Arial" w:cs="Arial"/>
          <w:rtl/>
        </w:rPr>
      </w:pPr>
      <w:r w:rsidRPr="002A4FB3">
        <w:rPr>
          <w:rFonts w:ascii="Arial" w:hAnsi="Arial" w:cs="Arial"/>
          <w:b/>
          <w:bCs/>
          <w:u w:val="single"/>
          <w:rtl/>
        </w:rPr>
        <w:t>כבית משפט עליון לערעורים-</w:t>
      </w:r>
      <w:r w:rsidRPr="002A4FB3">
        <w:rPr>
          <w:rFonts w:ascii="Arial" w:hAnsi="Arial" w:cs="Arial"/>
          <w:rtl/>
        </w:rPr>
        <w:t xml:space="preserve"> כמעט תמיד זוהי הכרעה סופית ומוחלטת ואין עליה ערעור. במקרים נדירים הוא מקיים דיון נוסף בהרכב מורחב של שופטים.</w:t>
      </w:r>
    </w:p>
    <w:p w:rsidR="00EF7619" w:rsidRPr="002A4FB3" w:rsidRDefault="00EF7619" w:rsidP="00EF7619">
      <w:pPr>
        <w:ind w:left="1080"/>
        <w:rPr>
          <w:rFonts w:ascii="Arial" w:hAnsi="Arial" w:cs="Arial"/>
          <w:rtl/>
        </w:rPr>
      </w:pPr>
      <w:r w:rsidRPr="002A4FB3">
        <w:rPr>
          <w:rFonts w:ascii="Arial" w:hAnsi="Arial" w:cs="Arial"/>
          <w:b/>
          <w:bCs/>
          <w:u w:val="single"/>
          <w:rtl/>
        </w:rPr>
        <w:t>כבית משפט גבוה לצדק—</w:t>
      </w:r>
      <w:r w:rsidRPr="002A4FB3">
        <w:rPr>
          <w:rFonts w:ascii="Arial" w:hAnsi="Arial" w:cs="Arial"/>
          <w:rtl/>
        </w:rPr>
        <w:t>בג"ץ.</w:t>
      </w:r>
    </w:p>
    <w:p w:rsidR="00EF7619" w:rsidRPr="002A4FB3" w:rsidRDefault="00EF7619" w:rsidP="00EF7619">
      <w:pPr>
        <w:ind w:left="1080"/>
        <w:rPr>
          <w:rFonts w:ascii="Arial" w:hAnsi="Arial" w:cs="Arial"/>
          <w:sz w:val="28"/>
          <w:szCs w:val="28"/>
          <w:u w:val="single"/>
          <w:rtl/>
        </w:rPr>
      </w:pPr>
      <w:r w:rsidRPr="002A4FB3">
        <w:rPr>
          <w:rFonts w:ascii="Arial" w:hAnsi="Arial" w:cs="Arial"/>
          <w:sz w:val="28"/>
          <w:szCs w:val="28"/>
          <w:rtl/>
        </w:rPr>
        <w:t xml:space="preserve">                                          </w:t>
      </w:r>
      <w:r w:rsidRPr="002A4FB3">
        <w:rPr>
          <w:rFonts w:ascii="Arial" w:hAnsi="Arial" w:cs="Arial"/>
          <w:sz w:val="28"/>
          <w:szCs w:val="28"/>
          <w:u w:val="single"/>
          <w:rtl/>
        </w:rPr>
        <w:t>בג"ץ  -- חשיבותו ותפקידיו</w:t>
      </w:r>
    </w:p>
    <w:p w:rsidR="00EF7619" w:rsidRPr="002A4FB3" w:rsidRDefault="00EF7619" w:rsidP="00EF7619">
      <w:pPr>
        <w:ind w:left="1080"/>
        <w:rPr>
          <w:rFonts w:ascii="Arial" w:hAnsi="Arial" w:cs="Arial"/>
          <w:rtl/>
        </w:rPr>
      </w:pPr>
      <w:r w:rsidRPr="002A4FB3">
        <w:rPr>
          <w:rFonts w:ascii="Arial" w:hAnsi="Arial" w:cs="Arial"/>
          <w:b/>
          <w:bCs/>
          <w:i/>
          <w:iCs/>
          <w:sz w:val="28"/>
          <w:szCs w:val="28"/>
          <w:rtl/>
        </w:rPr>
        <w:t xml:space="preserve">                                         </w:t>
      </w:r>
      <w:r w:rsidRPr="002A4FB3">
        <w:rPr>
          <w:rFonts w:ascii="Arial" w:hAnsi="Arial" w:cs="Arial"/>
          <w:b/>
          <w:bCs/>
          <w:i/>
          <w:iCs/>
          <w:sz w:val="28"/>
          <w:szCs w:val="28"/>
          <w:u w:val="single"/>
          <w:rtl/>
        </w:rPr>
        <w:t xml:space="preserve">  בג"ץ דן בעניינים שבין האזרח לשלטון. </w:t>
      </w:r>
      <w:r w:rsidRPr="002A4FB3">
        <w:rPr>
          <w:rFonts w:ascii="Arial" w:hAnsi="Arial" w:cs="Arial"/>
          <w:rtl/>
        </w:rPr>
        <w:t xml:space="preserve"> </w:t>
      </w:r>
    </w:p>
    <w:p w:rsidR="00EF7619" w:rsidRPr="002A4FB3" w:rsidRDefault="00EF7619" w:rsidP="00EF7619">
      <w:pPr>
        <w:ind w:left="1080"/>
        <w:rPr>
          <w:rFonts w:ascii="Arial" w:hAnsi="Arial" w:cs="Arial"/>
          <w:rtl/>
        </w:rPr>
      </w:pPr>
      <w:r w:rsidRPr="002A4FB3">
        <w:rPr>
          <w:rFonts w:ascii="Arial" w:hAnsi="Arial" w:cs="Arial"/>
          <w:b/>
          <w:bCs/>
          <w:sz w:val="32"/>
          <w:szCs w:val="32"/>
          <w:u w:val="single"/>
          <w:rtl/>
        </w:rPr>
        <w:t>תפקידי בג"ץ</w:t>
      </w:r>
      <w:r w:rsidRPr="002A4FB3">
        <w:rPr>
          <w:rFonts w:ascii="Arial" w:hAnsi="Arial" w:cs="Arial"/>
          <w:b/>
          <w:bCs/>
          <w:u w:val="single"/>
          <w:rtl/>
        </w:rPr>
        <w:t xml:space="preserve">:  </w:t>
      </w:r>
      <w:r w:rsidRPr="002A4FB3">
        <w:rPr>
          <w:rFonts w:ascii="Arial" w:hAnsi="Arial" w:cs="Arial"/>
          <w:rtl/>
        </w:rPr>
        <w:t xml:space="preserve"># </w:t>
      </w:r>
      <w:r w:rsidRPr="002A4FB3">
        <w:rPr>
          <w:rFonts w:ascii="Arial" w:hAnsi="Arial" w:cs="Arial"/>
          <w:b/>
          <w:bCs/>
          <w:u w:val="single"/>
          <w:rtl/>
        </w:rPr>
        <w:t>לתת סעד לפונים אליו-</w:t>
      </w:r>
      <w:r w:rsidRPr="002A4FB3">
        <w:rPr>
          <w:rFonts w:ascii="Arial" w:hAnsi="Arial" w:cs="Arial"/>
          <w:rtl/>
        </w:rPr>
        <w:t xml:space="preserve"> לקבוצות מיעוט,לאדם  או מוסד שמרגישים שהם נפגעו מפעולתה של אחת מרשויות השלטון, או שהרשות פעלה שלא עפ"י כללי הצדק, או שהרשות חרגה מסמכותה, פעלה בשרירות לב, פעלה בחוסר תום לב,הפלתה לרעה או לטובה.</w:t>
      </w:r>
    </w:p>
    <w:p w:rsidR="00EF7619" w:rsidRPr="002A4FB3" w:rsidRDefault="00EF7619" w:rsidP="00EF7619">
      <w:pPr>
        <w:ind w:left="1080"/>
        <w:rPr>
          <w:rFonts w:ascii="Arial" w:hAnsi="Arial" w:cs="Arial"/>
          <w:rtl/>
        </w:rPr>
      </w:pPr>
      <w:r w:rsidRPr="002A4FB3">
        <w:rPr>
          <w:rFonts w:ascii="Arial" w:hAnsi="Arial" w:cs="Arial"/>
          <w:b/>
          <w:bCs/>
          <w:u w:val="single"/>
          <w:rtl/>
        </w:rPr>
        <w:t># להגן על זכויות האדם והאזרח</w:t>
      </w:r>
      <w:r w:rsidRPr="002A4FB3">
        <w:rPr>
          <w:rFonts w:ascii="Arial" w:hAnsi="Arial" w:cs="Arial"/>
          <w:rtl/>
        </w:rPr>
        <w:t>- כולל הגנה על זכויות קבוצה.במדינת ישראל אין עדיין חוקה ולכן חשיבותו של בג"ץ עצומה בהגנה על זכויות אדם ואזרח. ואכן בפסיקותיו יצר בג"ץ מעין " מגילת זכויות אדם ואזרח" שלא נקבעה בחוק אלא בפסיקה.</w:t>
      </w:r>
    </w:p>
    <w:p w:rsidR="00EF7619" w:rsidRPr="002A4FB3" w:rsidRDefault="00EF7619" w:rsidP="00EF7619">
      <w:pPr>
        <w:ind w:left="1080"/>
        <w:rPr>
          <w:rFonts w:ascii="Arial" w:hAnsi="Arial" w:cs="Arial"/>
          <w:rtl/>
        </w:rPr>
      </w:pPr>
      <w:r w:rsidRPr="002A4FB3">
        <w:rPr>
          <w:rFonts w:ascii="Arial" w:hAnsi="Arial" w:cs="Arial"/>
          <w:b/>
          <w:bCs/>
          <w:u w:val="single"/>
          <w:rtl/>
        </w:rPr>
        <w:t># הגנה על עקרונות היסוד של מדינת ישראל</w:t>
      </w:r>
      <w:r w:rsidRPr="002A4FB3">
        <w:rPr>
          <w:rFonts w:ascii="Arial" w:hAnsi="Arial" w:cs="Arial"/>
          <w:rtl/>
        </w:rPr>
        <w:t>- בג"ץ רואה אץ עצמו כממונה  העליון על שמירת עקרונות היסוד של מדינת ישראל מדינה יהודית ודמוקרטית.</w:t>
      </w:r>
    </w:p>
    <w:p w:rsidR="00EF7619" w:rsidRPr="002A4FB3" w:rsidRDefault="00EF7619" w:rsidP="00EF7619">
      <w:pPr>
        <w:ind w:left="1080"/>
        <w:rPr>
          <w:rFonts w:ascii="Arial" w:hAnsi="Arial" w:cs="Arial"/>
          <w:rtl/>
        </w:rPr>
      </w:pPr>
      <w:r w:rsidRPr="002A4FB3">
        <w:rPr>
          <w:rFonts w:ascii="Arial" w:hAnsi="Arial" w:cs="Arial"/>
          <w:b/>
          <w:bCs/>
          <w:u w:val="single"/>
          <w:rtl/>
        </w:rPr>
        <w:t># ביקורת שיפוטית על רשויות המדינה</w:t>
      </w:r>
      <w:r w:rsidRPr="002A4FB3">
        <w:rPr>
          <w:rFonts w:ascii="Arial" w:hAnsi="Arial" w:cs="Arial"/>
          <w:rtl/>
        </w:rPr>
        <w:t>- בג"ץ מפקח על השלטון , דואג לכך שזרועות השלטון יפעלו במסגרת החוק כדי להבטיח את עיקרון שלטון החוק.</w:t>
      </w:r>
    </w:p>
    <w:p w:rsidR="00EF7619" w:rsidRPr="002A4FB3" w:rsidRDefault="00EF7619" w:rsidP="00EF7619">
      <w:pPr>
        <w:ind w:left="1080"/>
        <w:rPr>
          <w:rFonts w:ascii="Arial" w:hAnsi="Arial" w:cs="Arial"/>
          <w:sz w:val="28"/>
          <w:szCs w:val="28"/>
          <w:rtl/>
        </w:rPr>
      </w:pPr>
      <w:r w:rsidRPr="002A4FB3">
        <w:rPr>
          <w:rFonts w:ascii="Arial" w:hAnsi="Arial" w:cs="Arial"/>
          <w:b/>
          <w:bCs/>
          <w:rtl/>
        </w:rPr>
        <w:t xml:space="preserve">                                     </w:t>
      </w:r>
      <w:r w:rsidRPr="002A4FB3">
        <w:rPr>
          <w:rFonts w:ascii="Arial" w:hAnsi="Arial" w:cs="Arial"/>
          <w:b/>
          <w:bCs/>
          <w:sz w:val="28"/>
          <w:szCs w:val="28"/>
          <w:u w:val="single"/>
          <w:rtl/>
        </w:rPr>
        <w:t>הצווים שמוציא בג"ץ</w:t>
      </w:r>
    </w:p>
    <w:p w:rsidR="00EF7619" w:rsidRPr="002A4FB3" w:rsidRDefault="00EF7619" w:rsidP="00EF7619">
      <w:pPr>
        <w:ind w:left="720"/>
        <w:rPr>
          <w:rFonts w:ascii="Arial" w:hAnsi="Arial" w:cs="Arial"/>
          <w:sz w:val="28"/>
          <w:szCs w:val="28"/>
          <w:rtl/>
        </w:rPr>
      </w:pPr>
      <w:r w:rsidRPr="002A4FB3">
        <w:rPr>
          <w:rFonts w:ascii="Arial" w:hAnsi="Arial" w:cs="Arial"/>
          <w:rtl/>
        </w:rPr>
        <w:t>בג"ץ פועל באמצעות צווים נגד רשויות המדינה. השופט שקיבל את העתירה מוציא "צו על תנאי", שפירושו עצירה זמנית של פעולות הרשות השלטונית ומזמן את המשיב להופיע בפני בג"ץ להשיב על טענות העותרים. ( # הערה: בבג"ץ אין הגנה ותביעה אלא עותרים--  המבקשים צו נגד המדינה, ומשיבים—נציגי המדינה). לאחר הדיון מחליט בג"ץ אם להפוך את הצו</w:t>
      </w:r>
      <w:r w:rsidRPr="002A4FB3">
        <w:rPr>
          <w:rFonts w:ascii="Arial" w:hAnsi="Arial" w:cs="Arial"/>
          <w:b/>
          <w:bCs/>
          <w:u w:val="single"/>
          <w:rtl/>
        </w:rPr>
        <w:t xml:space="preserve"> להחלטי</w:t>
      </w:r>
      <w:r w:rsidRPr="002A4FB3">
        <w:rPr>
          <w:rFonts w:ascii="Arial" w:hAnsi="Arial" w:cs="Arial"/>
          <w:rtl/>
        </w:rPr>
        <w:t xml:space="preserve"> וסופי או ל</w:t>
      </w:r>
      <w:r w:rsidRPr="002A4FB3">
        <w:rPr>
          <w:rFonts w:ascii="Arial" w:hAnsi="Arial" w:cs="Arial"/>
          <w:b/>
          <w:bCs/>
          <w:u w:val="single"/>
          <w:rtl/>
        </w:rPr>
        <w:t>דחות</w:t>
      </w:r>
      <w:r w:rsidRPr="002A4FB3">
        <w:rPr>
          <w:rFonts w:ascii="Arial" w:hAnsi="Arial" w:cs="Arial"/>
          <w:rtl/>
        </w:rPr>
        <w:t xml:space="preserve"> את העתירה</w:t>
      </w:r>
      <w:r w:rsidRPr="002A4FB3">
        <w:rPr>
          <w:rFonts w:ascii="Arial" w:hAnsi="Arial" w:cs="Arial"/>
          <w:sz w:val="28"/>
          <w:szCs w:val="28"/>
          <w:rtl/>
        </w:rPr>
        <w:t xml:space="preserve">.  </w:t>
      </w:r>
    </w:p>
    <w:p w:rsidR="00EF7619" w:rsidRPr="002A4FB3" w:rsidRDefault="00EF7619" w:rsidP="00EF7619">
      <w:pPr>
        <w:ind w:left="720"/>
        <w:rPr>
          <w:rFonts w:ascii="Arial" w:hAnsi="Arial" w:cs="Arial"/>
          <w:b/>
          <w:bCs/>
          <w:sz w:val="28"/>
          <w:szCs w:val="28"/>
          <w:u w:val="single"/>
          <w:rtl/>
        </w:rPr>
      </w:pPr>
      <w:r w:rsidRPr="002A4FB3">
        <w:rPr>
          <w:rFonts w:ascii="Arial" w:hAnsi="Arial" w:cs="Arial"/>
          <w:sz w:val="28"/>
          <w:szCs w:val="28"/>
          <w:rtl/>
        </w:rPr>
        <w:t xml:space="preserve">                              </w:t>
      </w:r>
      <w:r w:rsidRPr="002A4FB3">
        <w:rPr>
          <w:rFonts w:ascii="Arial" w:hAnsi="Arial" w:cs="Arial"/>
          <w:b/>
          <w:bCs/>
          <w:sz w:val="28"/>
          <w:szCs w:val="28"/>
          <w:u w:val="single"/>
          <w:rtl/>
        </w:rPr>
        <w:t xml:space="preserve"> דוגמאות לסוגי צווים שמוציא בג"ץ:</w:t>
      </w:r>
    </w:p>
    <w:p w:rsidR="00EF7619" w:rsidRPr="002A4FB3" w:rsidRDefault="00EF7619" w:rsidP="00EF7619">
      <w:pPr>
        <w:numPr>
          <w:ilvl w:val="1"/>
          <w:numId w:val="50"/>
        </w:numPr>
        <w:ind w:right="0"/>
        <w:rPr>
          <w:rFonts w:ascii="Arial" w:hAnsi="Arial" w:cs="Arial"/>
          <w:sz w:val="28"/>
          <w:szCs w:val="28"/>
          <w:rtl/>
        </w:rPr>
      </w:pPr>
      <w:r w:rsidRPr="002A4FB3">
        <w:rPr>
          <w:rFonts w:ascii="Arial" w:hAnsi="Arial" w:cs="Arial"/>
          <w:b/>
          <w:bCs/>
          <w:sz w:val="28"/>
          <w:szCs w:val="28"/>
          <w:u w:val="single"/>
          <w:rtl/>
        </w:rPr>
        <w:t xml:space="preserve">צו שחרור- צו הביאס קורפוס- </w:t>
      </w:r>
      <w:r w:rsidRPr="002A4FB3">
        <w:rPr>
          <w:rFonts w:ascii="Arial" w:hAnsi="Arial" w:cs="Arial"/>
          <w:sz w:val="28"/>
          <w:szCs w:val="28"/>
          <w:rtl/>
        </w:rPr>
        <w:t>אם הרשות עצרה אדם בצורה בלתי חוקית, בג"ץ יכול להוציא צו לשחרורו ממעצר או מאסר בלתי חוקי.</w:t>
      </w:r>
    </w:p>
    <w:p w:rsidR="00EF7619" w:rsidRPr="002A4FB3" w:rsidRDefault="00EF7619" w:rsidP="00EF7619">
      <w:pPr>
        <w:numPr>
          <w:ilvl w:val="1"/>
          <w:numId w:val="50"/>
        </w:numPr>
        <w:ind w:right="0"/>
        <w:rPr>
          <w:rFonts w:ascii="Arial" w:hAnsi="Arial" w:cs="Arial"/>
          <w:sz w:val="28"/>
          <w:szCs w:val="28"/>
        </w:rPr>
      </w:pPr>
      <w:r w:rsidRPr="002A4FB3">
        <w:rPr>
          <w:rFonts w:ascii="Arial" w:hAnsi="Arial" w:cs="Arial"/>
          <w:b/>
          <w:bCs/>
          <w:sz w:val="28"/>
          <w:szCs w:val="28"/>
          <w:u w:val="single"/>
          <w:rtl/>
        </w:rPr>
        <w:t>"צו עשה" וצו "לא תעשה"-</w:t>
      </w:r>
      <w:r w:rsidRPr="002A4FB3">
        <w:rPr>
          <w:rFonts w:ascii="Arial" w:hAnsi="Arial" w:cs="Arial"/>
          <w:sz w:val="28"/>
          <w:szCs w:val="28"/>
          <w:rtl/>
        </w:rPr>
        <w:t xml:space="preserve"> בג"ץ נותן הוראה לרשות- לעשות משהו או להימנע מלעשות משהו.</w:t>
      </w:r>
    </w:p>
    <w:p w:rsidR="00EF7619" w:rsidRPr="002A4FB3" w:rsidRDefault="00EF7619" w:rsidP="00EF7619">
      <w:pPr>
        <w:numPr>
          <w:ilvl w:val="1"/>
          <w:numId w:val="50"/>
        </w:numPr>
        <w:ind w:right="0"/>
        <w:rPr>
          <w:rFonts w:ascii="Arial" w:hAnsi="Arial" w:cs="Arial"/>
          <w:sz w:val="28"/>
          <w:szCs w:val="28"/>
        </w:rPr>
      </w:pPr>
      <w:r w:rsidRPr="002A4FB3">
        <w:rPr>
          <w:rFonts w:ascii="Arial" w:hAnsi="Arial" w:cs="Arial"/>
          <w:b/>
          <w:bCs/>
          <w:sz w:val="28"/>
          <w:szCs w:val="28"/>
          <w:u w:val="single"/>
          <w:rtl/>
        </w:rPr>
        <w:t>צו איסור וצו ברור-</w:t>
      </w:r>
      <w:r w:rsidRPr="002A4FB3">
        <w:rPr>
          <w:rFonts w:ascii="Arial" w:hAnsi="Arial" w:cs="Arial"/>
          <w:sz w:val="28"/>
          <w:szCs w:val="28"/>
          <w:rtl/>
        </w:rPr>
        <w:t xml:space="preserve"> </w:t>
      </w:r>
      <w:r w:rsidRPr="002A4FB3">
        <w:rPr>
          <w:rFonts w:ascii="Arial" w:hAnsi="Arial" w:cs="Arial"/>
          <w:b/>
          <w:bCs/>
          <w:sz w:val="28"/>
          <w:szCs w:val="28"/>
          <w:rtl/>
        </w:rPr>
        <w:t>צו איסור</w:t>
      </w:r>
      <w:r w:rsidRPr="002A4FB3">
        <w:rPr>
          <w:rFonts w:ascii="Arial" w:hAnsi="Arial" w:cs="Arial"/>
          <w:sz w:val="28"/>
          <w:szCs w:val="28"/>
          <w:rtl/>
        </w:rPr>
        <w:t>- מוצא כנגד אחד מבתי הדין (רבני, צבאי וכו'</w:t>
      </w:r>
      <w:r w:rsidRPr="002A4FB3">
        <w:rPr>
          <w:rFonts w:ascii="Arial" w:hAnsi="Arial" w:cs="Arial"/>
          <w:b/>
          <w:bCs/>
          <w:sz w:val="28"/>
          <w:szCs w:val="28"/>
          <w:rtl/>
        </w:rPr>
        <w:t>) צו ברור</w:t>
      </w:r>
      <w:r w:rsidRPr="002A4FB3">
        <w:rPr>
          <w:rFonts w:ascii="Arial" w:hAnsi="Arial" w:cs="Arial"/>
          <w:sz w:val="28"/>
          <w:szCs w:val="28"/>
          <w:rtl/>
        </w:rPr>
        <w:t xml:space="preserve">- צו נגד הליכים משפטיים. </w:t>
      </w:r>
    </w:p>
    <w:p w:rsidR="00EF7619" w:rsidRPr="002A4FB3" w:rsidRDefault="00EF7619" w:rsidP="00EF7619">
      <w:pPr>
        <w:numPr>
          <w:ilvl w:val="1"/>
          <w:numId w:val="50"/>
        </w:numPr>
        <w:ind w:right="0"/>
        <w:rPr>
          <w:rFonts w:ascii="Arial" w:hAnsi="Arial" w:cs="Arial"/>
          <w:sz w:val="28"/>
          <w:szCs w:val="28"/>
        </w:rPr>
      </w:pPr>
      <w:r w:rsidRPr="002A4FB3">
        <w:rPr>
          <w:rFonts w:ascii="Arial" w:hAnsi="Arial" w:cs="Arial"/>
          <w:b/>
          <w:bCs/>
          <w:sz w:val="28"/>
          <w:szCs w:val="28"/>
          <w:u w:val="single"/>
          <w:rtl/>
        </w:rPr>
        <w:t>צו " מי שמך"</w:t>
      </w:r>
      <w:r w:rsidRPr="002A4FB3">
        <w:rPr>
          <w:rFonts w:ascii="Arial" w:hAnsi="Arial" w:cs="Arial"/>
          <w:sz w:val="28"/>
          <w:szCs w:val="28"/>
          <w:rtl/>
        </w:rPr>
        <w:t>- צו שמטרתו למנוע או להפסיק את כהונתו של אדם בתפקיד ציבורי, אם מינו אותו בניגוד לחוק או בניגוד לכללי הבחירה.</w:t>
      </w:r>
    </w:p>
    <w:p w:rsidR="00EF7619" w:rsidRDefault="00EF7619" w:rsidP="00EF7619">
      <w:pPr>
        <w:ind w:left="1286"/>
        <w:rPr>
          <w:rFonts w:ascii="Arial" w:hAnsi="Arial" w:cs="Arial"/>
          <w:sz w:val="28"/>
          <w:szCs w:val="28"/>
          <w:rtl/>
        </w:rPr>
      </w:pPr>
    </w:p>
    <w:p w:rsidR="00EF7619" w:rsidRPr="002A4FB3" w:rsidRDefault="00EF7619" w:rsidP="00EF7619">
      <w:pPr>
        <w:ind w:left="1286"/>
        <w:rPr>
          <w:rFonts w:ascii="Arial" w:hAnsi="Arial" w:cs="Arial"/>
          <w:sz w:val="28"/>
          <w:szCs w:val="28"/>
        </w:rPr>
      </w:pPr>
    </w:p>
    <w:p w:rsidR="00EF7619" w:rsidRPr="002A4FB3" w:rsidRDefault="00EF7619" w:rsidP="00EF7619">
      <w:pPr>
        <w:ind w:left="720"/>
        <w:rPr>
          <w:rFonts w:ascii="Arial" w:hAnsi="Arial" w:cs="Arial"/>
          <w:sz w:val="28"/>
          <w:szCs w:val="28"/>
          <w:rtl/>
        </w:rPr>
      </w:pPr>
      <w:r w:rsidRPr="002A4FB3">
        <w:rPr>
          <w:rFonts w:ascii="Arial" w:hAnsi="Arial" w:cs="Arial"/>
          <w:b/>
          <w:bCs/>
          <w:sz w:val="28"/>
          <w:szCs w:val="28"/>
          <w:rtl/>
        </w:rPr>
        <w:t xml:space="preserve">                                   </w:t>
      </w:r>
      <w:r w:rsidRPr="002A4FB3">
        <w:rPr>
          <w:rFonts w:ascii="Arial" w:hAnsi="Arial" w:cs="Arial"/>
          <w:b/>
          <w:bCs/>
          <w:sz w:val="28"/>
          <w:szCs w:val="28"/>
          <w:u w:val="single"/>
          <w:rtl/>
        </w:rPr>
        <w:t>מקורות המשפט בישראל</w:t>
      </w:r>
    </w:p>
    <w:p w:rsidR="00EF7619" w:rsidRPr="002A4FB3" w:rsidRDefault="00EF7619" w:rsidP="00EF7619">
      <w:pPr>
        <w:ind w:left="720"/>
        <w:rPr>
          <w:rFonts w:ascii="Arial" w:hAnsi="Arial" w:cs="Arial"/>
          <w:rtl/>
        </w:rPr>
      </w:pPr>
      <w:r w:rsidRPr="002A4FB3">
        <w:rPr>
          <w:rFonts w:ascii="Arial" w:hAnsi="Arial" w:cs="Arial"/>
          <w:rtl/>
        </w:rPr>
        <w:t>עד שנות ה- 80 התבססה החקיקה בישראל על : א. חוקים שנחקקו בתקופה העות'מנית. ב. חוקים שנחקקו בתקופת המנדט. ג. חוקים שנחקקו במדינת ישראל.</w:t>
      </w:r>
    </w:p>
    <w:p w:rsidR="00EF7619" w:rsidRPr="002A4FB3" w:rsidRDefault="00EF7619" w:rsidP="00EF7619">
      <w:pPr>
        <w:ind w:left="720"/>
        <w:rPr>
          <w:rFonts w:ascii="Arial" w:hAnsi="Arial" w:cs="Arial"/>
          <w:sz w:val="28"/>
          <w:szCs w:val="28"/>
          <w:rtl/>
        </w:rPr>
      </w:pPr>
      <w:r w:rsidRPr="002A4FB3">
        <w:rPr>
          <w:rFonts w:ascii="Arial" w:hAnsi="Arial" w:cs="Arial"/>
          <w:rtl/>
        </w:rPr>
        <w:t xml:space="preserve">ב- 1980 נחקק "חוק יסודות המשפט", שקבע כי כאשר אין חקיקה בנושא מסוים,  בית המשפט צריך להתבסס על   "עקרונות החירות, הצדק, היושר והשלום של מורשת ישראל" . המונח " מורשת ישראל" הוא בעייתי ונתון לפרשנויות שונות. יש המפרשים זאת כמושג הלכתי ויש </w:t>
      </w:r>
      <w:r w:rsidRPr="002A4FB3">
        <w:rPr>
          <w:rFonts w:ascii="Arial" w:hAnsi="Arial" w:cs="Arial"/>
          <w:rtl/>
        </w:rPr>
        <w:lastRenderedPageBreak/>
        <w:t>המפרשים זאת כמושג תרבותי לאומי. (למשל נשיא בית המשפט העליון, אהרון ברק, מפרש זאת על פי הגישה של מדינת לאום יהודית תרבותית</w:t>
      </w:r>
      <w:r w:rsidRPr="002A4FB3">
        <w:rPr>
          <w:rFonts w:ascii="Arial" w:hAnsi="Arial" w:cs="Arial"/>
          <w:sz w:val="28"/>
          <w:szCs w:val="28"/>
          <w:rtl/>
        </w:rPr>
        <w:t xml:space="preserve">). </w:t>
      </w:r>
    </w:p>
    <w:p w:rsidR="00EF7619" w:rsidRDefault="00EF7619" w:rsidP="00EF7619">
      <w:pPr>
        <w:pStyle w:val="a6"/>
        <w:rPr>
          <w:b/>
          <w:bCs/>
          <w:rtl/>
        </w:rPr>
      </w:pPr>
    </w:p>
    <w:p w:rsidR="00EF7619" w:rsidRDefault="00EF7619" w:rsidP="00EF7619">
      <w:pPr>
        <w:pStyle w:val="a6"/>
        <w:rPr>
          <w:b/>
          <w:bCs/>
          <w:rtl/>
        </w:rPr>
      </w:pPr>
    </w:p>
    <w:tbl>
      <w:tblPr>
        <w:tblpPr w:leftFromText="45" w:rightFromText="45" w:vertAnchor="text" w:tblpXSpec="right" w:tblpYSpec="center"/>
        <w:bidiVisual/>
        <w:tblW w:w="9172"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08"/>
        <w:gridCol w:w="7064"/>
      </w:tblGrid>
      <w:tr w:rsidR="00EF7619" w:rsidRPr="008C176F" w:rsidTr="001A1078">
        <w:trPr>
          <w:tblCellSpacing w:w="0" w:type="dxa"/>
        </w:trPr>
        <w:tc>
          <w:tcPr>
            <w:tcW w:w="2108" w:type="dxa"/>
            <w:tcBorders>
              <w:top w:val="outset" w:sz="6" w:space="0" w:color="auto"/>
              <w:left w:val="outset" w:sz="6" w:space="0" w:color="auto"/>
              <w:bottom w:val="outset" w:sz="6" w:space="0" w:color="auto"/>
              <w:right w:val="outset" w:sz="6" w:space="0" w:color="auto"/>
            </w:tcBorders>
            <w:hideMark/>
          </w:tcPr>
          <w:p w:rsidR="00EF7619" w:rsidRPr="008C176F" w:rsidRDefault="00EF7619" w:rsidP="001A1078">
            <w:pPr>
              <w:rPr>
                <w:rtl/>
              </w:rPr>
            </w:pPr>
            <w:r w:rsidRPr="008C176F">
              <w:rPr>
                <w:rtl/>
              </w:rPr>
              <w:t>ביקורת שיפוטית</w:t>
            </w:r>
          </w:p>
        </w:tc>
        <w:tc>
          <w:tcPr>
            <w:tcW w:w="7064" w:type="dxa"/>
            <w:tcBorders>
              <w:top w:val="outset" w:sz="6" w:space="0" w:color="auto"/>
              <w:left w:val="outset" w:sz="6" w:space="0" w:color="auto"/>
              <w:bottom w:val="outset" w:sz="6" w:space="0" w:color="auto"/>
              <w:right w:val="outset" w:sz="6" w:space="0" w:color="auto"/>
            </w:tcBorders>
            <w:hideMark/>
          </w:tcPr>
          <w:p w:rsidR="00EF7619" w:rsidRPr="008C176F" w:rsidRDefault="00EF7619" w:rsidP="001A1078">
            <w:pPr>
              <w:rPr>
                <w:rtl/>
              </w:rPr>
            </w:pPr>
            <w:r w:rsidRPr="008C176F">
              <w:rPr>
                <w:rtl/>
              </w:rPr>
              <w:t>- ביקורת של מערכת המשפט (בדרך כלל על ידי בג"ץ) על הרשות המחוקקת ועל הרשות המבצעת</w:t>
            </w:r>
          </w:p>
          <w:p w:rsidR="00EF7619" w:rsidRPr="008C176F" w:rsidRDefault="00EF7619" w:rsidP="001A1078">
            <w:pPr>
              <w:rPr>
                <w:rtl/>
              </w:rPr>
            </w:pPr>
            <w:r w:rsidRPr="008C176F">
              <w:rPr>
                <w:rtl/>
              </w:rPr>
              <w:t>- מתבטאת בישראל מאז המהפכה החוקתית במידה רבה ע"י פסילת חוקים הסותרים חוקי יסוד</w:t>
            </w:r>
          </w:p>
          <w:p w:rsidR="00EF7619" w:rsidRPr="008C176F" w:rsidRDefault="00EF7619" w:rsidP="001A1078">
            <w:pPr>
              <w:rPr>
                <w:rtl/>
              </w:rPr>
            </w:pPr>
            <w:r w:rsidRPr="008C176F">
              <w:rPr>
                <w:rtl/>
              </w:rPr>
              <w:t>- סמכות בית המשפט לביקורת שיפוטית והיקפה הראוי שנויים במחלוקת ציבורית</w:t>
            </w:r>
          </w:p>
        </w:tc>
      </w:tr>
      <w:tr w:rsidR="00EF7619" w:rsidRPr="008C176F" w:rsidTr="001A1078">
        <w:trPr>
          <w:tblCellSpacing w:w="0" w:type="dxa"/>
        </w:trPr>
        <w:tc>
          <w:tcPr>
            <w:tcW w:w="2108" w:type="dxa"/>
            <w:tcBorders>
              <w:top w:val="outset" w:sz="6" w:space="0" w:color="auto"/>
              <w:left w:val="outset" w:sz="6" w:space="0" w:color="auto"/>
              <w:bottom w:val="outset" w:sz="6" w:space="0" w:color="auto"/>
              <w:right w:val="outset" w:sz="6" w:space="0" w:color="auto"/>
            </w:tcBorders>
            <w:hideMark/>
          </w:tcPr>
          <w:p w:rsidR="00EF7619" w:rsidRPr="008C176F" w:rsidRDefault="00EF7619" w:rsidP="001A1078">
            <w:pPr>
              <w:rPr>
                <w:rtl/>
              </w:rPr>
            </w:pPr>
            <w:r w:rsidRPr="008C176F">
              <w:rPr>
                <w:rtl/>
              </w:rPr>
              <w:t>אקטיביזם שיפוטי</w:t>
            </w:r>
          </w:p>
          <w:p w:rsidR="00EF7619" w:rsidRPr="008C176F" w:rsidRDefault="00EF7619" w:rsidP="001A1078">
            <w:pPr>
              <w:rPr>
                <w:rtl/>
              </w:rPr>
            </w:pPr>
            <w:r w:rsidRPr="008C176F">
              <w:rPr>
                <w:rtl/>
              </w:rPr>
              <w:t> </w:t>
            </w:r>
          </w:p>
        </w:tc>
        <w:tc>
          <w:tcPr>
            <w:tcW w:w="7064" w:type="dxa"/>
            <w:tcBorders>
              <w:top w:val="outset" w:sz="6" w:space="0" w:color="auto"/>
              <w:left w:val="outset" w:sz="6" w:space="0" w:color="auto"/>
              <w:bottom w:val="outset" w:sz="6" w:space="0" w:color="auto"/>
              <w:right w:val="outset" w:sz="6" w:space="0" w:color="auto"/>
            </w:tcBorders>
            <w:hideMark/>
          </w:tcPr>
          <w:p w:rsidR="00EF7619" w:rsidRPr="008C176F" w:rsidRDefault="00EF7619" w:rsidP="001A1078">
            <w:pPr>
              <w:rPr>
                <w:rtl/>
              </w:rPr>
            </w:pPr>
            <w:r w:rsidRPr="008C176F">
              <w:rPr>
                <w:rtl/>
              </w:rPr>
              <w:t>- מדיניות מרחיבה של בית המשפט בהתערבותו בפעולות הרשות המבצעת והמחוקקת</w:t>
            </w:r>
          </w:p>
          <w:p w:rsidR="00EF7619" w:rsidRPr="008C176F" w:rsidRDefault="00EF7619" w:rsidP="001A1078">
            <w:pPr>
              <w:rPr>
                <w:rtl/>
              </w:rPr>
            </w:pPr>
            <w:r w:rsidRPr="008C176F">
              <w:rPr>
                <w:rtl/>
              </w:rPr>
              <w:t>- באה לידי ביטוי בבחינת סבירות שיקול הדעת של הממשלה במינויים ובהחלטות שונות ובמהפכה החוקתית</w:t>
            </w:r>
            <w:r>
              <w:rPr>
                <w:rFonts w:hint="cs"/>
                <w:rtl/>
              </w:rPr>
              <w:t xml:space="preserve"> וגם על ידי פסילת חוקים לא חוקתיים </w:t>
            </w:r>
          </w:p>
          <w:p w:rsidR="00EF7619" w:rsidRPr="008C176F" w:rsidRDefault="00EF7619" w:rsidP="001A1078">
            <w:pPr>
              <w:rPr>
                <w:rtl/>
              </w:rPr>
            </w:pPr>
            <w:r w:rsidRPr="008C176F">
              <w:rPr>
                <w:rtl/>
              </w:rPr>
              <w:t xml:space="preserve">- </w:t>
            </w:r>
            <w:r w:rsidRPr="008C176F">
              <w:rPr>
                <w:rFonts w:hint="cs"/>
                <w:rtl/>
              </w:rPr>
              <w:t xml:space="preserve">מצוי בויכוח </w:t>
            </w:r>
            <w:r w:rsidRPr="008C176F">
              <w:rPr>
                <w:rtl/>
              </w:rPr>
              <w:t>ציבורי-ערכי במדינת ישראל</w:t>
            </w:r>
          </w:p>
        </w:tc>
      </w:tr>
    </w:tbl>
    <w:p w:rsidR="00EF7619" w:rsidRDefault="00EF7619" w:rsidP="00EF7619">
      <w:pPr>
        <w:pStyle w:val="a6"/>
        <w:rPr>
          <w:b/>
          <w:bCs/>
          <w:rtl/>
        </w:rPr>
      </w:pPr>
    </w:p>
    <w:p w:rsidR="00E92F0C" w:rsidRPr="00E92F0C" w:rsidRDefault="00E92F0C" w:rsidP="00E92F0C">
      <w:pPr>
        <w:spacing w:line="360" w:lineRule="auto"/>
        <w:ind w:left="2160" w:firstLine="720"/>
        <w:jc w:val="both"/>
        <w:rPr>
          <w:rFonts w:asciiTheme="minorBidi" w:hAnsiTheme="minorBidi" w:cstheme="minorBidi"/>
          <w:b/>
          <w:bCs/>
          <w:sz w:val="32"/>
          <w:szCs w:val="32"/>
          <w:u w:val="single"/>
          <w:rtl/>
        </w:rPr>
      </w:pPr>
      <w:r w:rsidRPr="00E92F0C">
        <w:rPr>
          <w:rFonts w:asciiTheme="minorBidi" w:hAnsiTheme="minorBidi" w:cstheme="minorBidi" w:hint="cs"/>
          <w:b/>
          <w:bCs/>
          <w:snapToGrid w:val="0"/>
          <w:sz w:val="32"/>
          <w:szCs w:val="32"/>
          <w:highlight w:val="yellow"/>
          <w:u w:val="single"/>
          <w:rtl/>
        </w:rPr>
        <w:t>דמוקרטיה מתגוננת</w:t>
      </w:r>
    </w:p>
    <w:p w:rsidR="00E92F0C" w:rsidRPr="001F519E" w:rsidRDefault="00E92F0C" w:rsidP="00E92F0C">
      <w:pPr>
        <w:spacing w:line="360" w:lineRule="auto"/>
        <w:jc w:val="both"/>
        <w:rPr>
          <w:rFonts w:asciiTheme="minorBidi" w:hAnsiTheme="minorBidi" w:cstheme="minorBidi"/>
          <w:rtl/>
        </w:rPr>
      </w:pPr>
      <w:r w:rsidRPr="001F519E">
        <w:rPr>
          <w:rFonts w:asciiTheme="minorBidi" w:hAnsiTheme="minorBidi" w:cstheme="minorBidi"/>
          <w:rtl/>
        </w:rPr>
        <w:t>דמוקרטיות, הוצאה אל מחוץ לחוק, צנזורה, מעצר מנהלי.</w:t>
      </w:r>
    </w:p>
    <w:p w:rsidR="00E92F0C" w:rsidRPr="001F519E" w:rsidRDefault="00E92F0C" w:rsidP="00E92F0C">
      <w:pPr>
        <w:spacing w:line="360" w:lineRule="auto"/>
        <w:jc w:val="both"/>
        <w:rPr>
          <w:rFonts w:asciiTheme="minorBidi" w:hAnsiTheme="minorBidi" w:cstheme="minorBidi"/>
          <w:rtl/>
        </w:rPr>
      </w:pPr>
      <w:r w:rsidRPr="001F519E">
        <w:rPr>
          <w:rFonts w:asciiTheme="minorBidi" w:hAnsiTheme="minorBidi" w:cstheme="minorBidi"/>
          <w:rtl/>
        </w:rPr>
        <w:t xml:space="preserve">קיומה של הדמוקרטיה, על שני מובניה </w:t>
      </w:r>
      <w:r w:rsidRPr="001F519E">
        <w:rPr>
          <w:rFonts w:asciiTheme="minorBidi" w:hAnsiTheme="minorBidi" w:cstheme="minorBidi"/>
        </w:rPr>
        <w:t>–</w:t>
      </w:r>
      <w:r w:rsidRPr="001F519E">
        <w:rPr>
          <w:rFonts w:asciiTheme="minorBidi" w:hAnsiTheme="minorBidi" w:cstheme="minorBidi"/>
          <w:rtl/>
        </w:rPr>
        <w:t xml:space="preserve"> הפורמלי והמהותי </w:t>
      </w:r>
      <w:r w:rsidRPr="001F519E">
        <w:rPr>
          <w:rFonts w:asciiTheme="minorBidi" w:hAnsiTheme="minorBidi" w:cstheme="minorBidi"/>
        </w:rPr>
        <w:t>–</w:t>
      </w:r>
      <w:r w:rsidRPr="001F519E">
        <w:rPr>
          <w:rFonts w:asciiTheme="minorBidi" w:hAnsiTheme="minorBidi" w:cstheme="minorBidi"/>
          <w:rtl/>
        </w:rPr>
        <w:t xml:space="preserve"> מחייב שמירה על כללי הדמוקרטיה ועקרונותיה.</w:t>
      </w:r>
    </w:p>
    <w:p w:rsidR="00E92F0C" w:rsidRPr="001F519E" w:rsidRDefault="00E92F0C" w:rsidP="00E92F0C">
      <w:pPr>
        <w:spacing w:line="360" w:lineRule="auto"/>
        <w:jc w:val="both"/>
        <w:rPr>
          <w:rFonts w:asciiTheme="minorBidi" w:hAnsiTheme="minorBidi" w:cstheme="minorBidi"/>
          <w:rtl/>
        </w:rPr>
      </w:pPr>
      <w:r w:rsidRPr="001F519E">
        <w:rPr>
          <w:rFonts w:asciiTheme="minorBidi" w:hAnsiTheme="minorBidi" w:cstheme="minorBidi"/>
          <w:rtl/>
        </w:rPr>
        <w:t xml:space="preserve">עם זאת, ישנם מצבים בהם מוצאת עצמה המדינה הדמוקרטית נאלצת לפעול בדרך אנטי </w:t>
      </w:r>
      <w:r w:rsidRPr="001F519E">
        <w:rPr>
          <w:rFonts w:asciiTheme="minorBidi" w:hAnsiTheme="minorBidi" w:cstheme="minorBidi"/>
        </w:rPr>
        <w:t>–</w:t>
      </w:r>
      <w:r w:rsidRPr="001F519E">
        <w:rPr>
          <w:rFonts w:asciiTheme="minorBidi" w:hAnsiTheme="minorBidi" w:cstheme="minorBidi"/>
          <w:rtl/>
        </w:rPr>
        <w:t xml:space="preserve"> דמוקרטית כדי להגן על עצמה; מצב בו ישנו איום על אופייה הדמוקרטי של המדינה ומצב בו שלומה ובטחונה הפיסי של המדינה נתון בסכנה.</w:t>
      </w:r>
    </w:p>
    <w:p w:rsidR="00E92F0C" w:rsidRPr="001F519E" w:rsidRDefault="00E92F0C" w:rsidP="00E92F0C">
      <w:pPr>
        <w:spacing w:line="360" w:lineRule="auto"/>
        <w:jc w:val="both"/>
        <w:rPr>
          <w:rFonts w:asciiTheme="minorBidi" w:hAnsiTheme="minorBidi" w:cstheme="minorBidi"/>
          <w:rtl/>
        </w:rPr>
      </w:pPr>
      <w:r w:rsidRPr="001F519E">
        <w:rPr>
          <w:rFonts w:asciiTheme="minorBidi" w:hAnsiTheme="minorBidi" w:cstheme="minorBidi"/>
          <w:rtl/>
        </w:rPr>
        <w:t>השאלה בפניה עומדת הדמוקרטיה היא:</w:t>
      </w:r>
    </w:p>
    <w:p w:rsidR="00E92F0C" w:rsidRPr="001F519E" w:rsidRDefault="00E92F0C" w:rsidP="00E92F0C">
      <w:pPr>
        <w:spacing w:line="360" w:lineRule="auto"/>
        <w:jc w:val="both"/>
        <w:rPr>
          <w:rFonts w:asciiTheme="minorBidi" w:hAnsiTheme="minorBidi" w:cstheme="minorBidi"/>
          <w:rtl/>
        </w:rPr>
      </w:pPr>
      <w:r w:rsidRPr="001F519E">
        <w:rPr>
          <w:rFonts w:asciiTheme="minorBidi" w:hAnsiTheme="minorBidi" w:cstheme="minorBidi"/>
          <w:rtl/>
        </w:rPr>
        <w:t xml:space="preserve">מתי, ועד כמה, מותר למשטר הדמוקרטי  </w:t>
      </w:r>
      <w:r w:rsidRPr="001F519E">
        <w:rPr>
          <w:rFonts w:asciiTheme="minorBidi" w:hAnsiTheme="minorBidi" w:cstheme="minorBidi"/>
          <w:b/>
          <w:bCs/>
          <w:rtl/>
        </w:rPr>
        <w:t>לפגוע בזכויות אדם ואזרח</w:t>
      </w:r>
      <w:r w:rsidRPr="001F519E">
        <w:rPr>
          <w:rFonts w:asciiTheme="minorBidi" w:hAnsiTheme="minorBidi" w:cstheme="minorBidi"/>
          <w:rtl/>
        </w:rPr>
        <w:t xml:space="preserve"> על מנת להגן על המדינה מפני איומים אלה? </w:t>
      </w:r>
    </w:p>
    <w:p w:rsidR="00E92F0C" w:rsidRPr="001F519E" w:rsidRDefault="00E92F0C" w:rsidP="00E92F0C">
      <w:pPr>
        <w:spacing w:line="360" w:lineRule="auto"/>
        <w:jc w:val="both"/>
        <w:rPr>
          <w:rFonts w:asciiTheme="minorBidi" w:hAnsiTheme="minorBidi" w:cstheme="minorBidi"/>
          <w:b/>
          <w:bCs/>
          <w:snapToGrid w:val="0"/>
          <w:u w:val="single"/>
          <w:rtl/>
        </w:rPr>
      </w:pPr>
    </w:p>
    <w:p w:rsidR="00E92F0C" w:rsidRPr="001F519E" w:rsidRDefault="00E92F0C" w:rsidP="00E92F0C">
      <w:pPr>
        <w:spacing w:line="360" w:lineRule="auto"/>
        <w:jc w:val="both"/>
        <w:rPr>
          <w:rFonts w:asciiTheme="minorBidi" w:hAnsiTheme="minorBidi" w:cstheme="minorBidi"/>
          <w:snapToGrid w:val="0"/>
          <w:u w:val="single"/>
          <w:rtl/>
        </w:rPr>
      </w:pPr>
      <w:r w:rsidRPr="001F519E">
        <w:rPr>
          <w:rFonts w:asciiTheme="minorBidi" w:hAnsiTheme="minorBidi" w:cstheme="minorBidi"/>
          <w:b/>
          <w:bCs/>
          <w:snapToGrid w:val="0"/>
          <w:u w:val="single"/>
          <w:rtl/>
        </w:rPr>
        <w:t>זכות הדמוקרטיה להגן על עצמה</w:t>
      </w:r>
    </w:p>
    <w:p w:rsidR="00E92F0C" w:rsidRPr="001F519E" w:rsidRDefault="00E92F0C" w:rsidP="00E92F0C">
      <w:pPr>
        <w:spacing w:line="360" w:lineRule="auto"/>
        <w:jc w:val="both"/>
        <w:rPr>
          <w:rFonts w:asciiTheme="minorBidi" w:hAnsiTheme="minorBidi" w:cstheme="minorBidi"/>
          <w:snapToGrid w:val="0"/>
          <w:rtl/>
        </w:rPr>
      </w:pPr>
      <w:r w:rsidRPr="001F519E">
        <w:rPr>
          <w:rFonts w:asciiTheme="minorBidi" w:hAnsiTheme="minorBidi" w:cstheme="minorBidi"/>
          <w:snapToGrid w:val="0"/>
          <w:rtl/>
        </w:rPr>
        <w:t>האם לדמוקרטיה יש זכות להגן על עצמה מפני קבוצות אנטי-דמוקרטיות, גם במחיר פגיעה בעקרונות המשטר הדמוקרטי ובערכיו?</w:t>
      </w:r>
    </w:p>
    <w:p w:rsidR="00E92F0C" w:rsidRPr="001F519E" w:rsidRDefault="00E92F0C" w:rsidP="00E92F0C">
      <w:pPr>
        <w:spacing w:line="360" w:lineRule="auto"/>
        <w:jc w:val="both"/>
        <w:rPr>
          <w:rFonts w:asciiTheme="minorBidi" w:hAnsiTheme="minorBidi" w:cstheme="minorBidi"/>
          <w:snapToGrid w:val="0"/>
          <w:rtl/>
        </w:rPr>
      </w:pPr>
      <w:r w:rsidRPr="001F519E">
        <w:rPr>
          <w:rFonts w:asciiTheme="minorBidi" w:hAnsiTheme="minorBidi" w:cstheme="minorBidi"/>
          <w:snapToGrid w:val="0"/>
          <w:rtl/>
        </w:rPr>
        <w:t>ההיסטוריה הוכיחה מהי הסכנה הטמונה בקבוצות אנטי דמוקרטיות וביכולתן לעלות לשלטון במסגרת המשטר הדמוקרטי. (המפלגה הנאצית בגרמניה והמפלגה הפשיסטית באיטליה בשנות ה20- וה30- של המאה ה-20).</w:t>
      </w:r>
    </w:p>
    <w:p w:rsidR="00E92F0C" w:rsidRPr="001F519E" w:rsidRDefault="00E92F0C" w:rsidP="00E92F0C">
      <w:pPr>
        <w:spacing w:line="360" w:lineRule="auto"/>
        <w:jc w:val="both"/>
        <w:rPr>
          <w:rFonts w:asciiTheme="minorBidi" w:hAnsiTheme="minorBidi" w:cstheme="minorBidi"/>
          <w:snapToGrid w:val="0"/>
          <w:rtl/>
        </w:rPr>
      </w:pPr>
      <w:r w:rsidRPr="001F519E">
        <w:rPr>
          <w:rFonts w:asciiTheme="minorBidi" w:hAnsiTheme="minorBidi" w:cstheme="minorBidi"/>
          <w:snapToGrid w:val="0"/>
          <w:rtl/>
        </w:rPr>
        <w:t>במדינות הדמוקרטיות קיימות היום שתי תפיסות שונות בנוגע לשאלה זו:</w:t>
      </w:r>
    </w:p>
    <w:p w:rsidR="00E92F0C" w:rsidRPr="001F519E" w:rsidRDefault="00E92F0C" w:rsidP="00E92F0C">
      <w:pPr>
        <w:spacing w:line="360" w:lineRule="auto"/>
        <w:jc w:val="both"/>
        <w:rPr>
          <w:rFonts w:asciiTheme="minorBidi" w:hAnsiTheme="minorBidi" w:cstheme="minorBidi"/>
          <w:snapToGrid w:val="0"/>
          <w:rtl/>
        </w:rPr>
      </w:pPr>
      <w:r w:rsidRPr="001F519E">
        <w:rPr>
          <w:rFonts w:asciiTheme="minorBidi" w:hAnsiTheme="minorBidi" w:cstheme="minorBidi"/>
          <w:snapToGrid w:val="0"/>
          <w:rtl/>
        </w:rPr>
        <w:t>גישת ה"דמוקרטיה המתגוננת", וגישה הפוכה, ה</w:t>
      </w:r>
      <w:r w:rsidRPr="001F519E">
        <w:rPr>
          <w:rFonts w:asciiTheme="minorBidi" w:hAnsiTheme="minorBidi" w:cstheme="minorBidi"/>
          <w:snapToGrid w:val="0"/>
          <w:u w:val="single"/>
          <w:rtl/>
        </w:rPr>
        <w:t>מתנגדת</w:t>
      </w:r>
      <w:r w:rsidRPr="001F519E">
        <w:rPr>
          <w:rFonts w:asciiTheme="minorBidi" w:hAnsiTheme="minorBidi" w:cstheme="minorBidi"/>
          <w:snapToGrid w:val="0"/>
          <w:rtl/>
        </w:rPr>
        <w:t xml:space="preserve"> לרעיון הדמוקרטיה המתגוננת.</w:t>
      </w:r>
    </w:p>
    <w:p w:rsidR="00E92F0C" w:rsidRPr="001F519E" w:rsidRDefault="00E92F0C" w:rsidP="00E92F0C">
      <w:pPr>
        <w:spacing w:line="360" w:lineRule="auto"/>
        <w:jc w:val="both"/>
        <w:rPr>
          <w:rFonts w:asciiTheme="minorBidi" w:hAnsiTheme="minorBidi" w:cstheme="minorBidi"/>
          <w:snapToGrid w:val="0"/>
          <w:rtl/>
        </w:rPr>
      </w:pPr>
    </w:p>
    <w:p w:rsidR="00E92F0C" w:rsidRPr="001F519E" w:rsidRDefault="00E92F0C" w:rsidP="00E92F0C">
      <w:pPr>
        <w:spacing w:line="360" w:lineRule="auto"/>
        <w:jc w:val="both"/>
        <w:rPr>
          <w:rFonts w:asciiTheme="minorBidi" w:hAnsiTheme="minorBidi" w:cstheme="minorBidi"/>
          <w:snapToGrid w:val="0"/>
          <w:rtl/>
        </w:rPr>
      </w:pPr>
      <w:r w:rsidRPr="001F519E">
        <w:rPr>
          <w:rFonts w:asciiTheme="minorBidi" w:hAnsiTheme="minorBidi" w:cstheme="minorBidi"/>
          <w:b/>
          <w:bCs/>
          <w:u w:val="single"/>
          <w:rtl/>
        </w:rPr>
        <w:t>עקרון הדמוקרטיה המתגוננת</w:t>
      </w:r>
      <w:r w:rsidRPr="001F519E">
        <w:rPr>
          <w:rFonts w:asciiTheme="minorBidi" w:hAnsiTheme="minorBidi" w:cstheme="minorBidi"/>
          <w:rtl/>
        </w:rPr>
        <w:t xml:space="preserve"> - גישה המקובלת על רוב מדינות אירופה. על-פי גישה זו:</w:t>
      </w:r>
    </w:p>
    <w:p w:rsidR="00E92F0C" w:rsidRPr="001F519E" w:rsidRDefault="00E92F0C" w:rsidP="00E92F0C">
      <w:pPr>
        <w:pStyle w:val="a4"/>
        <w:rPr>
          <w:rFonts w:asciiTheme="minorBidi" w:hAnsiTheme="minorBidi" w:cstheme="minorBidi"/>
          <w:rtl/>
        </w:rPr>
      </w:pPr>
    </w:p>
    <w:p w:rsidR="00E92F0C" w:rsidRPr="001F519E" w:rsidRDefault="00E92F0C" w:rsidP="00E92F0C">
      <w:pPr>
        <w:pStyle w:val="a4"/>
        <w:numPr>
          <w:ilvl w:val="0"/>
          <w:numId w:val="55"/>
        </w:numPr>
        <w:spacing w:after="0" w:line="360" w:lineRule="auto"/>
        <w:ind w:left="835" w:right="0"/>
        <w:jc w:val="both"/>
        <w:rPr>
          <w:rFonts w:asciiTheme="minorBidi" w:hAnsiTheme="minorBidi" w:cstheme="minorBidi"/>
        </w:rPr>
      </w:pPr>
      <w:r w:rsidRPr="001F519E">
        <w:rPr>
          <w:rFonts w:asciiTheme="minorBidi" w:hAnsiTheme="minorBidi" w:cstheme="minorBidi"/>
          <w:rtl/>
        </w:rPr>
        <w:lastRenderedPageBreak/>
        <w:t>זכותו של משטר דמוקרטי להגן על עצמו מפני קבוצות המאיימות על קיומו.</w:t>
      </w:r>
    </w:p>
    <w:p w:rsidR="00E92F0C" w:rsidRPr="001F519E" w:rsidRDefault="00E92F0C" w:rsidP="00E92F0C">
      <w:pPr>
        <w:pStyle w:val="a4"/>
        <w:numPr>
          <w:ilvl w:val="0"/>
          <w:numId w:val="55"/>
        </w:numPr>
        <w:spacing w:after="0" w:line="360" w:lineRule="auto"/>
        <w:ind w:left="835" w:right="0"/>
        <w:jc w:val="both"/>
        <w:rPr>
          <w:rFonts w:asciiTheme="minorBidi" w:hAnsiTheme="minorBidi" w:cstheme="minorBidi"/>
        </w:rPr>
      </w:pPr>
      <w:r w:rsidRPr="001F519E">
        <w:rPr>
          <w:rFonts w:asciiTheme="minorBidi" w:hAnsiTheme="minorBidi" w:cstheme="minorBidi"/>
          <w:rtl/>
        </w:rPr>
        <w:t xml:space="preserve">המדינה רשאית לחוקק חוקים שיגבילו את יכולתן של קבוצות אנטי דמוקרטיות </w:t>
      </w:r>
      <w:r w:rsidRPr="001F519E">
        <w:rPr>
          <w:rFonts w:asciiTheme="minorBidi" w:hAnsiTheme="minorBidi" w:cstheme="minorBidi"/>
        </w:rPr>
        <w:t>–</w:t>
      </w:r>
      <w:r w:rsidRPr="001F519E">
        <w:rPr>
          <w:rFonts w:asciiTheme="minorBidi" w:hAnsiTheme="minorBidi" w:cstheme="minorBidi"/>
          <w:rtl/>
        </w:rPr>
        <w:t xml:space="preserve"> חוקים האוסרים הסתה גזענית וחוקים המגדירים פסילת מפלגה והוצאתה אל מחוץ לחוק.</w:t>
      </w:r>
    </w:p>
    <w:p w:rsidR="00E92F0C" w:rsidRPr="001F519E" w:rsidRDefault="00E92F0C" w:rsidP="00E92F0C">
      <w:pPr>
        <w:pStyle w:val="a4"/>
        <w:ind w:left="360"/>
        <w:rPr>
          <w:rFonts w:asciiTheme="minorBidi" w:hAnsiTheme="minorBidi" w:cstheme="minorBidi"/>
        </w:rPr>
      </w:pPr>
      <w:r w:rsidRPr="001F519E">
        <w:rPr>
          <w:rFonts w:asciiTheme="minorBidi" w:hAnsiTheme="minorBidi" w:cstheme="minorBidi"/>
          <w:rtl/>
        </w:rPr>
        <w:t xml:space="preserve"> לדוגמא: במדינת ישראל מוגדרים הגבולות בשני חוקים </w:t>
      </w:r>
      <w:r w:rsidRPr="001F519E">
        <w:rPr>
          <w:rFonts w:asciiTheme="minorBidi" w:hAnsiTheme="minorBidi" w:cstheme="minorBidi"/>
        </w:rPr>
        <w:t>–</w:t>
      </w:r>
      <w:r w:rsidRPr="001F519E">
        <w:rPr>
          <w:rFonts w:asciiTheme="minorBidi" w:hAnsiTheme="minorBidi" w:cstheme="minorBidi"/>
          <w:rtl/>
        </w:rPr>
        <w:t xml:space="preserve"> חוק המפלגות וחוק יסוד: הכנסת.</w:t>
      </w:r>
    </w:p>
    <w:p w:rsidR="00E92F0C" w:rsidRPr="001F519E" w:rsidRDefault="00E92F0C" w:rsidP="00E92F0C">
      <w:pPr>
        <w:pStyle w:val="a4"/>
        <w:rPr>
          <w:rFonts w:asciiTheme="minorBidi" w:hAnsiTheme="minorBidi" w:cstheme="minorBidi"/>
        </w:rPr>
      </w:pPr>
      <w:r w:rsidRPr="001F519E">
        <w:rPr>
          <w:rFonts w:asciiTheme="minorBidi" w:hAnsiTheme="minorBidi" w:cstheme="minorBidi"/>
          <w:b/>
          <w:bCs/>
          <w:rtl/>
        </w:rPr>
        <w:t xml:space="preserve">               </w:t>
      </w:r>
      <w:r w:rsidRPr="001F519E">
        <w:rPr>
          <w:rFonts w:asciiTheme="minorBidi" w:hAnsiTheme="minorBidi" w:cstheme="minorBidi"/>
          <w:b/>
          <w:bCs/>
          <w:u w:val="single"/>
          <w:rtl/>
        </w:rPr>
        <w:t>חוק יסוד: הכנסת, סעיף</w:t>
      </w:r>
      <w:r w:rsidRPr="001F519E">
        <w:rPr>
          <w:rFonts w:asciiTheme="minorBidi" w:hAnsiTheme="minorBidi" w:cstheme="minorBidi"/>
          <w:u w:val="single"/>
          <w:rtl/>
        </w:rPr>
        <w:t xml:space="preserve"> 7א</w:t>
      </w:r>
      <w:r w:rsidRPr="001F519E">
        <w:rPr>
          <w:rFonts w:asciiTheme="minorBidi" w:hAnsiTheme="minorBidi" w:cstheme="minorBidi"/>
          <w:rtl/>
        </w:rPr>
        <w:t xml:space="preserve"> (תיקון 35 שהתקבל ב-15 במאי 2002):</w:t>
      </w:r>
    </w:p>
    <w:p w:rsidR="00E92F0C" w:rsidRPr="001F519E" w:rsidRDefault="00E92F0C" w:rsidP="00E92F0C">
      <w:pPr>
        <w:pStyle w:val="a4"/>
        <w:ind w:left="360"/>
        <w:rPr>
          <w:rFonts w:asciiTheme="minorBidi" w:hAnsiTheme="minorBidi" w:cstheme="minorBidi"/>
        </w:rPr>
      </w:pPr>
      <w:r w:rsidRPr="001F519E">
        <w:rPr>
          <w:rFonts w:asciiTheme="minorBidi" w:hAnsiTheme="minorBidi" w:cstheme="minorBidi"/>
          <w:rtl/>
        </w:rPr>
        <w:t xml:space="preserve">        "רשימת מועמדים לא תשתתף בבחירות לכנסת ולא יהיה אדם מועמד בבחירות לכנסת, אם יש במטרותיה או במעשיה של הרשימה או במעשיו של האדם, לפי העניין, במפורש או במשתמע,  אחד מאלה:</w:t>
      </w:r>
    </w:p>
    <w:p w:rsidR="00E92F0C" w:rsidRPr="001F519E" w:rsidRDefault="00E92F0C" w:rsidP="00E92F0C">
      <w:pPr>
        <w:pStyle w:val="a4"/>
        <w:numPr>
          <w:ilvl w:val="0"/>
          <w:numId w:val="56"/>
        </w:numPr>
        <w:spacing w:after="0" w:line="360" w:lineRule="auto"/>
        <w:ind w:right="0"/>
        <w:jc w:val="both"/>
        <w:rPr>
          <w:rFonts w:asciiTheme="minorBidi" w:hAnsiTheme="minorBidi" w:cstheme="minorBidi"/>
          <w:rtl/>
        </w:rPr>
      </w:pPr>
      <w:r w:rsidRPr="001F519E">
        <w:rPr>
          <w:rFonts w:asciiTheme="minorBidi" w:hAnsiTheme="minorBidi" w:cstheme="minorBidi"/>
          <w:rtl/>
        </w:rPr>
        <w:t>שלילת קיומה של מדינת ישראל כמדינה יהודית ודמוקרטית.</w:t>
      </w:r>
    </w:p>
    <w:p w:rsidR="00E92F0C" w:rsidRPr="001F519E" w:rsidRDefault="00E92F0C" w:rsidP="00E92F0C">
      <w:pPr>
        <w:pStyle w:val="a4"/>
        <w:numPr>
          <w:ilvl w:val="0"/>
          <w:numId w:val="56"/>
        </w:numPr>
        <w:spacing w:after="0" w:line="360" w:lineRule="auto"/>
        <w:ind w:right="0"/>
        <w:jc w:val="both"/>
        <w:rPr>
          <w:rFonts w:asciiTheme="minorBidi" w:hAnsiTheme="minorBidi" w:cstheme="minorBidi"/>
        </w:rPr>
      </w:pPr>
      <w:r w:rsidRPr="001F519E">
        <w:rPr>
          <w:rFonts w:asciiTheme="minorBidi" w:hAnsiTheme="minorBidi" w:cstheme="minorBidi"/>
          <w:rtl/>
        </w:rPr>
        <w:t xml:space="preserve"> הסתה לגזענות;</w:t>
      </w:r>
    </w:p>
    <w:p w:rsidR="00E92F0C" w:rsidRPr="001F519E" w:rsidRDefault="00E92F0C" w:rsidP="00E92F0C">
      <w:pPr>
        <w:pStyle w:val="a4"/>
        <w:numPr>
          <w:ilvl w:val="0"/>
          <w:numId w:val="56"/>
        </w:numPr>
        <w:spacing w:after="0" w:line="360" w:lineRule="auto"/>
        <w:ind w:right="0"/>
        <w:jc w:val="both"/>
        <w:rPr>
          <w:rFonts w:asciiTheme="minorBidi" w:hAnsiTheme="minorBidi" w:cstheme="minorBidi"/>
          <w:u w:val="single"/>
        </w:rPr>
      </w:pPr>
      <w:r w:rsidRPr="001F519E">
        <w:rPr>
          <w:rFonts w:asciiTheme="minorBidi" w:hAnsiTheme="minorBidi" w:cstheme="minorBidi"/>
          <w:rtl/>
        </w:rPr>
        <w:t xml:space="preserve"> תמיכה במאבק מזוין, של מדינת אויב או של ארגון טרור, נגד מדינת ישראל." </w:t>
      </w:r>
    </w:p>
    <w:p w:rsidR="00E92F0C" w:rsidRPr="001F519E" w:rsidRDefault="00E92F0C" w:rsidP="00E92F0C">
      <w:pPr>
        <w:pStyle w:val="a4"/>
        <w:rPr>
          <w:rFonts w:asciiTheme="minorBidi" w:hAnsiTheme="minorBidi" w:cstheme="minorBidi"/>
          <w:b/>
          <w:bCs/>
          <w:u w:val="single"/>
          <w:rtl/>
        </w:rPr>
      </w:pPr>
      <w:r w:rsidRPr="001F519E">
        <w:rPr>
          <w:rFonts w:asciiTheme="minorBidi" w:hAnsiTheme="minorBidi" w:cstheme="minorBidi"/>
          <w:b/>
          <w:bCs/>
          <w:u w:val="single"/>
          <w:rtl/>
        </w:rPr>
        <w:t>הסכנות הטמונות בגישת "הדמוקרטיה המתגוננת":</w:t>
      </w:r>
    </w:p>
    <w:p w:rsidR="00E92F0C" w:rsidRPr="001F519E" w:rsidRDefault="00E92F0C" w:rsidP="00E92F0C">
      <w:pPr>
        <w:pStyle w:val="a4"/>
        <w:numPr>
          <w:ilvl w:val="0"/>
          <w:numId w:val="57"/>
        </w:numPr>
        <w:spacing w:after="0" w:line="360" w:lineRule="auto"/>
        <w:ind w:right="1320"/>
        <w:jc w:val="both"/>
        <w:rPr>
          <w:rFonts w:asciiTheme="minorBidi" w:hAnsiTheme="minorBidi" w:cstheme="minorBidi"/>
        </w:rPr>
      </w:pPr>
      <w:r w:rsidRPr="001F519E">
        <w:rPr>
          <w:rFonts w:asciiTheme="minorBidi" w:hAnsiTheme="minorBidi" w:cstheme="minorBidi"/>
          <w:rtl/>
        </w:rPr>
        <w:t>פגיעה מוגזמת של השלטון בזכויות אדם ואזרח בשם הצורך בהגנה על המדינה ובטחון תושביה.</w:t>
      </w:r>
    </w:p>
    <w:p w:rsidR="00E92F0C" w:rsidRPr="001F519E" w:rsidRDefault="00E92F0C" w:rsidP="00E92F0C">
      <w:pPr>
        <w:pStyle w:val="a4"/>
        <w:numPr>
          <w:ilvl w:val="0"/>
          <w:numId w:val="57"/>
        </w:numPr>
        <w:spacing w:after="0" w:line="360" w:lineRule="auto"/>
        <w:ind w:right="1320"/>
        <w:jc w:val="both"/>
        <w:rPr>
          <w:rFonts w:asciiTheme="minorBidi" w:hAnsiTheme="minorBidi" w:cstheme="minorBidi"/>
        </w:rPr>
      </w:pPr>
      <w:r w:rsidRPr="001F519E">
        <w:rPr>
          <w:rFonts w:asciiTheme="minorBidi" w:hAnsiTheme="minorBidi" w:cstheme="minorBidi"/>
          <w:rtl/>
        </w:rPr>
        <w:t>סכנה שקבוצות שהוצאו אל מחוץ לחוק, "ירדו למחתרת" ויפעלו משם נגד המדינה.</w:t>
      </w:r>
    </w:p>
    <w:p w:rsidR="00E92F0C" w:rsidRPr="001F519E" w:rsidRDefault="00E92F0C" w:rsidP="00E92F0C">
      <w:pPr>
        <w:pStyle w:val="a4"/>
        <w:ind w:left="49"/>
        <w:rPr>
          <w:rFonts w:asciiTheme="minorBidi" w:hAnsiTheme="minorBidi" w:cstheme="minorBidi"/>
          <w:b/>
          <w:bCs/>
          <w:u w:val="single"/>
          <w:rtl/>
        </w:rPr>
      </w:pPr>
    </w:p>
    <w:p w:rsidR="00E92F0C" w:rsidRPr="001F519E" w:rsidRDefault="00E92F0C" w:rsidP="00E92F0C">
      <w:pPr>
        <w:pStyle w:val="a4"/>
        <w:ind w:left="49"/>
        <w:rPr>
          <w:rFonts w:asciiTheme="minorBidi" w:hAnsiTheme="minorBidi" w:cstheme="minorBidi"/>
          <w:rtl/>
        </w:rPr>
      </w:pPr>
      <w:r w:rsidRPr="001F519E">
        <w:rPr>
          <w:rFonts w:asciiTheme="minorBidi" w:hAnsiTheme="minorBidi" w:cstheme="minorBidi"/>
          <w:b/>
          <w:bCs/>
          <w:u w:val="single"/>
          <w:rtl/>
        </w:rPr>
        <w:t>גישת השוללים את עקרון הדמוקרטיה המתגוננת</w:t>
      </w:r>
      <w:r w:rsidRPr="001F519E">
        <w:rPr>
          <w:rFonts w:asciiTheme="minorBidi" w:hAnsiTheme="minorBidi" w:cstheme="minorBidi"/>
          <w:b/>
          <w:bCs/>
          <w:rtl/>
        </w:rPr>
        <w:t xml:space="preserve"> - </w:t>
      </w:r>
      <w:r w:rsidRPr="001F519E">
        <w:rPr>
          <w:rFonts w:asciiTheme="minorBidi" w:hAnsiTheme="minorBidi" w:cstheme="minorBidi"/>
          <w:rtl/>
        </w:rPr>
        <w:t>גישה ש</w:t>
      </w:r>
      <w:r w:rsidRPr="001F519E">
        <w:rPr>
          <w:rFonts w:asciiTheme="minorBidi" w:hAnsiTheme="minorBidi" w:cstheme="minorBidi"/>
          <w:u w:val="single"/>
          <w:rtl/>
        </w:rPr>
        <w:t>היתה</w:t>
      </w:r>
      <w:r w:rsidRPr="001F519E">
        <w:rPr>
          <w:rFonts w:asciiTheme="minorBidi" w:hAnsiTheme="minorBidi" w:cstheme="minorBidi"/>
          <w:rtl/>
        </w:rPr>
        <w:t xml:space="preserve"> מקובלת בעיקר בארה"ב***:</w:t>
      </w:r>
    </w:p>
    <w:p w:rsidR="00E92F0C" w:rsidRPr="001F519E" w:rsidRDefault="00E92F0C" w:rsidP="00E92F0C">
      <w:pPr>
        <w:pStyle w:val="a4"/>
        <w:ind w:left="49"/>
        <w:rPr>
          <w:rFonts w:asciiTheme="minorBidi" w:hAnsiTheme="minorBidi" w:cstheme="minorBidi"/>
        </w:rPr>
      </w:pPr>
    </w:p>
    <w:p w:rsidR="00E92F0C" w:rsidRPr="001F519E" w:rsidRDefault="00E92F0C" w:rsidP="00E92F0C">
      <w:pPr>
        <w:pStyle w:val="a4"/>
        <w:numPr>
          <w:ilvl w:val="2"/>
          <w:numId w:val="56"/>
        </w:numPr>
        <w:tabs>
          <w:tab w:val="clear" w:pos="2940"/>
        </w:tabs>
        <w:spacing w:after="0" w:line="360" w:lineRule="auto"/>
        <w:ind w:left="616" w:right="0" w:hanging="283"/>
        <w:jc w:val="both"/>
        <w:rPr>
          <w:rFonts w:asciiTheme="minorBidi" w:hAnsiTheme="minorBidi" w:cstheme="minorBidi"/>
        </w:rPr>
      </w:pPr>
      <w:r w:rsidRPr="001F519E">
        <w:rPr>
          <w:rFonts w:asciiTheme="minorBidi" w:hAnsiTheme="minorBidi" w:cstheme="minorBidi"/>
          <w:rtl/>
        </w:rPr>
        <w:t>אסור למדינה דמוקרטית לפגוע בזכויות היסוד של האזרח (חופש הביטוי, הזכות לבחור ולהיבחר, חופש   ההתאגדות, זכות המיעוט לקידום רעיונותיו ועמדותיו וכדומה).</w:t>
      </w:r>
    </w:p>
    <w:p w:rsidR="00E92F0C" w:rsidRPr="001F519E" w:rsidRDefault="00E92F0C" w:rsidP="00E92F0C">
      <w:pPr>
        <w:pStyle w:val="a4"/>
        <w:numPr>
          <w:ilvl w:val="2"/>
          <w:numId w:val="56"/>
        </w:numPr>
        <w:tabs>
          <w:tab w:val="clear" w:pos="2940"/>
        </w:tabs>
        <w:spacing w:after="0" w:line="360" w:lineRule="auto"/>
        <w:ind w:left="619" w:right="0" w:hanging="284"/>
        <w:jc w:val="both"/>
        <w:rPr>
          <w:rFonts w:asciiTheme="minorBidi" w:hAnsiTheme="minorBidi" w:cstheme="minorBidi"/>
          <w:u w:val="single"/>
        </w:rPr>
      </w:pPr>
      <w:r w:rsidRPr="001F519E">
        <w:rPr>
          <w:rFonts w:asciiTheme="minorBidi" w:hAnsiTheme="minorBidi" w:cstheme="minorBidi"/>
          <w:rtl/>
        </w:rPr>
        <w:t xml:space="preserve">אין להגביל התארגנויות אנטי </w:t>
      </w:r>
      <w:r w:rsidRPr="001F519E">
        <w:rPr>
          <w:rFonts w:asciiTheme="minorBidi" w:hAnsiTheme="minorBidi" w:cstheme="minorBidi"/>
        </w:rPr>
        <w:t>–</w:t>
      </w:r>
      <w:r w:rsidRPr="001F519E">
        <w:rPr>
          <w:rFonts w:asciiTheme="minorBidi" w:hAnsiTheme="minorBidi" w:cstheme="minorBidi"/>
          <w:rtl/>
        </w:rPr>
        <w:t xml:space="preserve"> דמוקרטיות (מפלגות, ארגונים, הפגנות, תהלוכות</w:t>
      </w:r>
      <w:r w:rsidRPr="001F519E">
        <w:rPr>
          <w:rFonts w:asciiTheme="minorBidi" w:hAnsiTheme="minorBidi" w:cstheme="minorBidi"/>
        </w:rPr>
        <w:t>–</w:t>
      </w:r>
      <w:r w:rsidRPr="001F519E">
        <w:rPr>
          <w:rFonts w:asciiTheme="minorBidi" w:hAnsiTheme="minorBidi" w:cstheme="minorBidi"/>
          <w:rtl/>
        </w:rPr>
        <w:t xml:space="preserve">יש לאפשר קיומם גם  אם הם עוסקים בפעילות אנטי </w:t>
      </w:r>
      <w:r w:rsidRPr="001F519E">
        <w:rPr>
          <w:rFonts w:asciiTheme="minorBidi" w:hAnsiTheme="minorBidi" w:cstheme="minorBidi"/>
        </w:rPr>
        <w:t>–</w:t>
      </w:r>
      <w:r w:rsidRPr="001F519E">
        <w:rPr>
          <w:rFonts w:asciiTheme="minorBidi" w:hAnsiTheme="minorBidi" w:cstheme="minorBidi"/>
          <w:rtl/>
        </w:rPr>
        <w:t xml:space="preserve"> דמוקרטית). </w:t>
      </w:r>
    </w:p>
    <w:p w:rsidR="00E92F0C" w:rsidRPr="001F519E" w:rsidRDefault="00E92F0C" w:rsidP="00E92F0C">
      <w:pPr>
        <w:pStyle w:val="a4"/>
        <w:numPr>
          <w:ilvl w:val="2"/>
          <w:numId w:val="56"/>
        </w:numPr>
        <w:tabs>
          <w:tab w:val="clear" w:pos="2940"/>
        </w:tabs>
        <w:spacing w:after="0" w:line="360" w:lineRule="auto"/>
        <w:ind w:left="619" w:right="0" w:hanging="284"/>
        <w:jc w:val="both"/>
        <w:rPr>
          <w:rFonts w:asciiTheme="minorBidi" w:hAnsiTheme="minorBidi" w:cstheme="minorBidi"/>
          <w:u w:val="single"/>
        </w:rPr>
      </w:pPr>
      <w:r w:rsidRPr="001F519E">
        <w:rPr>
          <w:rFonts w:asciiTheme="minorBidi" w:hAnsiTheme="minorBidi" w:cstheme="minorBidi"/>
          <w:rtl/>
        </w:rPr>
        <w:t xml:space="preserve">*המדינה רשאית לפגוע בזכויות היסוד של האדם והאזרח רק אם בוצעה עבירה פלילית, כלומר </w:t>
      </w:r>
      <w:r w:rsidRPr="001F519E">
        <w:rPr>
          <w:rFonts w:asciiTheme="minorBidi" w:hAnsiTheme="minorBidi" w:cstheme="minorBidi"/>
        </w:rPr>
        <w:t>–</w:t>
      </w:r>
      <w:r w:rsidRPr="001F519E">
        <w:rPr>
          <w:rFonts w:asciiTheme="minorBidi" w:hAnsiTheme="minorBidi" w:cstheme="minorBidi"/>
          <w:rtl/>
        </w:rPr>
        <w:t xml:space="preserve"> הגבלת  פעילותה של התארגנות אנטי-דמוקרטית תתאפשר רק בעת או לאחר ביצועה של פעולה המהווה עבירה על   החוק הפלילי.</w:t>
      </w:r>
    </w:p>
    <w:p w:rsidR="00E92F0C" w:rsidRPr="001F519E" w:rsidRDefault="00E92F0C" w:rsidP="00E92F0C">
      <w:pPr>
        <w:pStyle w:val="a4"/>
        <w:rPr>
          <w:rFonts w:asciiTheme="minorBidi" w:hAnsiTheme="minorBidi" w:cstheme="minorBidi"/>
          <w:b/>
          <w:bCs/>
        </w:rPr>
      </w:pPr>
      <w:r w:rsidRPr="001F519E">
        <w:rPr>
          <w:rFonts w:asciiTheme="minorBidi" w:hAnsiTheme="minorBidi" w:cstheme="minorBidi"/>
          <w:b/>
          <w:bCs/>
          <w:rtl/>
        </w:rPr>
        <w:t>הסכנות הטמונות בגישה המתנ גדת לדמוקרטיה המתגוננת:</w:t>
      </w:r>
    </w:p>
    <w:p w:rsidR="00E92F0C" w:rsidRPr="001F519E" w:rsidRDefault="00E92F0C" w:rsidP="00E92F0C">
      <w:pPr>
        <w:pStyle w:val="a4"/>
        <w:numPr>
          <w:ilvl w:val="0"/>
          <w:numId w:val="58"/>
        </w:numPr>
        <w:spacing w:after="0" w:line="360" w:lineRule="auto"/>
        <w:ind w:right="1320"/>
        <w:jc w:val="both"/>
        <w:rPr>
          <w:rFonts w:asciiTheme="minorBidi" w:hAnsiTheme="minorBidi" w:cstheme="minorBidi"/>
          <w:rtl/>
        </w:rPr>
      </w:pPr>
      <w:r w:rsidRPr="001F519E">
        <w:rPr>
          <w:rFonts w:asciiTheme="minorBidi" w:hAnsiTheme="minorBidi" w:cstheme="minorBidi"/>
          <w:rtl/>
        </w:rPr>
        <w:t xml:space="preserve">מדינה המאפשרת פעילות של ארגונים אנטי </w:t>
      </w:r>
      <w:r w:rsidRPr="001F519E">
        <w:rPr>
          <w:rFonts w:asciiTheme="minorBidi" w:hAnsiTheme="minorBidi" w:cstheme="minorBidi"/>
        </w:rPr>
        <w:t>–</w:t>
      </w:r>
      <w:r w:rsidRPr="001F519E">
        <w:rPr>
          <w:rFonts w:asciiTheme="minorBidi" w:hAnsiTheme="minorBidi" w:cstheme="minorBidi"/>
          <w:rtl/>
        </w:rPr>
        <w:t xml:space="preserve"> דמוקרטיים מאפשרת, למעשה, פעולות המסכנות את עצם קיומה כמדינה בעל המשטר דמוקרטי.</w:t>
      </w:r>
    </w:p>
    <w:p w:rsidR="00E92F0C" w:rsidRPr="001F519E" w:rsidRDefault="00E92F0C" w:rsidP="00E92F0C">
      <w:pPr>
        <w:pStyle w:val="2"/>
        <w:jc w:val="both"/>
        <w:rPr>
          <w:rFonts w:asciiTheme="minorBidi" w:hAnsiTheme="minorBidi" w:cstheme="minorBidi"/>
          <w:color w:val="auto"/>
          <w:sz w:val="24"/>
          <w:szCs w:val="24"/>
          <w:u w:val="single"/>
          <w:rtl/>
        </w:rPr>
      </w:pPr>
      <w:r w:rsidRPr="001F519E">
        <w:rPr>
          <w:rFonts w:asciiTheme="minorBidi" w:hAnsiTheme="minorBidi" w:cstheme="minorBidi"/>
          <w:color w:val="auto"/>
          <w:sz w:val="24"/>
          <w:szCs w:val="24"/>
          <w:u w:val="single"/>
          <w:rtl/>
        </w:rPr>
        <w:t>בטחון ודמוקרטיה</w:t>
      </w:r>
    </w:p>
    <w:p w:rsidR="00E92F0C" w:rsidRPr="001F519E" w:rsidRDefault="00E92F0C" w:rsidP="00E92F0C">
      <w:pPr>
        <w:spacing w:line="360" w:lineRule="auto"/>
        <w:jc w:val="both"/>
        <w:rPr>
          <w:rFonts w:asciiTheme="minorBidi" w:hAnsiTheme="minorBidi" w:cstheme="minorBidi"/>
          <w:snapToGrid w:val="0"/>
          <w:rtl/>
        </w:rPr>
      </w:pPr>
      <w:r w:rsidRPr="001F519E">
        <w:rPr>
          <w:rFonts w:asciiTheme="minorBidi" w:hAnsiTheme="minorBidi" w:cstheme="minorBidi"/>
          <w:snapToGrid w:val="0"/>
          <w:rtl/>
        </w:rPr>
        <w:t xml:space="preserve">פגיעה בעקרונות הדמוקרטיה ובערכיה עלולה להיות גם כתוצאה מצרכי הביטחון של המדינה. </w:t>
      </w:r>
    </w:p>
    <w:p w:rsidR="00E92F0C" w:rsidRPr="001F519E" w:rsidRDefault="00E92F0C" w:rsidP="00E92F0C">
      <w:pPr>
        <w:spacing w:line="360" w:lineRule="auto"/>
        <w:jc w:val="both"/>
        <w:rPr>
          <w:rFonts w:asciiTheme="minorBidi" w:hAnsiTheme="minorBidi" w:cstheme="minorBidi"/>
          <w:snapToGrid w:val="0"/>
          <w:rtl/>
        </w:rPr>
      </w:pPr>
      <w:r w:rsidRPr="001F519E">
        <w:rPr>
          <w:rFonts w:asciiTheme="minorBidi" w:hAnsiTheme="minorBidi" w:cstheme="minorBidi"/>
          <w:snapToGrid w:val="0"/>
          <w:rtl/>
        </w:rPr>
        <w:t xml:space="preserve">מדינה הנמצאת בסכנה ביטחונית (איום חיצוני, מלחמה, טרור) עושה שימוש בחקיקת חירום כגון: </w:t>
      </w:r>
      <w:r w:rsidRPr="001F519E">
        <w:rPr>
          <w:rFonts w:asciiTheme="minorBidi" w:hAnsiTheme="minorBidi" w:cstheme="minorBidi"/>
          <w:b/>
          <w:bCs/>
          <w:snapToGrid w:val="0"/>
          <w:rtl/>
        </w:rPr>
        <w:t>צנזורה</w:t>
      </w:r>
      <w:r w:rsidRPr="001F519E">
        <w:rPr>
          <w:rFonts w:asciiTheme="minorBidi" w:hAnsiTheme="minorBidi" w:cstheme="minorBidi"/>
          <w:snapToGrid w:val="0"/>
          <w:rtl/>
        </w:rPr>
        <w:t xml:space="preserve"> ביטחונית, </w:t>
      </w:r>
      <w:r w:rsidRPr="001F519E">
        <w:rPr>
          <w:rFonts w:asciiTheme="minorBidi" w:hAnsiTheme="minorBidi" w:cstheme="minorBidi"/>
          <w:b/>
          <w:bCs/>
          <w:snapToGrid w:val="0"/>
          <w:rtl/>
        </w:rPr>
        <w:t>מעצר מנהלי</w:t>
      </w:r>
      <w:r w:rsidRPr="001F519E">
        <w:rPr>
          <w:rFonts w:asciiTheme="minorBidi" w:hAnsiTheme="minorBidi" w:cstheme="minorBidi"/>
          <w:snapToGrid w:val="0"/>
          <w:rtl/>
        </w:rPr>
        <w:t xml:space="preserve"> של אדם (מעצר מניעתי, ללא משפט, של אדם, מבלי שהוכח שביצע עבירה כלשהי) ועוד.</w:t>
      </w:r>
    </w:p>
    <w:p w:rsidR="00E92F0C" w:rsidRPr="001F519E" w:rsidRDefault="00E92F0C" w:rsidP="00E92F0C">
      <w:pPr>
        <w:spacing w:line="360" w:lineRule="auto"/>
        <w:jc w:val="both"/>
        <w:rPr>
          <w:rFonts w:asciiTheme="minorBidi" w:hAnsiTheme="minorBidi" w:cstheme="minorBidi"/>
          <w:snapToGrid w:val="0"/>
          <w:rtl/>
        </w:rPr>
      </w:pPr>
      <w:r w:rsidRPr="001F519E">
        <w:rPr>
          <w:rFonts w:asciiTheme="minorBidi" w:hAnsiTheme="minorBidi" w:cstheme="minorBidi"/>
          <w:snapToGrid w:val="0"/>
          <w:rtl/>
        </w:rPr>
        <w:lastRenderedPageBreak/>
        <w:t xml:space="preserve">במדינת ישראל מתבצעת חקיקת החירום במסגרת תקנות לשעת חירום (תקש"ח). </w:t>
      </w:r>
      <w:r w:rsidRPr="001F519E">
        <w:rPr>
          <w:rFonts w:asciiTheme="minorBidi" w:hAnsiTheme="minorBidi" w:cstheme="minorBidi"/>
          <w:b/>
          <w:bCs/>
          <w:snapToGrid w:val="0"/>
          <w:rtl/>
        </w:rPr>
        <w:t>התקש"ח</w:t>
      </w:r>
      <w:r w:rsidRPr="001F519E">
        <w:rPr>
          <w:rFonts w:asciiTheme="minorBidi" w:hAnsiTheme="minorBidi" w:cstheme="minorBidi"/>
          <w:snapToGrid w:val="0"/>
          <w:rtl/>
        </w:rPr>
        <w:t xml:space="preserve"> מאפשרות לממשלה לתקן תקנות ולחוקק חוקים בשעת חירום, שלא בהליך הרגיל. יחד עם זאת, מגביל המחוקק את סמכות הממשלה רק למצב חירום, ומאפשר ביקורת ופיקוח על החלטותיה (כנסת, בג"ץ).</w:t>
      </w:r>
    </w:p>
    <w:p w:rsidR="00E92F0C" w:rsidRPr="001F519E" w:rsidRDefault="00E92F0C" w:rsidP="00E92F0C">
      <w:pPr>
        <w:pStyle w:val="23"/>
        <w:bidi/>
        <w:spacing w:line="360" w:lineRule="auto"/>
        <w:jc w:val="both"/>
        <w:rPr>
          <w:rFonts w:asciiTheme="minorBidi" w:hAnsiTheme="minorBidi" w:cstheme="minorBidi"/>
          <w:rtl/>
        </w:rPr>
      </w:pPr>
      <w:r w:rsidRPr="001F519E">
        <w:rPr>
          <w:rFonts w:asciiTheme="minorBidi" w:hAnsiTheme="minorBidi" w:cstheme="minorBidi"/>
          <w:rtl/>
          <w:lang w:bidi="he-IL"/>
        </w:rPr>
        <w:t>המדינה הדמוקרטית מוצאת עצמה</w:t>
      </w:r>
      <w:r w:rsidRPr="001F519E">
        <w:rPr>
          <w:rFonts w:asciiTheme="minorBidi" w:hAnsiTheme="minorBidi" w:cstheme="minorBidi"/>
          <w:rtl/>
        </w:rPr>
        <w:t xml:space="preserve">, </w:t>
      </w:r>
      <w:r w:rsidRPr="001F519E">
        <w:rPr>
          <w:rFonts w:asciiTheme="minorBidi" w:hAnsiTheme="minorBidi" w:cstheme="minorBidi"/>
          <w:rtl/>
          <w:lang w:bidi="he-IL"/>
        </w:rPr>
        <w:t>אם</w:t>
      </w:r>
      <w:r w:rsidRPr="001F519E">
        <w:rPr>
          <w:rFonts w:asciiTheme="minorBidi" w:hAnsiTheme="minorBidi" w:cstheme="minorBidi"/>
          <w:rtl/>
        </w:rPr>
        <w:t>-</w:t>
      </w:r>
      <w:r w:rsidRPr="001F519E">
        <w:rPr>
          <w:rFonts w:asciiTheme="minorBidi" w:hAnsiTheme="minorBidi" w:cstheme="minorBidi"/>
          <w:rtl/>
          <w:lang w:bidi="he-IL"/>
        </w:rPr>
        <w:t>כך</w:t>
      </w:r>
      <w:r w:rsidRPr="001F519E">
        <w:rPr>
          <w:rFonts w:asciiTheme="minorBidi" w:hAnsiTheme="minorBidi" w:cstheme="minorBidi"/>
          <w:rtl/>
        </w:rPr>
        <w:t xml:space="preserve">, </w:t>
      </w:r>
      <w:r w:rsidRPr="001F519E">
        <w:rPr>
          <w:rFonts w:asciiTheme="minorBidi" w:hAnsiTheme="minorBidi" w:cstheme="minorBidi"/>
          <w:rtl/>
          <w:lang w:bidi="he-IL"/>
        </w:rPr>
        <w:t>מפעילה אמצעים אנטי דמוקרטיים</w:t>
      </w:r>
      <w:r w:rsidRPr="001F519E">
        <w:rPr>
          <w:rFonts w:asciiTheme="minorBidi" w:hAnsiTheme="minorBidi" w:cstheme="minorBidi"/>
          <w:rtl/>
        </w:rPr>
        <w:t xml:space="preserve">, </w:t>
      </w:r>
      <w:r w:rsidRPr="001F519E">
        <w:rPr>
          <w:rFonts w:asciiTheme="minorBidi" w:hAnsiTheme="minorBidi" w:cstheme="minorBidi"/>
          <w:b/>
          <w:bCs/>
          <w:rtl/>
          <w:lang w:bidi="he-IL"/>
        </w:rPr>
        <w:t>תוך פגיעה בזכויות אדם ואזרח בסיסיות</w:t>
      </w:r>
      <w:r w:rsidRPr="001F519E">
        <w:rPr>
          <w:rFonts w:asciiTheme="minorBidi" w:hAnsiTheme="minorBidi" w:cstheme="minorBidi"/>
          <w:b/>
          <w:bCs/>
          <w:rtl/>
        </w:rPr>
        <w:t xml:space="preserve">, </w:t>
      </w:r>
      <w:r w:rsidRPr="001F519E">
        <w:rPr>
          <w:rFonts w:asciiTheme="minorBidi" w:hAnsiTheme="minorBidi" w:cstheme="minorBidi"/>
          <w:rtl/>
          <w:lang w:bidi="he-IL"/>
        </w:rPr>
        <w:t>בין אם מדובר ב</w:t>
      </w:r>
      <w:r w:rsidRPr="001F519E">
        <w:rPr>
          <w:rFonts w:asciiTheme="minorBidi" w:hAnsiTheme="minorBidi" w:cstheme="minorBidi"/>
          <w:b/>
          <w:bCs/>
          <w:rtl/>
          <w:lang w:bidi="he-IL"/>
        </w:rPr>
        <w:t>דמוקרטיה מתגוננת</w:t>
      </w:r>
      <w:r w:rsidRPr="001F519E">
        <w:rPr>
          <w:rFonts w:asciiTheme="minorBidi" w:hAnsiTheme="minorBidi" w:cstheme="minorBidi"/>
          <w:rtl/>
          <w:lang w:bidi="he-IL"/>
        </w:rPr>
        <w:t xml:space="preserve"> מפני פגיעה באושיות המשטר הדמוקרטי ובין אם מדובר ב</w:t>
      </w:r>
      <w:r w:rsidRPr="001F519E">
        <w:rPr>
          <w:rFonts w:asciiTheme="minorBidi" w:hAnsiTheme="minorBidi" w:cstheme="minorBidi"/>
          <w:b/>
          <w:bCs/>
          <w:rtl/>
          <w:lang w:bidi="he-IL"/>
        </w:rPr>
        <w:t>הגנה על בטחון המדינה</w:t>
      </w:r>
      <w:r w:rsidRPr="001F519E">
        <w:rPr>
          <w:rFonts w:asciiTheme="minorBidi" w:hAnsiTheme="minorBidi" w:cstheme="minorBidi"/>
          <w:rtl/>
        </w:rPr>
        <w:t xml:space="preserve">, </w:t>
      </w:r>
      <w:r w:rsidRPr="001F519E">
        <w:rPr>
          <w:rFonts w:asciiTheme="minorBidi" w:hAnsiTheme="minorBidi" w:cstheme="minorBidi"/>
          <w:rtl/>
          <w:lang w:bidi="he-IL"/>
        </w:rPr>
        <w:t>כתשובה לאיום  על קיומה הפיזי של המדינה</w:t>
      </w:r>
      <w:r w:rsidRPr="001F519E">
        <w:rPr>
          <w:rFonts w:asciiTheme="minorBidi" w:hAnsiTheme="minorBidi" w:cstheme="minorBidi"/>
          <w:rtl/>
        </w:rPr>
        <w:t>.</w:t>
      </w:r>
    </w:p>
    <w:p w:rsidR="00E92F0C" w:rsidRPr="001F519E" w:rsidRDefault="00E92F0C" w:rsidP="00E92F0C">
      <w:pPr>
        <w:spacing w:line="360" w:lineRule="auto"/>
        <w:rPr>
          <w:rFonts w:asciiTheme="minorBidi" w:hAnsiTheme="minorBidi" w:cstheme="minorBidi"/>
          <w:b/>
          <w:bCs/>
          <w:snapToGrid w:val="0"/>
          <w:u w:val="single"/>
          <w:rtl/>
        </w:rPr>
      </w:pPr>
    </w:p>
    <w:p w:rsidR="00E92F0C" w:rsidRPr="001F519E" w:rsidRDefault="00E92F0C" w:rsidP="00E92F0C">
      <w:pPr>
        <w:spacing w:line="360" w:lineRule="auto"/>
        <w:rPr>
          <w:rFonts w:asciiTheme="minorBidi" w:hAnsiTheme="minorBidi" w:cstheme="minorBidi"/>
          <w:b/>
          <w:bCs/>
          <w:rtl/>
        </w:rPr>
      </w:pPr>
      <w:r w:rsidRPr="001F519E">
        <w:rPr>
          <w:rFonts w:asciiTheme="minorBidi" w:hAnsiTheme="minorBidi" w:cstheme="minorBidi"/>
          <w:b/>
          <w:bCs/>
          <w:rtl/>
        </w:rPr>
        <w:t xml:space="preserve">ג. </w:t>
      </w:r>
      <w:r w:rsidRPr="001F519E">
        <w:rPr>
          <w:rFonts w:asciiTheme="minorBidi" w:hAnsiTheme="minorBidi" w:cstheme="minorBidi"/>
          <w:b/>
          <w:bCs/>
          <w:i/>
          <w:iCs/>
          <w:u w:val="single"/>
          <w:rtl/>
        </w:rPr>
        <w:t>תק</w:t>
      </w:r>
      <w:r w:rsidRPr="001F519E">
        <w:rPr>
          <w:rFonts w:asciiTheme="minorBidi" w:hAnsiTheme="minorBidi" w:cstheme="minorBidi"/>
          <w:b/>
          <w:bCs/>
          <w:u w:val="single"/>
          <w:rtl/>
        </w:rPr>
        <w:t>נות ל</w:t>
      </w:r>
      <w:r w:rsidRPr="001F519E">
        <w:rPr>
          <w:rFonts w:asciiTheme="minorBidi" w:hAnsiTheme="minorBidi" w:cstheme="minorBidi"/>
          <w:b/>
          <w:bCs/>
          <w:i/>
          <w:iCs/>
          <w:u w:val="single"/>
          <w:rtl/>
        </w:rPr>
        <w:t>ש</w:t>
      </w:r>
      <w:r w:rsidRPr="001F519E">
        <w:rPr>
          <w:rFonts w:asciiTheme="minorBidi" w:hAnsiTheme="minorBidi" w:cstheme="minorBidi"/>
          <w:b/>
          <w:bCs/>
          <w:u w:val="single"/>
          <w:rtl/>
        </w:rPr>
        <w:t xml:space="preserve">עת </w:t>
      </w:r>
      <w:r w:rsidRPr="001F519E">
        <w:rPr>
          <w:rFonts w:asciiTheme="minorBidi" w:hAnsiTheme="minorBidi" w:cstheme="minorBidi"/>
          <w:b/>
          <w:bCs/>
          <w:i/>
          <w:iCs/>
          <w:u w:val="single"/>
          <w:rtl/>
        </w:rPr>
        <w:t>ח</w:t>
      </w:r>
      <w:r w:rsidRPr="001F519E">
        <w:rPr>
          <w:rFonts w:asciiTheme="minorBidi" w:hAnsiTheme="minorBidi" w:cstheme="minorBidi"/>
          <w:b/>
          <w:bCs/>
          <w:u w:val="single"/>
          <w:rtl/>
        </w:rPr>
        <w:t>רום (תקש"ח)</w:t>
      </w:r>
    </w:p>
    <w:p w:rsidR="00E92F0C" w:rsidRPr="001F519E" w:rsidRDefault="00E92F0C" w:rsidP="00E92F0C">
      <w:pPr>
        <w:spacing w:line="360" w:lineRule="auto"/>
        <w:rPr>
          <w:rFonts w:asciiTheme="minorBidi" w:hAnsiTheme="minorBidi" w:cstheme="minorBidi"/>
          <w:rtl/>
        </w:rPr>
      </w:pPr>
      <w:r w:rsidRPr="001F519E">
        <w:rPr>
          <w:rFonts w:asciiTheme="minorBidi" w:hAnsiTheme="minorBidi" w:cstheme="minorBidi"/>
          <w:rtl/>
        </w:rPr>
        <w:t xml:space="preserve">בשנת 1948, עם קום המדינה, היה צורך לנקוט באמצעים מיוחדים כדי להתמודד עם </w:t>
      </w:r>
      <w:r w:rsidRPr="001F519E">
        <w:rPr>
          <w:rFonts w:asciiTheme="minorBidi" w:hAnsiTheme="minorBidi" w:cstheme="minorBidi"/>
          <w:b/>
          <w:bCs/>
          <w:i/>
          <w:iCs/>
          <w:rtl/>
        </w:rPr>
        <w:t>מצב החירום</w:t>
      </w:r>
      <w:r w:rsidRPr="001F519E">
        <w:rPr>
          <w:rFonts w:asciiTheme="minorBidi" w:hAnsiTheme="minorBidi" w:cstheme="minorBidi"/>
          <w:rtl/>
        </w:rPr>
        <w:t xml:space="preserve"> מסכנת האיום על קיומה של המדינה. על מנת להתמודד עם מצב החירום, העניקה הכנסת לממשלה את הסמכות לחוקק תקנות לשעת חירום בחקיקת משנה, משום שהבינה שבעת מצב חירום יש להקים מנגנון חקיקה שיבטיח שהעניינים החיוניים יוסדרו במהירות וביעילות. (דמוקרטיה מתגוננת)                                                   </w:t>
      </w:r>
      <w:r w:rsidRPr="001F519E">
        <w:rPr>
          <w:rFonts w:asciiTheme="minorBidi" w:hAnsiTheme="minorBidi" w:cstheme="minorBidi"/>
          <w:b/>
          <w:bCs/>
          <w:i/>
          <w:iCs/>
          <w:spacing w:val="20"/>
          <w:rtl/>
        </w:rPr>
        <w:t xml:space="preserve">                           במצב חירום רשאים הממשלה וכל שר שהוסמך על ידי הממשלה להתקין תקנות לשעת חירום שמטרתן להשיג הגנה וביטחון למדינה, ביטחון לציבור וקיום האספקה והשירותים החיוניים.</w:t>
      </w:r>
      <w:r w:rsidRPr="001F519E">
        <w:rPr>
          <w:rFonts w:asciiTheme="minorBidi" w:hAnsiTheme="minorBidi" w:cstheme="minorBidi"/>
          <w:rtl/>
        </w:rPr>
        <w:t xml:space="preserve"> בכל עת, ללא אישור הרשות המחוקקת (הכנסת). הממשלה יכולה לקבוע תקנות המנוגדות לחקיקה ראשית של הכנסת בתחומים רבים, זאת משום שבפועל אפשר ליחס כמעט כל נושא לטובת ההגנה וביטחון המדינה, ביטחון הציבור וקיום אספקה ושירותים חיוניים. </w:t>
      </w:r>
    </w:p>
    <w:p w:rsidR="00E92F0C" w:rsidRPr="001F519E" w:rsidRDefault="00E92F0C" w:rsidP="00E92F0C">
      <w:pPr>
        <w:spacing w:line="360" w:lineRule="auto"/>
        <w:rPr>
          <w:rFonts w:asciiTheme="minorBidi" w:hAnsiTheme="minorBidi" w:cstheme="minorBidi"/>
          <w:rtl/>
        </w:rPr>
      </w:pPr>
    </w:p>
    <w:p w:rsidR="00E92F0C" w:rsidRPr="001F519E" w:rsidRDefault="00E92F0C" w:rsidP="00E92F0C">
      <w:pPr>
        <w:spacing w:line="360" w:lineRule="auto"/>
        <w:rPr>
          <w:rFonts w:asciiTheme="minorBidi" w:hAnsiTheme="minorBidi" w:cstheme="minorBidi"/>
          <w:rtl/>
        </w:rPr>
      </w:pPr>
    </w:p>
    <w:p w:rsidR="00E92F0C" w:rsidRPr="001F519E" w:rsidRDefault="00E92F0C" w:rsidP="00E92F0C">
      <w:pPr>
        <w:spacing w:line="360" w:lineRule="auto"/>
        <w:rPr>
          <w:rFonts w:asciiTheme="minorBidi" w:hAnsiTheme="minorBidi" w:cstheme="minorBidi"/>
          <w:b/>
          <w:bCs/>
          <w:u w:val="single"/>
          <w:rtl/>
        </w:rPr>
      </w:pPr>
      <w:r w:rsidRPr="001F519E">
        <w:rPr>
          <w:rFonts w:asciiTheme="minorBidi" w:hAnsiTheme="minorBidi" w:cstheme="minorBidi"/>
          <w:b/>
          <w:bCs/>
          <w:u w:val="single"/>
          <w:rtl/>
        </w:rPr>
        <w:t>המעצר המינהלי</w:t>
      </w:r>
    </w:p>
    <w:p w:rsidR="00E92F0C" w:rsidRPr="001F519E" w:rsidRDefault="00E92F0C" w:rsidP="00E92F0C">
      <w:pPr>
        <w:numPr>
          <w:ilvl w:val="0"/>
          <w:numId w:val="59"/>
        </w:numPr>
        <w:spacing w:line="360" w:lineRule="auto"/>
        <w:jc w:val="both"/>
        <w:rPr>
          <w:rFonts w:asciiTheme="minorBidi" w:hAnsiTheme="minorBidi" w:cstheme="minorBidi"/>
          <w:rtl/>
        </w:rPr>
      </w:pPr>
      <w:r w:rsidRPr="001F519E">
        <w:rPr>
          <w:rFonts w:asciiTheme="minorBidi" w:hAnsiTheme="minorBidi" w:cstheme="minorBidi"/>
          <w:rtl/>
        </w:rPr>
        <w:t xml:space="preserve">החוק קובע כי הסמכות לצוות על מעצר מינהלי נתונה לשר הביטחון בלבד. </w:t>
      </w:r>
    </w:p>
    <w:p w:rsidR="00E92F0C" w:rsidRPr="001F519E" w:rsidRDefault="00E92F0C" w:rsidP="00E92F0C">
      <w:pPr>
        <w:numPr>
          <w:ilvl w:val="0"/>
          <w:numId w:val="59"/>
        </w:numPr>
        <w:spacing w:line="360" w:lineRule="auto"/>
        <w:jc w:val="both"/>
        <w:rPr>
          <w:rFonts w:asciiTheme="minorBidi" w:hAnsiTheme="minorBidi" w:cstheme="minorBidi"/>
          <w:rtl/>
        </w:rPr>
      </w:pPr>
      <w:r w:rsidRPr="001F519E">
        <w:rPr>
          <w:rFonts w:asciiTheme="minorBidi" w:hAnsiTheme="minorBidi" w:cstheme="minorBidi"/>
          <w:rtl/>
        </w:rPr>
        <w:t xml:space="preserve">צו המעצר המנהלי כפוף לביקורת שיפוטית כלומר צו המעצר מובא לאישורו של נשיא בית המשפט המחוזי בתוך 48 שעות מביצוע המעצר, ואפשר לערער על החלטת השופט בפני בית המשפט העליון.  </w:t>
      </w:r>
    </w:p>
    <w:p w:rsidR="00E92F0C" w:rsidRDefault="00E92F0C" w:rsidP="00E92F0C">
      <w:pPr>
        <w:numPr>
          <w:ilvl w:val="0"/>
          <w:numId w:val="59"/>
        </w:numPr>
        <w:spacing w:line="360" w:lineRule="auto"/>
        <w:jc w:val="both"/>
        <w:rPr>
          <w:rFonts w:asciiTheme="minorBidi" w:hAnsiTheme="minorBidi" w:cstheme="minorBidi"/>
        </w:rPr>
      </w:pPr>
      <w:r w:rsidRPr="001F519E">
        <w:rPr>
          <w:rFonts w:asciiTheme="minorBidi" w:hAnsiTheme="minorBidi" w:cstheme="minorBidi"/>
          <w:rtl/>
        </w:rPr>
        <w:t xml:space="preserve">תקופת המעצר המנהלי מוגבלת, לפי החוק לשישה חודשים, וניתן להאריכה רק באישור בית המשפט. </w:t>
      </w:r>
    </w:p>
    <w:p w:rsidR="006C4649" w:rsidRPr="003C3F4D" w:rsidRDefault="006C4649" w:rsidP="006C4649">
      <w:pPr>
        <w:spacing w:line="360" w:lineRule="auto"/>
        <w:jc w:val="center"/>
        <w:rPr>
          <w:rFonts w:cs="Narkisim"/>
          <w:b/>
          <w:bCs/>
          <w:sz w:val="32"/>
          <w:szCs w:val="32"/>
          <w:u w:val="single"/>
          <w:rtl/>
        </w:rPr>
      </w:pPr>
      <w:r w:rsidRPr="003C3F4D">
        <w:rPr>
          <w:rFonts w:cs="Narkisim" w:hint="cs"/>
          <w:b/>
          <w:bCs/>
          <w:sz w:val="32"/>
          <w:szCs w:val="32"/>
          <w:highlight w:val="yellow"/>
          <w:u w:val="single"/>
          <w:rtl/>
        </w:rPr>
        <w:t>גלובליזציה</w:t>
      </w:r>
      <w:r w:rsidRPr="003C3F4D">
        <w:rPr>
          <w:rFonts w:cs="Narkisim" w:hint="cs"/>
          <w:b/>
          <w:bCs/>
          <w:sz w:val="32"/>
          <w:szCs w:val="32"/>
          <w:u w:val="single"/>
          <w:rtl/>
        </w:rPr>
        <w:t xml:space="preserve"> </w:t>
      </w:r>
    </w:p>
    <w:p w:rsidR="006C4649" w:rsidRPr="006C4649" w:rsidRDefault="006C4649" w:rsidP="006C4649">
      <w:pPr>
        <w:spacing w:line="360" w:lineRule="auto"/>
        <w:jc w:val="both"/>
        <w:rPr>
          <w:rFonts w:cs="Aharoni"/>
          <w:rtl/>
        </w:rPr>
      </w:pPr>
      <w:r w:rsidRPr="006C4649">
        <w:rPr>
          <w:rFonts w:cs="Aharoni" w:hint="cs"/>
          <w:u w:val="single"/>
          <w:rtl/>
        </w:rPr>
        <w:t>גלובליזציה</w:t>
      </w:r>
      <w:r w:rsidRPr="006C4649">
        <w:rPr>
          <w:rFonts w:cs="Aharoni" w:hint="cs"/>
          <w:rtl/>
        </w:rPr>
        <w:t xml:space="preserve"> </w:t>
      </w:r>
      <w:r w:rsidRPr="006C4649">
        <w:rPr>
          <w:rFonts w:cs="Aharoni"/>
          <w:rtl/>
        </w:rPr>
        <w:t>–</w:t>
      </w:r>
      <w:r w:rsidRPr="006C4649">
        <w:rPr>
          <w:rFonts w:cs="Aharoni" w:hint="cs"/>
          <w:rtl/>
        </w:rPr>
        <w:t xml:space="preserve"> תהליכים כלל עולמיים שבהם עוברים </w:t>
      </w:r>
      <w:r w:rsidRPr="006C4649">
        <w:rPr>
          <w:rFonts w:cs="Aharoni" w:hint="cs"/>
          <w:b/>
          <w:bCs/>
          <w:rtl/>
        </w:rPr>
        <w:t>מוצרים, הון, אנשים, מידע ורעיונות</w:t>
      </w:r>
      <w:r w:rsidRPr="006C4649">
        <w:rPr>
          <w:rFonts w:cs="Aharoni" w:hint="cs"/>
          <w:rtl/>
        </w:rPr>
        <w:t xml:space="preserve"> במהירות ממדינה למדינה, כאשר המרחק או גבולות פוליטיים אינם מהווים מחסום. כך נוצר מעין שוק עולמי גדול ומשותף, שיש לו השפעה על הכלכלה, הפוליטיקה, התרבות והחברה בעולם. גלובוס </w:t>
      </w:r>
      <w:r w:rsidRPr="006C4649">
        <w:rPr>
          <w:rFonts w:cs="Aharoni"/>
          <w:rtl/>
        </w:rPr>
        <w:t>–</w:t>
      </w:r>
      <w:r w:rsidRPr="006C4649">
        <w:rPr>
          <w:rFonts w:cs="Aharoni" w:hint="cs"/>
          <w:rtl/>
        </w:rPr>
        <w:t xml:space="preserve"> עולמי.</w:t>
      </w:r>
    </w:p>
    <w:p w:rsidR="006C4649" w:rsidRPr="006C4649" w:rsidRDefault="006C4649" w:rsidP="006C4649">
      <w:pPr>
        <w:spacing w:line="360" w:lineRule="auto"/>
        <w:jc w:val="both"/>
        <w:rPr>
          <w:rFonts w:cs="Aharoni"/>
          <w:b/>
          <w:bCs/>
          <w:rtl/>
        </w:rPr>
      </w:pPr>
      <w:r w:rsidRPr="006C4649">
        <w:rPr>
          <w:rFonts w:cs="Aharoni" w:hint="cs"/>
          <w:b/>
          <w:bCs/>
          <w:u w:val="single"/>
          <w:rtl/>
        </w:rPr>
        <w:t>הגורמים לגלובליזציה</w:t>
      </w:r>
      <w:r w:rsidRPr="006C4649">
        <w:rPr>
          <w:rFonts w:cs="Aharoni" w:hint="cs"/>
          <w:b/>
          <w:bCs/>
          <w:rtl/>
        </w:rPr>
        <w:t>:</w:t>
      </w:r>
    </w:p>
    <w:p w:rsidR="006C4649" w:rsidRPr="006C4649" w:rsidRDefault="006C4649" w:rsidP="006C4649">
      <w:pPr>
        <w:spacing w:line="360" w:lineRule="auto"/>
        <w:jc w:val="both"/>
        <w:rPr>
          <w:rFonts w:cs="Aharoni"/>
          <w:rtl/>
        </w:rPr>
      </w:pPr>
      <w:r w:rsidRPr="006C4649">
        <w:rPr>
          <w:rFonts w:cs="Aharoni" w:hint="cs"/>
          <w:b/>
          <w:bCs/>
          <w:u w:val="single"/>
          <w:rtl/>
        </w:rPr>
        <w:t>גורמים פוליטיים</w:t>
      </w:r>
    </w:p>
    <w:p w:rsidR="006C4649" w:rsidRPr="006C4649" w:rsidRDefault="006C4649" w:rsidP="006C4649">
      <w:pPr>
        <w:numPr>
          <w:ilvl w:val="0"/>
          <w:numId w:val="68"/>
        </w:numPr>
        <w:spacing w:line="360" w:lineRule="auto"/>
        <w:jc w:val="both"/>
        <w:rPr>
          <w:rFonts w:cs="Aharoni"/>
          <w:rtl/>
        </w:rPr>
      </w:pPr>
      <w:r w:rsidRPr="006C4649">
        <w:rPr>
          <w:rFonts w:cs="Aharoni" w:hint="cs"/>
          <w:rtl/>
        </w:rPr>
        <w:t>סיום "המלחמה הקרה" (המאבק בין שתי המעצמות ארה"ב וברה"מ) והתפרקות ברה"מ יצרו תנאים מתאימים לשיתוף פעולה כלכלי ברמה העולמית.</w:t>
      </w:r>
    </w:p>
    <w:p w:rsidR="006C4649" w:rsidRPr="006C4649" w:rsidRDefault="006C4649" w:rsidP="006C4649">
      <w:pPr>
        <w:numPr>
          <w:ilvl w:val="0"/>
          <w:numId w:val="68"/>
        </w:numPr>
        <w:spacing w:line="360" w:lineRule="auto"/>
        <w:jc w:val="both"/>
        <w:rPr>
          <w:rFonts w:cs="Aharoni"/>
        </w:rPr>
      </w:pPr>
      <w:r w:rsidRPr="006C4649">
        <w:rPr>
          <w:rFonts w:cs="Aharoni" w:hint="cs"/>
          <w:rtl/>
        </w:rPr>
        <w:lastRenderedPageBreak/>
        <w:t>במדינות רבות בעולם התחזקה הגישה הכלכלית של "שוק חופשי" זהו תהליך שהו המדינה מורידה מכסים, מסירה מגבלות בהחזקת מטבע זר, צמצום המעורבות הממשלתית והפרטה של המשק הכלכלי (התהליך אותו עוברת מדינת ישראל ב-20 השנים האחרונות), פתיחת שווקים למעבר חופשי של סחורות, הון, מידע ואנשים.</w:t>
      </w:r>
    </w:p>
    <w:p w:rsidR="006C4649" w:rsidRPr="006C4649" w:rsidRDefault="006C4649" w:rsidP="006C4649">
      <w:pPr>
        <w:numPr>
          <w:ilvl w:val="0"/>
          <w:numId w:val="68"/>
        </w:numPr>
        <w:spacing w:line="360" w:lineRule="auto"/>
        <w:jc w:val="both"/>
        <w:rPr>
          <w:rFonts w:cs="Aharoni"/>
        </w:rPr>
      </w:pPr>
      <w:r w:rsidRPr="006C4649">
        <w:rPr>
          <w:rFonts w:cs="Aharoni" w:hint="cs"/>
          <w:rtl/>
        </w:rPr>
        <w:t>עלייה במספר המדינות הדמוקרטיות בעולם ממחצית שנייה של המאה ה-20.</w:t>
      </w:r>
    </w:p>
    <w:p w:rsidR="006C4649" w:rsidRPr="006C4649" w:rsidRDefault="006C4649" w:rsidP="006C4649">
      <w:pPr>
        <w:spacing w:line="360" w:lineRule="auto"/>
        <w:jc w:val="both"/>
        <w:rPr>
          <w:rFonts w:cs="Aharoni"/>
          <w:b/>
          <w:bCs/>
          <w:u w:val="single"/>
          <w:rtl/>
        </w:rPr>
      </w:pPr>
      <w:r w:rsidRPr="006C4649">
        <w:rPr>
          <w:rFonts w:cs="Aharoni" w:hint="cs"/>
          <w:b/>
          <w:bCs/>
          <w:u w:val="single"/>
          <w:rtl/>
        </w:rPr>
        <w:t>התפתחויות טכנולוגיות של תחבורה ותקשורת</w:t>
      </w:r>
    </w:p>
    <w:p w:rsidR="006C4649" w:rsidRPr="006C4649" w:rsidRDefault="006C4649" w:rsidP="006C4649">
      <w:pPr>
        <w:numPr>
          <w:ilvl w:val="0"/>
          <w:numId w:val="68"/>
        </w:numPr>
        <w:spacing w:line="360" w:lineRule="auto"/>
        <w:jc w:val="both"/>
        <w:rPr>
          <w:rFonts w:cs="Aharoni"/>
          <w:rtl/>
        </w:rPr>
      </w:pPr>
      <w:r w:rsidRPr="006C4649">
        <w:rPr>
          <w:rFonts w:cs="Aharoni" w:hint="cs"/>
          <w:rtl/>
        </w:rPr>
        <w:t>התפתחות תחבורה מהירה ונגישה כמו כבישים מהירים החוצים יבשות ומדינות, רכבות מהירות, שימוש נגיש ונוח בתחבורה אווירית וכמובן הוזלה של ההובלה בעולם.</w:t>
      </w:r>
    </w:p>
    <w:p w:rsidR="006C4649" w:rsidRPr="006C4649" w:rsidRDefault="006C4649" w:rsidP="006C4649">
      <w:pPr>
        <w:numPr>
          <w:ilvl w:val="0"/>
          <w:numId w:val="68"/>
        </w:numPr>
        <w:spacing w:line="360" w:lineRule="auto"/>
        <w:jc w:val="both"/>
        <w:rPr>
          <w:rFonts w:cs="Aharoni"/>
          <w:rtl/>
        </w:rPr>
      </w:pPr>
      <w:r w:rsidRPr="006C4649">
        <w:rPr>
          <w:rFonts w:cs="Aharoni" w:hint="cs"/>
          <w:rtl/>
        </w:rPr>
        <w:t xml:space="preserve">התפתחות כלי התקשורת האלקטרוניים: תקשורת מחשבים, תקשורת  לוויינים, שיחת ועידה, פקס. תקשורת מהירה, זולה וזמינה מעודדת גלובליזציה. </w:t>
      </w:r>
    </w:p>
    <w:p w:rsidR="006C4649" w:rsidRPr="006C4649" w:rsidRDefault="006C4649" w:rsidP="006C4649">
      <w:pPr>
        <w:spacing w:line="360" w:lineRule="auto"/>
        <w:jc w:val="both"/>
        <w:rPr>
          <w:rFonts w:cs="Aharoni"/>
          <w:rtl/>
        </w:rPr>
      </w:pPr>
    </w:p>
    <w:p w:rsidR="006C4649" w:rsidRPr="006C4649" w:rsidRDefault="006C4649" w:rsidP="006C4649">
      <w:pPr>
        <w:spacing w:line="360" w:lineRule="auto"/>
        <w:jc w:val="both"/>
        <w:rPr>
          <w:rFonts w:cs="Aharoni"/>
          <w:b/>
          <w:bCs/>
          <w:u w:val="single"/>
          <w:rtl/>
        </w:rPr>
      </w:pPr>
      <w:r w:rsidRPr="006C4649">
        <w:rPr>
          <w:rFonts w:cs="Aharoni" w:hint="cs"/>
          <w:b/>
          <w:bCs/>
          <w:u w:val="single"/>
          <w:rtl/>
        </w:rPr>
        <w:t>המאפיינים של הגלובליזציה</w:t>
      </w:r>
    </w:p>
    <w:p w:rsidR="006C4649" w:rsidRPr="006C4649" w:rsidRDefault="006C4649" w:rsidP="006C4649">
      <w:pPr>
        <w:numPr>
          <w:ilvl w:val="0"/>
          <w:numId w:val="68"/>
        </w:numPr>
        <w:spacing w:line="360" w:lineRule="auto"/>
        <w:jc w:val="both"/>
        <w:rPr>
          <w:rFonts w:cs="Aharoni"/>
        </w:rPr>
      </w:pPr>
      <w:r w:rsidRPr="006C4649">
        <w:rPr>
          <w:rFonts w:cs="Aharoni" w:hint="cs"/>
          <w:rtl/>
        </w:rPr>
        <w:t xml:space="preserve">חברות ותאגידים רב לאומיים </w:t>
      </w:r>
      <w:r w:rsidRPr="006C4649">
        <w:rPr>
          <w:rFonts w:cs="Aharoni"/>
          <w:rtl/>
        </w:rPr>
        <w:t>–</w:t>
      </w:r>
      <w:r w:rsidRPr="006C4649">
        <w:rPr>
          <w:rFonts w:cs="Aharoni" w:hint="cs"/>
          <w:rtl/>
        </w:rPr>
        <w:t xml:space="preserve"> חברות ענק שיש להן מפעלים וסניפים במדינות שונות בעולם. ההנהלות ומרכזי הפיתוח של חברות אלה נמצאים במדינות המפותחות והן מקימות סניפים במדינות המתפתחות (כוח אדם זול, תמריצים של המדינה המתפתחת, מסים יותר נמוכים). תהליך שבו חברה משתמשת בכוח אדם זול במדינות מתפתחות נקרא מיקור חוץ </w:t>
      </w:r>
      <w:r w:rsidRPr="006C4649">
        <w:rPr>
          <w:rFonts w:cs="Aharoni"/>
        </w:rPr>
        <w:t>outsourcing</w:t>
      </w:r>
      <w:r w:rsidRPr="006C4649">
        <w:rPr>
          <w:rFonts w:cs="Aharoni" w:hint="cs"/>
          <w:rtl/>
        </w:rPr>
        <w:t>.  למשל תאגיד ענק וול מארט, אקסון מובייל, ג'נרל מוטורס. בארץ ניתן להדגים בעזרת י.ב.מ, אינטל, סמי קונדקטור.  הודו היא דוגמה טובה למיקור חוץ והקמת מפעלי תאגידים. היא מציעה: כוח אדם זול, תשתיות, שפה אנגלית שהיא חלק מהמורשת הקולוניאלית של הבריטים.</w:t>
      </w:r>
    </w:p>
    <w:p w:rsidR="006C4649" w:rsidRPr="006C4649" w:rsidRDefault="006C4649" w:rsidP="006C4649">
      <w:pPr>
        <w:numPr>
          <w:ilvl w:val="0"/>
          <w:numId w:val="68"/>
        </w:numPr>
        <w:spacing w:line="360" w:lineRule="auto"/>
        <w:jc w:val="both"/>
        <w:rPr>
          <w:rFonts w:cs="Aharoni"/>
        </w:rPr>
      </w:pPr>
      <w:r w:rsidRPr="006C4649">
        <w:rPr>
          <w:rFonts w:cs="Aharoni" w:hint="cs"/>
          <w:rtl/>
        </w:rPr>
        <w:t xml:space="preserve">תנועת אוכלוסין גדולה מאוד </w:t>
      </w:r>
      <w:r w:rsidRPr="006C4649">
        <w:rPr>
          <w:rFonts w:cs="Aharoni"/>
          <w:rtl/>
        </w:rPr>
        <w:t>–</w:t>
      </w:r>
      <w:r w:rsidRPr="006C4649">
        <w:rPr>
          <w:rFonts w:cs="Aharoni" w:hint="cs"/>
          <w:rtl/>
        </w:rPr>
        <w:t xml:space="preserve"> אפשרויות התחבורה, המידע הזמין שמגיע לכל מקום מעודדים הגירה של אנשים. הגירה חיצונית מהמדינות המתפתחות למדינות המפותחות. הגירה פנימית מהכפר לעיר (במדינות המתפתחות), והגירה בין ערים או לישובים קטנים שבעלי איכות חיים במדינות המפותחות).</w:t>
      </w:r>
    </w:p>
    <w:p w:rsidR="006C4649" w:rsidRPr="006C4649" w:rsidRDefault="006C4649" w:rsidP="006C4649">
      <w:pPr>
        <w:numPr>
          <w:ilvl w:val="0"/>
          <w:numId w:val="68"/>
        </w:numPr>
        <w:spacing w:line="360" w:lineRule="auto"/>
        <w:jc w:val="both"/>
        <w:rPr>
          <w:rFonts w:cs="Aharoni"/>
        </w:rPr>
      </w:pPr>
      <w:r w:rsidRPr="006C4649">
        <w:rPr>
          <w:rFonts w:cs="Aharoni" w:hint="cs"/>
          <w:rtl/>
        </w:rPr>
        <w:t xml:space="preserve">גידול במספר ערי עולם (ערי מטרופולין של עשרות מיליונים שיש להן השפעה גדולה על סביבתן ברמה עולמית) </w:t>
      </w:r>
      <w:r w:rsidRPr="006C4649">
        <w:rPr>
          <w:rFonts w:cs="Aharoni"/>
          <w:rtl/>
        </w:rPr>
        <w:t>–</w:t>
      </w:r>
      <w:r w:rsidRPr="006C4649">
        <w:rPr>
          <w:rFonts w:cs="Aharoni" w:hint="cs"/>
          <w:rtl/>
        </w:rPr>
        <w:t xml:space="preserve">  עיר המשמשת מרכז לכלכלה בינלאומית. יש בה ריכוז גדול של הנהלות בנקים (פיננסים), משרדים ראשיים של חברות בינלאומיות, בורסה מרכזית, מוקדי תרבות וחברה שיש להם השפעה תרבותית עולמית. למשל ניו יורק, לונדון, טוקיו.</w:t>
      </w:r>
    </w:p>
    <w:p w:rsidR="006C4649" w:rsidRPr="006C4649" w:rsidRDefault="006C4649" w:rsidP="006C4649">
      <w:pPr>
        <w:numPr>
          <w:ilvl w:val="0"/>
          <w:numId w:val="68"/>
        </w:numPr>
        <w:spacing w:line="360" w:lineRule="auto"/>
        <w:jc w:val="both"/>
        <w:rPr>
          <w:rFonts w:cs="Aharoni"/>
        </w:rPr>
      </w:pPr>
      <w:r w:rsidRPr="006C4649">
        <w:rPr>
          <w:rFonts w:cs="Aharoni" w:hint="cs"/>
          <w:rtl/>
        </w:rPr>
        <w:t xml:space="preserve">סחר עולמי הולך ומתרחב </w:t>
      </w:r>
      <w:r w:rsidRPr="006C4649">
        <w:rPr>
          <w:rFonts w:cs="Aharoni"/>
          <w:rtl/>
        </w:rPr>
        <w:t>–</w:t>
      </w:r>
      <w:r w:rsidRPr="006C4649">
        <w:rPr>
          <w:rFonts w:cs="Aharoni" w:hint="cs"/>
          <w:rtl/>
        </w:rPr>
        <w:t xml:space="preserve"> מסחר עולמי היה קיים תמיד, אבל היקפי המסחר העולמיים גדלו מאוד בשנים האחרונות. ב-1995 הוקם ארגון הסחר העולמי ששם למטרה לשפר את רווחת התושבים של המדינות החברות בארגון באמצעות זרחמה חופשית של סחורות עולמיות ושירותים. בארגון חברות כ- 150 מדינות.  ארגון הסחר העולמי מעודד התמקצעות של מדינות בתחומי כלכלה שונים שבהם יש להן </w:t>
      </w:r>
      <w:r w:rsidRPr="006C4649">
        <w:rPr>
          <w:rFonts w:cs="Aharoni" w:hint="cs"/>
          <w:b/>
          <w:bCs/>
          <w:rtl/>
        </w:rPr>
        <w:t>"יתרון יחסי"</w:t>
      </w:r>
      <w:r w:rsidRPr="006C4649">
        <w:rPr>
          <w:rFonts w:cs="Aharoni" w:hint="cs"/>
          <w:rtl/>
        </w:rPr>
        <w:t xml:space="preserve"> </w:t>
      </w:r>
      <w:r w:rsidRPr="006C4649">
        <w:rPr>
          <w:rFonts w:cs="Aharoni"/>
          <w:rtl/>
        </w:rPr>
        <w:t>–</w:t>
      </w:r>
      <w:r w:rsidRPr="006C4649">
        <w:rPr>
          <w:rFonts w:cs="Aharoni" w:hint="cs"/>
          <w:rtl/>
        </w:rPr>
        <w:t xml:space="preserve"> את התנאים המתאימים והטובים ביותר לגידולי חקלאות, מפעלי תעשייה בתחום מסוים. היתרון היחסי במדינה מסוימת עשוי לנבוע ממספר גורמים כמו אוצרות טבע, גורם טכנולוגי, הון שקיים באותה מדינה, כוח אדם ומיומנות. תנאים אלה מאפשרים לאזור מסיים לייצר את המוצרים בעלות הנמוכה ביותר.  כל אזור מתמחה במוצרים  מסוימים והוא מייצא אותם לכל העולם.  סין הפכה לשחקן מרכזי בסחר העולמי והיא מייצרת מוצרי תעשייה רבים לשוק העולמי.</w:t>
      </w:r>
    </w:p>
    <w:p w:rsidR="006C4649" w:rsidRPr="006C4649" w:rsidRDefault="006C4649" w:rsidP="006C4649">
      <w:pPr>
        <w:spacing w:line="360" w:lineRule="auto"/>
        <w:jc w:val="both"/>
        <w:rPr>
          <w:rFonts w:cs="Aharoni"/>
          <w:rtl/>
        </w:rPr>
      </w:pPr>
    </w:p>
    <w:p w:rsidR="006C4649" w:rsidRPr="006C4649" w:rsidRDefault="006C4649" w:rsidP="006C4649">
      <w:pPr>
        <w:spacing w:line="360" w:lineRule="auto"/>
        <w:jc w:val="both"/>
        <w:rPr>
          <w:rFonts w:cs="Aharoni"/>
          <w:b/>
          <w:bCs/>
          <w:u w:val="single"/>
          <w:rtl/>
        </w:rPr>
      </w:pPr>
      <w:r w:rsidRPr="006C4649">
        <w:rPr>
          <w:rFonts w:cs="Aharoni" w:hint="cs"/>
          <w:b/>
          <w:bCs/>
          <w:u w:val="single"/>
          <w:rtl/>
        </w:rPr>
        <w:t>היתרונות וההיבטים החיובים של הגלובליזציה</w:t>
      </w:r>
    </w:p>
    <w:p w:rsidR="006C4649" w:rsidRPr="006C4649" w:rsidRDefault="006C4649" w:rsidP="006C4649">
      <w:pPr>
        <w:spacing w:line="360" w:lineRule="auto"/>
        <w:jc w:val="both"/>
        <w:rPr>
          <w:rFonts w:cs="Aharoni"/>
          <w:rtl/>
        </w:rPr>
      </w:pPr>
      <w:r w:rsidRPr="006C4649">
        <w:rPr>
          <w:rFonts w:cs="Aharoni" w:hint="cs"/>
          <w:rtl/>
        </w:rPr>
        <w:lastRenderedPageBreak/>
        <w:t xml:space="preserve">המרוויחות הגדלות של הגלובליזציה הן המדינות המפותחות. באזורי הגלעין העולמיים (המפותחות) נמצאים מוקדי הכוח הגדולים בעולם: הנהלות בנקים, הנהלות חברות רב לאומיות, מוקדי כוח פוליטיים שההחלטות שלהם משפיעות על כל העולם. </w:t>
      </w:r>
    </w:p>
    <w:p w:rsidR="006C4649" w:rsidRPr="006C4649" w:rsidRDefault="006C4649" w:rsidP="006C4649">
      <w:pPr>
        <w:spacing w:line="360" w:lineRule="auto"/>
        <w:jc w:val="both"/>
        <w:rPr>
          <w:rFonts w:cs="Aharoni"/>
          <w:rtl/>
        </w:rPr>
      </w:pPr>
      <w:r w:rsidRPr="006C4649">
        <w:rPr>
          <w:rFonts w:cs="Aharoni" w:hint="cs"/>
          <w:u w:val="single"/>
          <w:rtl/>
        </w:rPr>
        <w:t>במדינות המפותחות</w:t>
      </w:r>
    </w:p>
    <w:p w:rsidR="006C4649" w:rsidRPr="006C4649" w:rsidRDefault="006C4649" w:rsidP="006C4649">
      <w:pPr>
        <w:numPr>
          <w:ilvl w:val="0"/>
          <w:numId w:val="68"/>
        </w:numPr>
        <w:spacing w:line="360" w:lineRule="auto"/>
        <w:jc w:val="both"/>
        <w:rPr>
          <w:rFonts w:cs="Aharoni"/>
          <w:rtl/>
        </w:rPr>
      </w:pPr>
      <w:r w:rsidRPr="006C4649">
        <w:rPr>
          <w:rFonts w:cs="Aharoni" w:hint="cs"/>
          <w:rtl/>
        </w:rPr>
        <w:t xml:space="preserve">יש התפתחות של מוקדי תעשייה חדשים כמו עמק הסיליקון בקליפורניה. </w:t>
      </w:r>
    </w:p>
    <w:p w:rsidR="006C4649" w:rsidRPr="006C4649" w:rsidRDefault="006C4649" w:rsidP="006C4649">
      <w:pPr>
        <w:numPr>
          <w:ilvl w:val="0"/>
          <w:numId w:val="68"/>
        </w:numPr>
        <w:spacing w:line="360" w:lineRule="auto"/>
        <w:jc w:val="both"/>
        <w:rPr>
          <w:rFonts w:cs="Aharoni"/>
        </w:rPr>
      </w:pPr>
      <w:r w:rsidRPr="006C4649">
        <w:rPr>
          <w:rFonts w:cs="Aharoni" w:hint="cs"/>
          <w:rtl/>
        </w:rPr>
        <w:t xml:space="preserve">עלייה גדולה ברמת ההשכלה בעקבות הדרישה למומחים (תעשייה עתירת ידע, ידע בשיווק ניהול, כלכלה).   </w:t>
      </w:r>
    </w:p>
    <w:p w:rsidR="006C4649" w:rsidRPr="006C4649" w:rsidRDefault="006C4649" w:rsidP="006C4649">
      <w:pPr>
        <w:numPr>
          <w:ilvl w:val="0"/>
          <w:numId w:val="68"/>
        </w:numPr>
        <w:spacing w:line="360" w:lineRule="auto"/>
        <w:jc w:val="both"/>
        <w:rPr>
          <w:rFonts w:cs="Aharoni"/>
        </w:rPr>
      </w:pPr>
      <w:r w:rsidRPr="006C4649">
        <w:rPr>
          <w:rFonts w:cs="Aharoni" w:hint="cs"/>
          <w:rtl/>
        </w:rPr>
        <w:t xml:space="preserve">עלייה ברמת השכר (תעשייה עתירת ידע), שינויים בדפוסי העבודה (עלייה ברמת הבטיחות והרווחה של העובדים. </w:t>
      </w:r>
    </w:p>
    <w:p w:rsidR="006C4649" w:rsidRPr="006C4649" w:rsidRDefault="006C4649" w:rsidP="006C4649">
      <w:pPr>
        <w:numPr>
          <w:ilvl w:val="0"/>
          <w:numId w:val="68"/>
        </w:numPr>
        <w:spacing w:line="360" w:lineRule="auto"/>
        <w:jc w:val="both"/>
        <w:rPr>
          <w:rFonts w:cs="Aharoni"/>
        </w:rPr>
      </w:pPr>
      <w:r w:rsidRPr="006C4649">
        <w:rPr>
          <w:rFonts w:cs="Aharoni" w:hint="cs"/>
          <w:rtl/>
        </w:rPr>
        <w:t>שינוי בדפוסי העבודה, קיצור שבוע עבודה לחמישה ימים, אפשרות לעבודה מהבית.</w:t>
      </w:r>
    </w:p>
    <w:p w:rsidR="006C4649" w:rsidRPr="006C4649" w:rsidRDefault="006C4649" w:rsidP="006C4649">
      <w:pPr>
        <w:numPr>
          <w:ilvl w:val="0"/>
          <w:numId w:val="68"/>
        </w:numPr>
        <w:spacing w:line="360" w:lineRule="auto"/>
        <w:jc w:val="both"/>
        <w:rPr>
          <w:rFonts w:cs="Aharoni"/>
        </w:rPr>
      </w:pPr>
      <w:r w:rsidRPr="006C4649">
        <w:rPr>
          <w:rFonts w:cs="Aharoni" w:hint="cs"/>
          <w:rtl/>
        </w:rPr>
        <w:t>עלייה במודעות לאיכות הסביבה. שיקום בעיות סביבה וחקיקת חוקים שמונעים או מצמצמים תופעות חדשות של זיהום.</w:t>
      </w:r>
    </w:p>
    <w:p w:rsidR="006C4649" w:rsidRPr="006C4649" w:rsidRDefault="006C4649" w:rsidP="006C4649">
      <w:pPr>
        <w:numPr>
          <w:ilvl w:val="0"/>
          <w:numId w:val="68"/>
        </w:numPr>
        <w:spacing w:line="360" w:lineRule="auto"/>
        <w:jc w:val="both"/>
        <w:rPr>
          <w:rFonts w:cs="Aharoni"/>
        </w:rPr>
      </w:pPr>
      <w:r w:rsidRPr="006C4649">
        <w:rPr>
          <w:rFonts w:cs="Aharoni" w:hint="cs"/>
          <w:rtl/>
        </w:rPr>
        <w:t>הרחבת מגזר השירותים למקצועות חדשים  - פחות עבודה פיזית, יותר נשים נכנסות למעגל העבודה.</w:t>
      </w:r>
    </w:p>
    <w:p w:rsidR="006C4649" w:rsidRPr="006C4649" w:rsidRDefault="006C4649" w:rsidP="006C4649">
      <w:pPr>
        <w:spacing w:line="360" w:lineRule="auto"/>
        <w:jc w:val="both"/>
        <w:rPr>
          <w:rFonts w:cs="Aharoni"/>
          <w:rtl/>
        </w:rPr>
      </w:pPr>
      <w:r w:rsidRPr="006C4649">
        <w:rPr>
          <w:rFonts w:cs="Aharoni" w:hint="cs"/>
          <w:u w:val="single"/>
          <w:rtl/>
        </w:rPr>
        <w:t>במדינות המתפתחות</w:t>
      </w:r>
    </w:p>
    <w:p w:rsidR="006C4649" w:rsidRPr="006C4649" w:rsidRDefault="006C4649" w:rsidP="006C4649">
      <w:pPr>
        <w:numPr>
          <w:ilvl w:val="0"/>
          <w:numId w:val="68"/>
        </w:numPr>
        <w:spacing w:line="360" w:lineRule="auto"/>
        <w:jc w:val="both"/>
        <w:rPr>
          <w:rFonts w:cs="Aharoni"/>
          <w:rtl/>
        </w:rPr>
      </w:pPr>
      <w:r w:rsidRPr="006C4649">
        <w:rPr>
          <w:rFonts w:cs="Aharoni" w:hint="cs"/>
          <w:rtl/>
        </w:rPr>
        <w:t xml:space="preserve">עלייה בצמיחה הכלכלית של המדינה, הרווחים של המדינה בעלייה </w:t>
      </w:r>
      <w:r w:rsidRPr="006C4649">
        <w:rPr>
          <w:rFonts w:cs="Aharoni"/>
          <w:rtl/>
        </w:rPr>
        <w:t>–</w:t>
      </w:r>
      <w:r w:rsidRPr="006C4649">
        <w:rPr>
          <w:rFonts w:cs="Aharoni" w:hint="cs"/>
          <w:rtl/>
        </w:rPr>
        <w:t xml:space="preserve"> עלייה בתמ"ג. למשל מדינות מזרח אסיה כמו סין והודו בקצב צמיחה גבוה מאוד לעומת מדינות אפריקה.</w:t>
      </w:r>
    </w:p>
    <w:p w:rsidR="006C4649" w:rsidRPr="006C4649" w:rsidRDefault="006C4649" w:rsidP="006C4649">
      <w:pPr>
        <w:numPr>
          <w:ilvl w:val="0"/>
          <w:numId w:val="68"/>
        </w:numPr>
        <w:spacing w:line="360" w:lineRule="auto"/>
        <w:jc w:val="both"/>
        <w:rPr>
          <w:rFonts w:cs="Aharoni"/>
        </w:rPr>
      </w:pPr>
      <w:r w:rsidRPr="006C4649">
        <w:rPr>
          <w:rFonts w:cs="Aharoni" w:hint="cs"/>
          <w:rtl/>
        </w:rPr>
        <w:t>עלייה ברמת החיים ואיכות החיים (בעקבות עלייה ברמת השירותים)</w:t>
      </w:r>
    </w:p>
    <w:p w:rsidR="006C4649" w:rsidRPr="006C4649" w:rsidRDefault="006C4649" w:rsidP="006C4649">
      <w:pPr>
        <w:numPr>
          <w:ilvl w:val="0"/>
          <w:numId w:val="68"/>
        </w:numPr>
        <w:spacing w:line="360" w:lineRule="auto"/>
        <w:jc w:val="both"/>
        <w:rPr>
          <w:rFonts w:cs="Aharoni"/>
        </w:rPr>
      </w:pPr>
      <w:r w:rsidRPr="006C4649">
        <w:rPr>
          <w:rFonts w:cs="Aharoni" w:hint="cs"/>
          <w:rtl/>
        </w:rPr>
        <w:t>התפתחות של התשתיות במדינה: תחבורה, חשמל, מים, תקשורת.</w:t>
      </w:r>
    </w:p>
    <w:p w:rsidR="006C4649" w:rsidRPr="006C4649" w:rsidRDefault="006C4649" w:rsidP="006C4649">
      <w:pPr>
        <w:numPr>
          <w:ilvl w:val="0"/>
          <w:numId w:val="68"/>
        </w:numPr>
        <w:spacing w:line="360" w:lineRule="auto"/>
        <w:jc w:val="both"/>
        <w:rPr>
          <w:rFonts w:cs="Aharoni"/>
        </w:rPr>
      </w:pPr>
      <w:r w:rsidRPr="006C4649">
        <w:rPr>
          <w:rFonts w:cs="Aharoni" w:hint="cs"/>
          <w:rtl/>
        </w:rPr>
        <w:t>אפשרות לצמצום הפער הטכנולוגי שלהן לעומת המדינות המפותחות.</w:t>
      </w:r>
    </w:p>
    <w:p w:rsidR="006C4649" w:rsidRPr="006C4649" w:rsidRDefault="006C4649" w:rsidP="006C4649">
      <w:pPr>
        <w:numPr>
          <w:ilvl w:val="0"/>
          <w:numId w:val="68"/>
        </w:numPr>
        <w:spacing w:line="360" w:lineRule="auto"/>
        <w:jc w:val="both"/>
        <w:rPr>
          <w:rFonts w:cs="Aharoni"/>
        </w:rPr>
      </w:pPr>
      <w:r w:rsidRPr="006C4649">
        <w:rPr>
          <w:rFonts w:cs="Aharoni" w:hint="cs"/>
          <w:rtl/>
        </w:rPr>
        <w:t>צמיחת מוקדי תעסוקה חדשים בעולם (העיר בנגלור בהודו צמיחה של תע"י).</w:t>
      </w:r>
    </w:p>
    <w:p w:rsidR="006C4649" w:rsidRPr="006C4649" w:rsidRDefault="006C4649" w:rsidP="006C4649">
      <w:pPr>
        <w:numPr>
          <w:ilvl w:val="0"/>
          <w:numId w:val="68"/>
        </w:numPr>
        <w:spacing w:line="360" w:lineRule="auto"/>
        <w:jc w:val="both"/>
        <w:rPr>
          <w:rFonts w:cs="Aharoni"/>
        </w:rPr>
      </w:pPr>
      <w:r w:rsidRPr="006C4649">
        <w:rPr>
          <w:rFonts w:cs="Aharoni" w:hint="cs"/>
          <w:rtl/>
        </w:rPr>
        <w:t>צמצום כוח עבודה בחקלאות ועלייה בכוח אדם בתעשייה ובשירותים (מדינות מתפתחות). למשל קוריאה הדרומית מדגימה שינוי בתעסוקה.</w:t>
      </w:r>
    </w:p>
    <w:p w:rsidR="006C4649" w:rsidRPr="006C4649" w:rsidRDefault="006C4649" w:rsidP="006C4649">
      <w:pPr>
        <w:numPr>
          <w:ilvl w:val="0"/>
          <w:numId w:val="68"/>
        </w:numPr>
        <w:spacing w:line="360" w:lineRule="auto"/>
        <w:jc w:val="both"/>
        <w:rPr>
          <w:rFonts w:cs="Aharoni"/>
        </w:rPr>
      </w:pPr>
      <w:r w:rsidRPr="006C4649">
        <w:rPr>
          <w:rFonts w:cs="Aharoni" w:hint="cs"/>
          <w:rtl/>
        </w:rPr>
        <w:t>יצרית תקנים עולמיים משותפים למוצרי תעשייה וחקלאות שמעלים את איכות המוצר.</w:t>
      </w:r>
    </w:p>
    <w:p w:rsidR="006C4649" w:rsidRPr="006C4649" w:rsidRDefault="006C4649" w:rsidP="006C4649">
      <w:pPr>
        <w:numPr>
          <w:ilvl w:val="0"/>
          <w:numId w:val="68"/>
        </w:numPr>
        <w:spacing w:line="360" w:lineRule="auto"/>
        <w:jc w:val="both"/>
        <w:rPr>
          <w:rFonts w:cs="Aharoni"/>
          <w:rtl/>
        </w:rPr>
      </w:pPr>
      <w:r w:rsidRPr="006C4649">
        <w:rPr>
          <w:rFonts w:cs="Aharoni" w:hint="cs"/>
          <w:rtl/>
        </w:rPr>
        <w:t>הרחבת תחומי ההשכלה בהיבט כלכלי עולמי במיוחד במדינות המתפתחות.</w:t>
      </w:r>
    </w:p>
    <w:p w:rsidR="006C4649" w:rsidRPr="006C4649" w:rsidRDefault="006C4649" w:rsidP="006C4649">
      <w:pPr>
        <w:spacing w:line="360" w:lineRule="auto"/>
        <w:jc w:val="both"/>
        <w:rPr>
          <w:rFonts w:cs="Aharoni"/>
          <w:rtl/>
        </w:rPr>
      </w:pPr>
    </w:p>
    <w:p w:rsidR="006C4649" w:rsidRPr="006C4649" w:rsidRDefault="006C4649" w:rsidP="006C4649">
      <w:pPr>
        <w:spacing w:line="360" w:lineRule="auto"/>
        <w:jc w:val="both"/>
        <w:rPr>
          <w:rFonts w:cs="Aharoni"/>
          <w:b/>
          <w:bCs/>
          <w:u w:val="single"/>
          <w:rtl/>
        </w:rPr>
      </w:pPr>
      <w:r w:rsidRPr="006C4649">
        <w:rPr>
          <w:rFonts w:cs="Aharoni" w:hint="cs"/>
          <w:b/>
          <w:bCs/>
          <w:u w:val="single"/>
          <w:rtl/>
        </w:rPr>
        <w:t>חסרונות או בעיות שיוצרת הגלובליזציה</w:t>
      </w:r>
    </w:p>
    <w:p w:rsidR="006C4649" w:rsidRPr="006C4649" w:rsidRDefault="006C4649" w:rsidP="006C4649">
      <w:pPr>
        <w:numPr>
          <w:ilvl w:val="0"/>
          <w:numId w:val="68"/>
        </w:numPr>
        <w:spacing w:line="360" w:lineRule="auto"/>
        <w:jc w:val="both"/>
        <w:rPr>
          <w:rFonts w:cs="Aharoni"/>
          <w:rtl/>
        </w:rPr>
      </w:pPr>
      <w:r w:rsidRPr="006C4649">
        <w:rPr>
          <w:rFonts w:cs="Aharoni" w:hint="cs"/>
          <w:rtl/>
        </w:rPr>
        <w:t xml:space="preserve">תלות כלכלית </w:t>
      </w:r>
      <w:r w:rsidRPr="006C4649">
        <w:rPr>
          <w:rFonts w:cs="Aharoni"/>
          <w:rtl/>
        </w:rPr>
        <w:t>–</w:t>
      </w:r>
      <w:r w:rsidRPr="006C4649">
        <w:rPr>
          <w:rFonts w:cs="Aharoni" w:hint="cs"/>
          <w:rtl/>
        </w:rPr>
        <w:t xml:space="preserve"> התפתחות הסחר העולמי הביאה לעלייה ברמת החיים אבל גם לתלות כלכלית בין המדינות. משבר כלכלי באחת המדינות פוגע גם במדינות האחרות. המשבר הכלכלי האחרון בשנה שעברה בארה"ב השפיע על מדינות נוספות בעולם. המשבר הכלכלי ביוון משפיע על שאר מדינות אירופה (לכן האיחוד האירופי נרתם לעזור ליוון).</w:t>
      </w:r>
    </w:p>
    <w:p w:rsidR="006C4649" w:rsidRPr="006C4649" w:rsidRDefault="006C4649" w:rsidP="006C4649">
      <w:pPr>
        <w:numPr>
          <w:ilvl w:val="0"/>
          <w:numId w:val="68"/>
        </w:numPr>
        <w:spacing w:line="360" w:lineRule="auto"/>
        <w:jc w:val="both"/>
        <w:rPr>
          <w:rFonts w:cs="Aharoni"/>
        </w:rPr>
      </w:pPr>
      <w:r w:rsidRPr="006C4649">
        <w:rPr>
          <w:rFonts w:cs="Aharoni" w:hint="cs"/>
          <w:rtl/>
        </w:rPr>
        <w:t>היתרון היחסי מביא מדינות רבות להתבסס על ענף כלכלי אחד או מספר מצומצם של ענפים כלכליים. מצב כזה חושף את המדינות לסיכונים כלכליים ולתנודות ברמת החיים של התושבים. למשל מדינות המפרץ הפרסי המתבססות בעיקר על ייצור נפט. נהנו מרווחה כלכלית בתקופת משבר הנפט העולמי (1973 עד אמצע שנות השמונים) ולאחר מכן ירדו ברמת ההכנסה כאשר מחירי הנפט העולמיים ירדו. מדינות כאלה צריכות לבסס את כלכלתן על ענפים נוספים.</w:t>
      </w:r>
    </w:p>
    <w:p w:rsidR="006C4649" w:rsidRPr="006C4649" w:rsidRDefault="006C4649" w:rsidP="006C4649">
      <w:pPr>
        <w:numPr>
          <w:ilvl w:val="0"/>
          <w:numId w:val="68"/>
        </w:numPr>
        <w:spacing w:line="360" w:lineRule="auto"/>
        <w:jc w:val="both"/>
        <w:rPr>
          <w:rFonts w:cs="Aharoni"/>
        </w:rPr>
      </w:pPr>
      <w:r w:rsidRPr="006C4649">
        <w:rPr>
          <w:rFonts w:cs="Aharoni" w:hint="cs"/>
          <w:rtl/>
        </w:rPr>
        <w:t>הגדלת הפער בין עניים ועשירים בתוך המדינה וגם בין מדינות בעולם. הפער גדל במיוחד בשל התפתחות ענפי כלכלה חדשים ודחיקתם של ענפי כלכלה מסורתיים, בשל כניסת מכונות. אדם שעבד בתעסוקה שאינה רלבנטית (חקלאות מסורתית, בתי מלאכה שבהם נעשות עבודות ידיים) מתקשה למצוא תעסוקה חדשה.</w:t>
      </w:r>
    </w:p>
    <w:p w:rsidR="006C4649" w:rsidRPr="006C4649" w:rsidRDefault="006C4649" w:rsidP="006C4649">
      <w:pPr>
        <w:numPr>
          <w:ilvl w:val="0"/>
          <w:numId w:val="68"/>
        </w:numPr>
        <w:spacing w:line="360" w:lineRule="auto"/>
        <w:jc w:val="both"/>
        <w:rPr>
          <w:rFonts w:cs="Aharoni"/>
        </w:rPr>
      </w:pPr>
      <w:r w:rsidRPr="006C4649">
        <w:rPr>
          <w:rFonts w:cs="Aharoni" w:hint="cs"/>
          <w:rtl/>
        </w:rPr>
        <w:lastRenderedPageBreak/>
        <w:t>פגיעה במארג המשפחתי והחברתי. השכלה עוברת לצעירים מחזקת את כוחם בחברות שבהם הידע והניסיון היה בידי הזקנים. כניסת נשים לעבודה מחזקת את מעמדן. מצבים כאלה יוצרים קונפליקטים חברתיים.</w:t>
      </w:r>
    </w:p>
    <w:p w:rsidR="006C4649" w:rsidRPr="006C4649" w:rsidRDefault="006C4649" w:rsidP="006C4649">
      <w:pPr>
        <w:numPr>
          <w:ilvl w:val="0"/>
          <w:numId w:val="68"/>
        </w:numPr>
        <w:spacing w:line="360" w:lineRule="auto"/>
        <w:jc w:val="both"/>
        <w:rPr>
          <w:rFonts w:cs="Aharoni"/>
        </w:rPr>
      </w:pPr>
      <w:r w:rsidRPr="006C4649">
        <w:rPr>
          <w:rFonts w:cs="Aharoni" w:hint="cs"/>
          <w:rtl/>
        </w:rPr>
        <w:t>ניצול עובדים בתנאים מחפירים. העסקת ילדים, נשים וגברים בשכר נמוך ללא תנאים סוציאליים. עבדות מודרנית. למשל חברת נייקי מנצלת 350.000 עובדים בשכר של 0.11$ לשעה. בארה"ב מרוויח פועל 8$ לשעה והוא עובד 37 שעות בשבוע (מעל מספר זה הוא מקבל שעות נוספות שהתגמול עליהן יותר גבוה), לעומת פועל בהונג קונג שמרוויח 3$ לשעה בשבוע עבודה של 60 שעות.</w:t>
      </w:r>
    </w:p>
    <w:p w:rsidR="006C4649" w:rsidRPr="006C4649" w:rsidRDefault="006C4649" w:rsidP="006C4649">
      <w:pPr>
        <w:numPr>
          <w:ilvl w:val="0"/>
          <w:numId w:val="68"/>
        </w:numPr>
        <w:spacing w:line="360" w:lineRule="auto"/>
        <w:jc w:val="both"/>
        <w:rPr>
          <w:rFonts w:cs="Aharoni"/>
        </w:rPr>
      </w:pPr>
      <w:r w:rsidRPr="006C4649">
        <w:rPr>
          <w:rFonts w:cs="Aharoni" w:hint="cs"/>
          <w:rtl/>
        </w:rPr>
        <w:t xml:space="preserve">הגדלת הפערים בין אזורים </w:t>
      </w:r>
      <w:r w:rsidRPr="006C4649">
        <w:rPr>
          <w:rFonts w:cs="Aharoni"/>
          <w:rtl/>
        </w:rPr>
        <w:t>–</w:t>
      </w:r>
      <w:r w:rsidRPr="006C4649">
        <w:rPr>
          <w:rFonts w:cs="Aharoni" w:hint="cs"/>
          <w:rtl/>
        </w:rPr>
        <w:t xml:space="preserve"> אזורים מסוימים במדינה הופכים מפותחים, מציעים רמת שירותים סבירה לעומת אזורים אחרים שנשארו עדיין ללא תשתיות בסיסיות. למשל הערים קנטון ושן זן בסין הן דוגמה לערים שקבלו תקציבי פיתוח גבוהים מאוד שהביאו לפיתוח מהיר של הערים לעומת ערים אחרות בסין.  אזורים כפריים נחלשים בגלל שהצעירים מהגרים לערים. הגדלת הפער האזורי יוצרת הרגשת תסכול ונחיתות של מי שנשאר מאחור.</w:t>
      </w:r>
    </w:p>
    <w:p w:rsidR="006C4649" w:rsidRPr="006C4649" w:rsidRDefault="006C4649" w:rsidP="006C4649">
      <w:pPr>
        <w:numPr>
          <w:ilvl w:val="0"/>
          <w:numId w:val="68"/>
        </w:numPr>
        <w:spacing w:line="360" w:lineRule="auto"/>
        <w:jc w:val="both"/>
        <w:rPr>
          <w:rFonts w:cs="Aharoni"/>
        </w:rPr>
      </w:pPr>
      <w:r w:rsidRPr="006C4649">
        <w:rPr>
          <w:rFonts w:cs="Aharoni" w:hint="cs"/>
          <w:rtl/>
        </w:rPr>
        <w:t xml:space="preserve">יצירת תרבות אחידה </w:t>
      </w:r>
      <w:r w:rsidRPr="006C4649">
        <w:rPr>
          <w:rFonts w:cs="Aharoni"/>
          <w:rtl/>
        </w:rPr>
        <w:t>–</w:t>
      </w:r>
      <w:r w:rsidRPr="006C4649">
        <w:rPr>
          <w:rFonts w:cs="Aharoni" w:hint="cs"/>
          <w:rtl/>
        </w:rPr>
        <w:t xml:space="preserve"> אמריקניזציה </w:t>
      </w:r>
      <w:r w:rsidRPr="006C4649">
        <w:rPr>
          <w:rFonts w:cs="Aharoni"/>
          <w:rtl/>
        </w:rPr>
        <w:t>–</w:t>
      </w:r>
      <w:r w:rsidRPr="006C4649">
        <w:rPr>
          <w:rFonts w:cs="Aharoni" w:hint="cs"/>
          <w:rtl/>
        </w:rPr>
        <w:t xml:space="preserve"> תהליך שבו אוכלוסיות רבות בעולם מאמצות מאפיינים תרבותיים, חברתיים וכלכליים של ארה"ב, תוך איבוד המאפיינים והתרבות המקומית. התרבות האמריקאית משתלטת דרך הסרטים, הטלוויזיה, הקניונים והמותגים, (המותגים הופכים לסמל של מעמד חברתי).</w:t>
      </w:r>
    </w:p>
    <w:p w:rsidR="006C4649" w:rsidRPr="006C4649" w:rsidRDefault="006C4649" w:rsidP="006C4649">
      <w:pPr>
        <w:numPr>
          <w:ilvl w:val="0"/>
          <w:numId w:val="68"/>
        </w:numPr>
        <w:spacing w:line="360" w:lineRule="auto"/>
        <w:jc w:val="both"/>
        <w:rPr>
          <w:rFonts w:cs="Aharoni"/>
        </w:rPr>
      </w:pPr>
      <w:r w:rsidRPr="006C4649">
        <w:rPr>
          <w:rFonts w:cs="Aharoni" w:hint="cs"/>
          <w:rtl/>
        </w:rPr>
        <w:t>עובדים זרים והגירה בלתי חוקית. מהגרים צעירים שעוזבים את המדינות המתפתחות מחלישים את המדינה (במיוחד אלו שיותר משכילים (</w:t>
      </w:r>
      <w:r w:rsidRPr="006C4649">
        <w:rPr>
          <w:rFonts w:cs="Aharoni"/>
        </w:rPr>
        <w:t>drain brain</w:t>
      </w:r>
      <w:r w:rsidRPr="006C4649">
        <w:rPr>
          <w:rFonts w:cs="Aharoni" w:hint="cs"/>
          <w:rtl/>
        </w:rPr>
        <w:t>). במדינה המפותחת עלולים ליצור המהגרים הזרים בעיית אבטלה, מתח תרבותי, פשע, שנאת זרים.</w:t>
      </w:r>
    </w:p>
    <w:p w:rsidR="006C4649" w:rsidRPr="006C4649" w:rsidRDefault="006C4649" w:rsidP="006C4649">
      <w:pPr>
        <w:numPr>
          <w:ilvl w:val="0"/>
          <w:numId w:val="68"/>
        </w:numPr>
        <w:spacing w:line="360" w:lineRule="auto"/>
        <w:jc w:val="both"/>
        <w:rPr>
          <w:rFonts w:cs="Aharoni"/>
        </w:rPr>
      </w:pPr>
      <w:r w:rsidRPr="006C4649">
        <w:rPr>
          <w:rFonts w:cs="Aharoni" w:hint="cs"/>
          <w:rtl/>
        </w:rPr>
        <w:t>נטישת ענפי תעשייה מסורתיים (אבטלה) למשל סגירת חלק גדול ממפעלי הטקסטיל בישראל והעברתם למקומות אחרים בעולם.</w:t>
      </w:r>
    </w:p>
    <w:p w:rsidR="006C4649" w:rsidRPr="006C4649" w:rsidRDefault="006C4649" w:rsidP="006C4649">
      <w:pPr>
        <w:spacing w:line="360" w:lineRule="auto"/>
        <w:ind w:left="360"/>
        <w:jc w:val="both"/>
        <w:rPr>
          <w:rFonts w:cs="Aharoni"/>
          <w:rtl/>
        </w:rPr>
      </w:pPr>
      <w:r w:rsidRPr="006C4649">
        <w:rPr>
          <w:rFonts w:cs="Aharoni" w:hint="cs"/>
          <w:rtl/>
        </w:rPr>
        <w:t xml:space="preserve">ניתן לחלק את הבעיות על פי מדינות מפותחות ומתפתחות:  </w:t>
      </w:r>
      <w:r w:rsidRPr="006C4649">
        <w:rPr>
          <w:rFonts w:cs="Aharoni" w:hint="cs"/>
          <w:u w:val="single"/>
          <w:rtl/>
        </w:rPr>
        <w:t>במדינות המפותחות</w:t>
      </w:r>
      <w:r w:rsidRPr="006C4649">
        <w:rPr>
          <w:rFonts w:cs="Aharoni" w:hint="cs"/>
          <w:rtl/>
        </w:rPr>
        <w:t xml:space="preserve"> הבעיות הן בעיקר, תלות כלכלית וסכנה של משבר כלכלי שישפיע גם עליהן, הפערים החברתיים עלולים להביא לעלייה ברמת הפשע במדינה. </w:t>
      </w:r>
      <w:r w:rsidRPr="006C4649">
        <w:rPr>
          <w:rFonts w:cs="Aharoni" w:hint="cs"/>
          <w:u w:val="single"/>
          <w:rtl/>
        </w:rPr>
        <w:t>במדינות המתפתחות</w:t>
      </w:r>
      <w:r w:rsidRPr="006C4649">
        <w:rPr>
          <w:rFonts w:cs="Aharoni" w:hint="cs"/>
          <w:rtl/>
        </w:rPr>
        <w:t xml:space="preserve"> הבעיות הן רבות ומגוונות: ניצול כוח עבודה, הגדלת פערים חברתיים, הגדלת פערים אזוריים, אמריקניזציה ואובדן התרבות המקומית, תלות כלכלית.</w:t>
      </w:r>
    </w:p>
    <w:p w:rsidR="006C4649" w:rsidRPr="006C4649" w:rsidRDefault="006C4649" w:rsidP="006C4649">
      <w:pPr>
        <w:spacing w:line="360" w:lineRule="auto"/>
        <w:ind w:left="360"/>
        <w:jc w:val="both"/>
        <w:rPr>
          <w:rFonts w:cs="Aharoni"/>
          <w:rtl/>
        </w:rPr>
      </w:pPr>
    </w:p>
    <w:p w:rsidR="006C4649" w:rsidRPr="006C4649" w:rsidRDefault="006C4649" w:rsidP="006C4649">
      <w:pPr>
        <w:spacing w:line="360" w:lineRule="auto"/>
        <w:ind w:left="360"/>
        <w:jc w:val="both"/>
        <w:rPr>
          <w:rFonts w:cs="Aharoni"/>
          <w:u w:val="single"/>
          <w:rtl/>
        </w:rPr>
      </w:pPr>
      <w:r w:rsidRPr="006C4649">
        <w:rPr>
          <w:rFonts w:cs="Aharoni" w:hint="cs"/>
          <w:u w:val="single"/>
          <w:rtl/>
        </w:rPr>
        <w:t>דילמות גלובליות ובעיות</w:t>
      </w:r>
    </w:p>
    <w:p w:rsidR="006C4649" w:rsidRPr="006C4649" w:rsidRDefault="006C4649" w:rsidP="006C4649">
      <w:pPr>
        <w:spacing w:line="360" w:lineRule="auto"/>
        <w:ind w:left="360"/>
        <w:jc w:val="both"/>
        <w:rPr>
          <w:rFonts w:cs="Aharoni"/>
          <w:rtl/>
        </w:rPr>
      </w:pPr>
      <w:r w:rsidRPr="006C4649">
        <w:rPr>
          <w:rFonts w:cs="Aharoni" w:hint="cs"/>
          <w:rtl/>
        </w:rPr>
        <w:t xml:space="preserve">התלות של המדינות המתפתחות במדינות המפותחות = ניאוקולוניאליזם. אמנם המדינות המתפתחות הן מדינות ריבוניות אבל חלק מהכלכלה שלהן נשלטת או תלויה במדינות המפותחות. המפותחות = מדינות הגלעין העולמי מנצלות את כוח האדם הזול, את המחצבים והאפשרויות החקלאיות כדי לקדם את הכלכלה שלהן. הבנק העולמי וקרן המטבע הבינלאומית הם גופים שמיועדים לפתח פרויקטים כלכליים במתפתחות. גופים אלה נשלטים ע"י המפותחות. לאחרונה הסכימו 8 המדינות הגדולות (המתועשות)  </w:t>
      </w:r>
      <w:smartTag w:uri="urn:schemas-microsoft-com:office:smarttags" w:element="metricconverter">
        <w:smartTagPr>
          <w:attr w:name="ProductID" w:val="8 G"/>
        </w:smartTagPr>
        <w:r w:rsidRPr="006C4649">
          <w:rPr>
            <w:rFonts w:cs="Aharoni" w:hint="cs"/>
            <w:rtl/>
          </w:rPr>
          <w:t xml:space="preserve">8 </w:t>
        </w:r>
        <w:r w:rsidRPr="006C4649">
          <w:rPr>
            <w:rFonts w:cs="Aharoni" w:hint="cs"/>
          </w:rPr>
          <w:t>G</w:t>
        </w:r>
      </w:smartTag>
      <w:r w:rsidRPr="006C4649">
        <w:rPr>
          <w:rFonts w:cs="Aharoni" w:hint="cs"/>
          <w:rtl/>
        </w:rPr>
        <w:t xml:space="preserve">  למחוק חוב של 18 המדינות העניות בעולם ולמרות זאת התלות ממשיכה. (חלק ממדינות מזרח אסיה מתחילות לצאת ממערכת יחסי התלות).</w:t>
      </w:r>
    </w:p>
    <w:p w:rsidR="006C4649" w:rsidRPr="006C4649" w:rsidRDefault="006C4649" w:rsidP="006C4649">
      <w:pPr>
        <w:spacing w:line="360" w:lineRule="auto"/>
        <w:ind w:left="360"/>
        <w:jc w:val="both"/>
        <w:rPr>
          <w:rFonts w:cs="Aharoni"/>
          <w:rtl/>
        </w:rPr>
      </w:pPr>
      <w:r w:rsidRPr="006C4649">
        <w:rPr>
          <w:rFonts w:cs="Aharoni" w:hint="cs"/>
          <w:rtl/>
        </w:rPr>
        <w:t>הגלובליזציה מיטיבה בעיקר עם המפותחות, והיא מאפשרת לכלכלה שלהן לרוץ קדימה, מצד שני הגלובליזציה מאפשרת הזדמנות לפיתוח גם עבור אזורים ואנשים במתפתחות לכן יש להתייחס לנושא זה באופן דו ערכי ונקודתי.</w:t>
      </w:r>
    </w:p>
    <w:p w:rsidR="006C4649" w:rsidRPr="006C4649" w:rsidRDefault="006C4649" w:rsidP="006C4649">
      <w:pPr>
        <w:spacing w:line="360" w:lineRule="auto"/>
        <w:ind w:left="360"/>
        <w:jc w:val="both"/>
        <w:rPr>
          <w:rFonts w:cs="Aharoni"/>
          <w:rtl/>
        </w:rPr>
      </w:pPr>
      <w:r w:rsidRPr="006C4649">
        <w:rPr>
          <w:rFonts w:cs="Aharoni" w:hint="cs"/>
          <w:rtl/>
        </w:rPr>
        <w:t xml:space="preserve">הגלובליזציה יוצרת בעיות סביבתיות רבות. בסין למשל, תהליך התיעוש יצר בעיות קשות של זיהום אוויר בערי תעשייה. במדינות המתפתחות לא תמיד יש את הידע, הכסף והטכנולוגיה לטפל בזיהום מים, אוויר, אתרי פסולת. בנוסף חלק מהמדינות המפותחות מעבירות את הפסולת הגרעינית שלהן (מתחנות כוח גרעיניות) למדינות המתפתחות תמורת תשלום, באופן כזה הופכות חלק מהמדינות המתפתחות ל"חצר האחורית של העולם"  והמדינות המפותחות נוקטות בשיטה של "לא בחצר האחורית שלי" </w:t>
      </w:r>
      <w:r w:rsidRPr="006C4649">
        <w:rPr>
          <w:rFonts w:cs="Aharoni" w:hint="cs"/>
        </w:rPr>
        <w:t>NIMBY</w:t>
      </w:r>
      <w:r w:rsidRPr="006C4649">
        <w:rPr>
          <w:rFonts w:cs="Aharoni" w:hint="cs"/>
          <w:rtl/>
        </w:rPr>
        <w:t>.</w:t>
      </w:r>
    </w:p>
    <w:p w:rsidR="006C4649" w:rsidRPr="006C4649" w:rsidRDefault="006C4649" w:rsidP="006C4649">
      <w:pPr>
        <w:spacing w:line="360" w:lineRule="auto"/>
        <w:ind w:left="360"/>
        <w:jc w:val="both"/>
        <w:rPr>
          <w:rFonts w:cs="Aharoni"/>
          <w:rtl/>
        </w:rPr>
      </w:pPr>
      <w:r w:rsidRPr="006C4649">
        <w:rPr>
          <w:rFonts w:cs="Aharoni" w:hint="cs"/>
          <w:rtl/>
        </w:rPr>
        <w:lastRenderedPageBreak/>
        <w:t>חלק מהבעיות הסביבתיות הן עולמיות  כמו למשל בעיית "החור באוזון" שגורמת להתחממות גלובלית של כדה"א כללי לבעיות של מחלות עור בשל קרינה של קרני שמש מהטווח ההרסני, באזורים שונים בכדה"א בהם שכבת האוזון הידלדלה מאוד. המדינות המפותחות רוצות להגביל את פליטת גזי החממה (גזים הנפלטים מארובות וכלי תחבורה שמפרקים את האוזון .</w:t>
      </w:r>
    </w:p>
    <w:p w:rsidR="006C4649" w:rsidRPr="006C4649" w:rsidRDefault="006C4649" w:rsidP="006C4649">
      <w:pPr>
        <w:spacing w:line="360" w:lineRule="auto"/>
        <w:ind w:left="360"/>
        <w:jc w:val="both"/>
        <w:rPr>
          <w:rFonts w:cs="Aharoni"/>
          <w:rtl/>
        </w:rPr>
      </w:pPr>
      <w:r w:rsidRPr="006C4649">
        <w:rPr>
          <w:rFonts w:cs="Aharoni" w:hint="cs"/>
          <w:rtl/>
        </w:rPr>
        <w:t>פליטת גזי חממה ----  הידלדלות שכבת האוזון -----  חדירת קרני שמש הפוגעות באדם ----  עלייה בטמפ' של כדה"א ----- הפשרת קרחונים ----- עלייה במפלס מי הים ----- הצפת איים ואזורים יבשתיים הקרובים לים.</w:t>
      </w:r>
    </w:p>
    <w:p w:rsidR="006C4649" w:rsidRPr="006C4649" w:rsidRDefault="006C4649" w:rsidP="006C4649">
      <w:pPr>
        <w:spacing w:line="360" w:lineRule="auto"/>
        <w:ind w:left="720"/>
        <w:jc w:val="both"/>
        <w:rPr>
          <w:rFonts w:asciiTheme="minorBidi" w:hAnsiTheme="minorBidi" w:cs="Aharoni"/>
        </w:rPr>
      </w:pPr>
    </w:p>
    <w:p w:rsidR="00E92F0C" w:rsidRPr="001F519E" w:rsidRDefault="00E92F0C" w:rsidP="00E92F0C">
      <w:pPr>
        <w:spacing w:line="360" w:lineRule="auto"/>
        <w:jc w:val="right"/>
        <w:rPr>
          <w:rFonts w:asciiTheme="minorBidi" w:hAnsiTheme="minorBidi" w:cstheme="minorBidi"/>
          <w:rtl/>
        </w:rPr>
      </w:pPr>
    </w:p>
    <w:p w:rsidR="001F519E" w:rsidRPr="00897AF0" w:rsidRDefault="001F519E" w:rsidP="001F519E">
      <w:pPr>
        <w:jc w:val="center"/>
        <w:rPr>
          <w:rFonts w:asciiTheme="minorBidi" w:eastAsia="Calibri" w:hAnsiTheme="minorBidi" w:cs="Aharoni"/>
          <w:b/>
          <w:bCs/>
          <w:sz w:val="40"/>
          <w:szCs w:val="40"/>
          <w:u w:val="single"/>
          <w:rtl/>
        </w:rPr>
      </w:pPr>
      <w:r w:rsidRPr="00897AF0">
        <w:rPr>
          <w:rFonts w:asciiTheme="minorBidi" w:eastAsia="Calibri" w:hAnsiTheme="minorBidi" w:cs="Aharoni"/>
          <w:b/>
          <w:bCs/>
          <w:sz w:val="40"/>
          <w:szCs w:val="40"/>
          <w:highlight w:val="green"/>
          <w:u w:val="single"/>
          <w:rtl/>
        </w:rPr>
        <w:t>רשויות מקומיות</w:t>
      </w:r>
    </w:p>
    <w:p w:rsidR="001F519E" w:rsidRPr="00897AF0" w:rsidRDefault="001F519E" w:rsidP="001F519E">
      <w:pPr>
        <w:rPr>
          <w:rFonts w:asciiTheme="minorBidi" w:eastAsia="Calibri" w:hAnsiTheme="minorBidi" w:cs="Aharoni"/>
          <w:b/>
          <w:bCs/>
          <w:rtl/>
        </w:rPr>
      </w:pPr>
    </w:p>
    <w:p w:rsidR="001F519E" w:rsidRPr="00897AF0" w:rsidRDefault="001F519E" w:rsidP="001F519E">
      <w:pPr>
        <w:rPr>
          <w:rFonts w:asciiTheme="minorBidi" w:eastAsia="Calibri" w:hAnsiTheme="minorBidi" w:cs="Aharoni"/>
          <w:b/>
          <w:bCs/>
          <w:rtl/>
        </w:rPr>
      </w:pPr>
      <w:r w:rsidRPr="00897AF0">
        <w:rPr>
          <w:rFonts w:asciiTheme="minorBidi" w:eastAsia="Calibri" w:hAnsiTheme="minorBidi" w:cs="Aharoni" w:hint="cs"/>
          <w:b/>
          <w:bCs/>
          <w:highlight w:val="yellow"/>
          <w:rtl/>
        </w:rPr>
        <w:t>מהו השלטון המקומי?</w:t>
      </w:r>
    </w:p>
    <w:p w:rsidR="001F519E" w:rsidRPr="00897AF0" w:rsidRDefault="001F519E" w:rsidP="001F519E">
      <w:pPr>
        <w:rPr>
          <w:rFonts w:asciiTheme="minorBidi" w:eastAsia="Calibri" w:hAnsiTheme="minorBidi" w:cs="Aharoni"/>
          <w:rtl/>
        </w:rPr>
      </w:pPr>
      <w:r w:rsidRPr="00897AF0">
        <w:rPr>
          <w:rFonts w:asciiTheme="minorBidi" w:eastAsia="Calibri" w:hAnsiTheme="minorBidi" w:cs="Aharoni" w:hint="cs"/>
          <w:b/>
          <w:bCs/>
          <w:rtl/>
        </w:rPr>
        <w:t>*</w:t>
      </w:r>
      <w:r w:rsidRPr="00897AF0">
        <w:rPr>
          <w:rFonts w:asciiTheme="minorBidi" w:eastAsia="Calibri" w:hAnsiTheme="minorBidi" w:cs="Aharoni" w:hint="cs"/>
          <w:rtl/>
        </w:rPr>
        <w:t>גוף נבחר ע"י התושבים באזורן והאחראי על ניהול העניינים המקומיים ומסדיר תחומי חיים רבים של האזרחים ברמה  המקומית.</w:t>
      </w:r>
      <w:r w:rsidRPr="00897AF0">
        <w:rPr>
          <w:rFonts w:asciiTheme="minorBidi" w:eastAsia="Calibri" w:hAnsiTheme="minorBidi" w:cs="Aharoni" w:hint="cs"/>
          <w:b/>
          <w:bCs/>
          <w:rtl/>
        </w:rPr>
        <w:t xml:space="preserve"> </w:t>
      </w:r>
      <w:r w:rsidRPr="00897AF0">
        <w:rPr>
          <w:rFonts w:asciiTheme="minorBidi" w:eastAsia="Calibri" w:hAnsiTheme="minorBidi" w:cs="Aharoni"/>
          <w:b/>
          <w:bCs/>
          <w:rtl/>
        </w:rPr>
        <w:br/>
      </w:r>
      <w:r w:rsidRPr="00897AF0">
        <w:rPr>
          <w:rFonts w:asciiTheme="minorBidi" w:eastAsia="Calibri" w:hAnsiTheme="minorBidi" w:cs="Aharoni" w:hint="cs"/>
          <w:b/>
          <w:bCs/>
          <w:rtl/>
        </w:rPr>
        <w:t>*</w:t>
      </w:r>
      <w:r w:rsidRPr="00897AF0">
        <w:rPr>
          <w:rFonts w:asciiTheme="minorBidi" w:eastAsia="Calibri" w:hAnsiTheme="minorBidi" w:cs="Aharoni" w:hint="cs"/>
          <w:rtl/>
        </w:rPr>
        <w:t xml:space="preserve">השלטון המקומי הוא זרוע של השלטון המרכזי (הממשלה) האחראית על ניהול העניינים המקומיים של האזור עליו היא אחראית. אולם, השלטון המקומי נהנה מאוטונומיה מסוימת בפעולתה אל מול השלטון המרכזי. </w:t>
      </w:r>
      <w:r w:rsidRPr="00897AF0">
        <w:rPr>
          <w:rFonts w:asciiTheme="minorBidi" w:eastAsia="Calibri" w:hAnsiTheme="minorBidi" w:cs="Aharoni"/>
          <w:rtl/>
        </w:rPr>
        <w:br/>
      </w:r>
    </w:p>
    <w:p w:rsidR="001F519E" w:rsidRPr="00897AF0" w:rsidRDefault="001F519E" w:rsidP="001F519E">
      <w:pPr>
        <w:rPr>
          <w:rFonts w:asciiTheme="minorBidi" w:eastAsia="Calibri" w:hAnsiTheme="minorBidi" w:cs="Aharoni"/>
          <w:rtl/>
        </w:rPr>
      </w:pPr>
      <w:r w:rsidRPr="00897AF0">
        <w:rPr>
          <w:rFonts w:asciiTheme="minorBidi" w:eastAsia="Calibri" w:hAnsiTheme="minorBidi" w:cs="Aharoni" w:hint="cs"/>
          <w:rtl/>
        </w:rPr>
        <w:t>השלטון המקומי בישראל פועל מכוחם של שני חוקים:</w:t>
      </w:r>
    </w:p>
    <w:p w:rsidR="001F519E" w:rsidRPr="00897AF0" w:rsidRDefault="001F519E" w:rsidP="001F519E">
      <w:pPr>
        <w:pStyle w:val="ae"/>
        <w:numPr>
          <w:ilvl w:val="0"/>
          <w:numId w:val="63"/>
        </w:numPr>
        <w:spacing w:after="200"/>
        <w:contextualSpacing/>
        <w:rPr>
          <w:rFonts w:asciiTheme="minorBidi" w:eastAsia="Calibri" w:hAnsiTheme="minorBidi" w:cs="Aharoni"/>
        </w:rPr>
      </w:pPr>
      <w:r w:rsidRPr="00897AF0">
        <w:rPr>
          <w:rFonts w:asciiTheme="minorBidi" w:eastAsia="Calibri" w:hAnsiTheme="minorBidi" w:cs="Aharoni" w:hint="cs"/>
          <w:rtl/>
        </w:rPr>
        <w:t>פקודת העיריות, אשר מגדירה את התפקידים, הסמכויות ואופני הפעולה של עיריות</w:t>
      </w:r>
    </w:p>
    <w:p w:rsidR="001F519E" w:rsidRPr="00897AF0" w:rsidRDefault="001F519E" w:rsidP="001F519E">
      <w:pPr>
        <w:pStyle w:val="ae"/>
        <w:numPr>
          <w:ilvl w:val="0"/>
          <w:numId w:val="63"/>
        </w:numPr>
        <w:spacing w:after="200"/>
        <w:contextualSpacing/>
        <w:rPr>
          <w:rFonts w:asciiTheme="minorBidi" w:eastAsia="Calibri" w:hAnsiTheme="minorBidi" w:cs="Aharoni"/>
        </w:rPr>
      </w:pPr>
      <w:r w:rsidRPr="00897AF0">
        <w:rPr>
          <w:rFonts w:asciiTheme="minorBidi" w:eastAsia="Calibri" w:hAnsiTheme="minorBidi" w:cs="Aharoni" w:hint="cs"/>
          <w:rtl/>
        </w:rPr>
        <w:t>פקודת המועצות המקומיות, אשר מגדירה את התפקידים, הסמכויות ואופני הפעולה של מועצות מקומיות</w:t>
      </w:r>
    </w:p>
    <w:p w:rsidR="001F519E" w:rsidRPr="00897AF0" w:rsidRDefault="001F519E" w:rsidP="001F519E">
      <w:pPr>
        <w:pStyle w:val="ae"/>
        <w:numPr>
          <w:ilvl w:val="0"/>
          <w:numId w:val="63"/>
        </w:numPr>
        <w:spacing w:after="200"/>
        <w:contextualSpacing/>
        <w:rPr>
          <w:rFonts w:asciiTheme="minorBidi" w:eastAsia="Calibri" w:hAnsiTheme="minorBidi" w:cs="Aharoni"/>
        </w:rPr>
      </w:pPr>
      <w:r w:rsidRPr="00897AF0">
        <w:rPr>
          <w:rFonts w:asciiTheme="minorBidi" w:eastAsia="Calibri" w:hAnsiTheme="minorBidi" w:cs="Aharoni" w:hint="cs"/>
          <w:rtl/>
        </w:rPr>
        <w:t>בנוסף, קיים "צו המועצות המקומיות (מועצות אזוריות) תשי"ח 1958" אשר מגדיר את סמכויותיהן ודרכי פעולתן של המועצות האזוריות.</w:t>
      </w:r>
    </w:p>
    <w:p w:rsidR="001F519E" w:rsidRPr="00897AF0" w:rsidRDefault="001F519E" w:rsidP="001F519E">
      <w:pPr>
        <w:ind w:left="360"/>
        <w:rPr>
          <w:rFonts w:asciiTheme="minorBidi" w:eastAsia="Calibri" w:hAnsiTheme="minorBidi" w:cs="Aharoni"/>
          <w:rtl/>
        </w:rPr>
      </w:pPr>
      <w:r w:rsidRPr="00897AF0">
        <w:rPr>
          <w:rFonts w:asciiTheme="minorBidi" w:eastAsia="Calibri" w:hAnsiTheme="minorBidi" w:cs="Aharoni" w:hint="cs"/>
          <w:b/>
          <w:bCs/>
          <w:rtl/>
        </w:rPr>
        <w:t>**שאלה לדיון:</w:t>
      </w:r>
      <w:r w:rsidRPr="00897AF0">
        <w:rPr>
          <w:rFonts w:asciiTheme="minorBidi" w:eastAsia="Calibri" w:hAnsiTheme="minorBidi" w:cs="Aharoni" w:hint="cs"/>
          <w:rtl/>
        </w:rPr>
        <w:t xml:space="preserve"> לשם מה צריך שלטון מקומי? מדוע כל יישוב צריך לקיים מוסדות משלו שעולים כל כך הרבה כסף? (הרי ישנן רשויות שלטון (המרכזי) האמורות לדאוג לכל צרכיו של האזרח? </w:t>
      </w:r>
    </w:p>
    <w:p w:rsidR="001F519E" w:rsidRPr="00897AF0" w:rsidRDefault="001F519E" w:rsidP="001F519E">
      <w:pPr>
        <w:ind w:left="360"/>
        <w:rPr>
          <w:rFonts w:asciiTheme="minorBidi" w:eastAsia="Calibri" w:hAnsiTheme="minorBidi" w:cs="Aharoni"/>
          <w:rtl/>
        </w:rPr>
      </w:pPr>
    </w:p>
    <w:p w:rsidR="001F519E" w:rsidRPr="00897AF0" w:rsidRDefault="001F519E" w:rsidP="001F519E">
      <w:pPr>
        <w:rPr>
          <w:rFonts w:asciiTheme="minorBidi" w:eastAsia="Calibri" w:hAnsiTheme="minorBidi" w:cs="Aharoni"/>
          <w:b/>
          <w:bCs/>
          <w:rtl/>
        </w:rPr>
      </w:pPr>
      <w:r w:rsidRPr="00897AF0">
        <w:rPr>
          <w:rFonts w:asciiTheme="minorBidi" w:eastAsia="Calibri" w:hAnsiTheme="minorBidi" w:cs="Aharoni" w:hint="cs"/>
          <w:b/>
          <w:bCs/>
          <w:highlight w:val="yellow"/>
          <w:rtl/>
        </w:rPr>
        <w:t>סוגי רשויות מקומיות</w:t>
      </w:r>
    </w:p>
    <w:p w:rsidR="001F519E" w:rsidRPr="00897AF0" w:rsidRDefault="001F519E" w:rsidP="001F519E">
      <w:pPr>
        <w:rPr>
          <w:rFonts w:asciiTheme="minorBidi" w:eastAsia="Calibri" w:hAnsiTheme="minorBidi" w:cs="Aharoni"/>
        </w:rPr>
      </w:pPr>
      <w:r w:rsidRPr="00897AF0">
        <w:rPr>
          <w:rFonts w:asciiTheme="minorBidi" w:eastAsia="Calibri" w:hAnsiTheme="minorBidi" w:cs="Aharoni" w:hint="cs"/>
          <w:rtl/>
        </w:rPr>
        <w:t>משרד הפנים הוא הקובע את מעמדה של כל אחת מן הרשויות המקומיות בהתחשב במספר התושבים, אופי המגורים, רמת הפיתוח והתשתיות ועוד. הסוגים הקיימים בישראל:</w:t>
      </w:r>
    </w:p>
    <w:p w:rsidR="001F519E" w:rsidRPr="00897AF0" w:rsidRDefault="001F519E" w:rsidP="001F519E">
      <w:pPr>
        <w:pStyle w:val="ae"/>
        <w:numPr>
          <w:ilvl w:val="0"/>
          <w:numId w:val="62"/>
        </w:numPr>
        <w:spacing w:after="200"/>
        <w:contextualSpacing/>
        <w:rPr>
          <w:rFonts w:asciiTheme="minorBidi" w:eastAsia="Calibri" w:hAnsiTheme="minorBidi" w:cs="Aharoni"/>
        </w:rPr>
      </w:pPr>
      <w:r w:rsidRPr="00897AF0">
        <w:rPr>
          <w:rFonts w:asciiTheme="minorBidi" w:eastAsia="Calibri" w:hAnsiTheme="minorBidi" w:cs="Aharoni" w:hint="cs"/>
          <w:highlight w:val="green"/>
          <w:rtl/>
        </w:rPr>
        <w:t>עירייה</w:t>
      </w:r>
      <w:r w:rsidRPr="00897AF0">
        <w:rPr>
          <w:rFonts w:asciiTheme="minorBidi" w:eastAsia="Calibri" w:hAnsiTheme="minorBidi" w:cs="Aharoni" w:hint="cs"/>
          <w:rtl/>
        </w:rPr>
        <w:t xml:space="preserve"> </w:t>
      </w:r>
      <w:r w:rsidRPr="00897AF0">
        <w:rPr>
          <w:rFonts w:asciiTheme="minorBidi" w:eastAsia="Calibri" w:hAnsiTheme="minorBidi" w:cs="Aharoni"/>
          <w:rtl/>
        </w:rPr>
        <w:t>–</w:t>
      </w:r>
      <w:r w:rsidRPr="00897AF0">
        <w:rPr>
          <w:rFonts w:asciiTheme="minorBidi" w:eastAsia="Calibri" w:hAnsiTheme="minorBidi" w:cs="Aharoni" w:hint="cs"/>
          <w:rtl/>
        </w:rPr>
        <w:t xml:space="preserve"> רשות עירונית, אחראית על ניהול ענייניה של עיר. לרוב בעיר יהיה מספר התושבים הגדול ביותר מבין סוגי הרשויות השונים.</w:t>
      </w:r>
    </w:p>
    <w:p w:rsidR="001F519E" w:rsidRPr="00897AF0" w:rsidRDefault="001F519E" w:rsidP="001F519E">
      <w:pPr>
        <w:pStyle w:val="ae"/>
        <w:numPr>
          <w:ilvl w:val="0"/>
          <w:numId w:val="62"/>
        </w:numPr>
        <w:spacing w:after="200"/>
        <w:contextualSpacing/>
        <w:rPr>
          <w:rFonts w:asciiTheme="minorBidi" w:eastAsia="Calibri" w:hAnsiTheme="minorBidi" w:cs="Aharoni"/>
        </w:rPr>
      </w:pPr>
      <w:r w:rsidRPr="00897AF0">
        <w:rPr>
          <w:rFonts w:asciiTheme="minorBidi" w:eastAsia="Calibri" w:hAnsiTheme="minorBidi" w:cs="Aharoni" w:hint="cs"/>
          <w:highlight w:val="green"/>
          <w:rtl/>
        </w:rPr>
        <w:t>מועצה מקומית</w:t>
      </w:r>
      <w:r w:rsidRPr="00897AF0">
        <w:rPr>
          <w:rFonts w:asciiTheme="minorBidi" w:eastAsia="Calibri" w:hAnsiTheme="minorBidi" w:cs="Aharoni" w:hint="cs"/>
          <w:rtl/>
        </w:rPr>
        <w:t xml:space="preserve"> </w:t>
      </w:r>
      <w:r w:rsidRPr="00897AF0">
        <w:rPr>
          <w:rFonts w:asciiTheme="minorBidi" w:eastAsia="Calibri" w:hAnsiTheme="minorBidi" w:cs="Aharoni"/>
          <w:rtl/>
        </w:rPr>
        <w:t>–</w:t>
      </w:r>
      <w:r w:rsidRPr="00897AF0">
        <w:rPr>
          <w:rFonts w:asciiTheme="minorBidi" w:eastAsia="Calibri" w:hAnsiTheme="minorBidi" w:cs="Aharoni" w:hint="cs"/>
          <w:rtl/>
        </w:rPr>
        <w:t xml:space="preserve"> רשות האחראית על ניהול ענייניו של יישוב קטן מעיר או אוסף ישובים סמוכים.</w:t>
      </w:r>
    </w:p>
    <w:p w:rsidR="001F519E" w:rsidRPr="00897AF0" w:rsidRDefault="001F519E" w:rsidP="001F519E">
      <w:pPr>
        <w:pStyle w:val="ae"/>
        <w:numPr>
          <w:ilvl w:val="0"/>
          <w:numId w:val="62"/>
        </w:numPr>
        <w:spacing w:after="200"/>
        <w:contextualSpacing/>
        <w:rPr>
          <w:rFonts w:asciiTheme="minorBidi" w:eastAsia="Calibri" w:hAnsiTheme="minorBidi" w:cs="Aharoni"/>
        </w:rPr>
      </w:pPr>
      <w:r w:rsidRPr="00897AF0">
        <w:rPr>
          <w:rFonts w:asciiTheme="minorBidi" w:eastAsia="Calibri" w:hAnsiTheme="minorBidi" w:cs="Aharoni" w:hint="cs"/>
          <w:highlight w:val="green"/>
          <w:rtl/>
        </w:rPr>
        <w:t>מועצה אזורית</w:t>
      </w:r>
      <w:r w:rsidRPr="00897AF0">
        <w:rPr>
          <w:rFonts w:asciiTheme="minorBidi" w:eastAsia="Calibri" w:hAnsiTheme="minorBidi" w:cs="Aharoni" w:hint="cs"/>
          <w:rtl/>
        </w:rPr>
        <w:t xml:space="preserve"> </w:t>
      </w:r>
      <w:r w:rsidRPr="00897AF0">
        <w:rPr>
          <w:rFonts w:asciiTheme="minorBidi" w:eastAsia="Calibri" w:hAnsiTheme="minorBidi" w:cs="Aharoni"/>
          <w:rtl/>
        </w:rPr>
        <w:t>–</w:t>
      </w:r>
      <w:r w:rsidRPr="00897AF0">
        <w:rPr>
          <w:rFonts w:asciiTheme="minorBidi" w:eastAsia="Calibri" w:hAnsiTheme="minorBidi" w:cs="Aharoni" w:hint="cs"/>
          <w:rtl/>
        </w:rPr>
        <w:t xml:space="preserve"> רשות האחראית על ניהול העניינים של קבוצת ישובים קטנים, לרוב כפריים או קהילתיים, הפזורים במרחב משותף.</w:t>
      </w:r>
    </w:p>
    <w:p w:rsidR="001F519E" w:rsidRPr="00897AF0" w:rsidRDefault="001F519E" w:rsidP="001F519E">
      <w:pPr>
        <w:pStyle w:val="ae"/>
        <w:rPr>
          <w:rFonts w:asciiTheme="minorBidi" w:eastAsia="Calibri" w:hAnsiTheme="minorBidi" w:cs="Aharoni"/>
          <w:rtl/>
        </w:rPr>
      </w:pPr>
    </w:p>
    <w:p w:rsidR="001F519E" w:rsidRPr="00897AF0" w:rsidRDefault="001F519E" w:rsidP="001F519E">
      <w:pPr>
        <w:pStyle w:val="ae"/>
        <w:rPr>
          <w:rFonts w:asciiTheme="minorBidi" w:eastAsia="Calibri" w:hAnsiTheme="minorBidi" w:cs="Aharoni"/>
        </w:rPr>
      </w:pPr>
    </w:p>
    <w:p w:rsidR="001F519E" w:rsidRPr="00897AF0" w:rsidRDefault="001F519E" w:rsidP="001F519E">
      <w:pPr>
        <w:jc w:val="both"/>
        <w:rPr>
          <w:rFonts w:asciiTheme="minorBidi" w:eastAsia="Calibri" w:hAnsiTheme="minorBidi" w:cs="Aharoni"/>
          <w:b/>
          <w:bCs/>
          <w:rtl/>
        </w:rPr>
      </w:pPr>
      <w:r w:rsidRPr="00897AF0">
        <w:rPr>
          <w:rFonts w:asciiTheme="minorBidi" w:eastAsia="Calibri" w:hAnsiTheme="minorBidi" w:cs="Aharoni" w:hint="cs"/>
          <w:b/>
          <w:bCs/>
          <w:highlight w:val="yellow"/>
          <w:rtl/>
        </w:rPr>
        <w:t>בעלי התפקידים ברשות המקומית:</w:t>
      </w:r>
    </w:p>
    <w:p w:rsidR="001F519E" w:rsidRPr="00897AF0" w:rsidRDefault="001F519E" w:rsidP="001F519E">
      <w:pPr>
        <w:pStyle w:val="ae"/>
        <w:jc w:val="both"/>
        <w:rPr>
          <w:rFonts w:asciiTheme="minorBidi" w:eastAsia="Calibri" w:hAnsiTheme="minorBidi" w:cs="Aharoni"/>
          <w:rtl/>
        </w:rPr>
      </w:pPr>
      <w:r w:rsidRPr="00897AF0">
        <w:rPr>
          <w:rFonts w:asciiTheme="minorBidi" w:eastAsia="Calibri" w:hAnsiTheme="minorBidi" w:cs="Aharoni" w:hint="cs"/>
          <w:rtl/>
        </w:rPr>
        <w:t>--1. דרג נבחר- ראש הרשות המקומית (ראש העיר) ומועצת הרשות.</w:t>
      </w:r>
      <w:r w:rsidRPr="00897AF0">
        <w:rPr>
          <w:rFonts w:asciiTheme="minorBidi" w:eastAsia="Calibri" w:hAnsiTheme="minorBidi" w:cs="Aharoni"/>
          <w:rtl/>
        </w:rPr>
        <w:br/>
      </w:r>
      <w:r w:rsidRPr="00897AF0">
        <w:rPr>
          <w:rFonts w:asciiTheme="minorBidi" w:eastAsia="Calibri" w:hAnsiTheme="minorBidi" w:cs="Aharoni" w:hint="cs"/>
          <w:rtl/>
        </w:rPr>
        <w:t xml:space="preserve">--2. הדרג המבצע- עובדי הרשות /עובדי העירייה .הם מתמנים. מבצעים את ההחלטות שקיבלו ראש הרשות ומועצת הרשות. </w:t>
      </w:r>
    </w:p>
    <w:p w:rsidR="001F519E" w:rsidRPr="00897AF0" w:rsidRDefault="001F519E" w:rsidP="001F519E">
      <w:pPr>
        <w:pStyle w:val="ae"/>
        <w:jc w:val="both"/>
        <w:rPr>
          <w:rFonts w:asciiTheme="minorBidi" w:eastAsia="Calibri" w:hAnsiTheme="minorBidi" w:cs="Aharoni"/>
        </w:rPr>
      </w:pPr>
    </w:p>
    <w:p w:rsidR="001F519E" w:rsidRPr="00897AF0" w:rsidRDefault="001F519E" w:rsidP="001F519E">
      <w:pPr>
        <w:rPr>
          <w:rFonts w:asciiTheme="minorBidi" w:eastAsia="Calibri" w:hAnsiTheme="minorBidi" w:cs="Aharoni"/>
          <w:b/>
          <w:bCs/>
          <w:highlight w:val="yellow"/>
          <w:u w:val="single"/>
          <w:rtl/>
        </w:rPr>
      </w:pPr>
    </w:p>
    <w:p w:rsidR="001F519E" w:rsidRPr="00897AF0" w:rsidRDefault="001F519E" w:rsidP="001F519E">
      <w:pPr>
        <w:rPr>
          <w:rFonts w:asciiTheme="minorBidi" w:eastAsia="Calibri" w:hAnsiTheme="minorBidi" w:cs="Aharoni"/>
          <w:b/>
          <w:bCs/>
          <w:rtl/>
        </w:rPr>
      </w:pPr>
      <w:r w:rsidRPr="00897AF0">
        <w:rPr>
          <w:rFonts w:asciiTheme="minorBidi" w:eastAsia="Calibri" w:hAnsiTheme="minorBidi" w:cs="Aharoni" w:hint="cs"/>
          <w:b/>
          <w:bCs/>
          <w:highlight w:val="yellow"/>
          <w:u w:val="single"/>
          <w:rtl/>
        </w:rPr>
        <w:t>תפקידים וסמכויות</w:t>
      </w:r>
      <w:r w:rsidRPr="00897AF0">
        <w:rPr>
          <w:rFonts w:asciiTheme="minorBidi" w:eastAsia="Calibri" w:hAnsiTheme="minorBidi" w:cs="Aharoni" w:hint="cs"/>
          <w:b/>
          <w:bCs/>
          <w:highlight w:val="yellow"/>
          <w:rtl/>
        </w:rPr>
        <w:t xml:space="preserve"> של הרשויות המקומיות:</w:t>
      </w:r>
      <w:r w:rsidRPr="00897AF0">
        <w:rPr>
          <w:rFonts w:asciiTheme="minorBidi" w:eastAsia="Calibri" w:hAnsiTheme="minorBidi" w:cs="Aharoni" w:hint="cs"/>
          <w:b/>
          <w:bCs/>
          <w:rtl/>
        </w:rPr>
        <w:t xml:space="preserve"> </w:t>
      </w:r>
      <w:r w:rsidRPr="00897AF0">
        <w:rPr>
          <w:rFonts w:asciiTheme="minorBidi" w:eastAsia="Calibri" w:hAnsiTheme="minorBidi" w:cs="Aharoni" w:hint="cs"/>
          <w:b/>
          <w:bCs/>
          <w:u w:val="single"/>
          <w:rtl/>
        </w:rPr>
        <w:t>תפקיד</w:t>
      </w:r>
      <w:r w:rsidRPr="00897AF0">
        <w:rPr>
          <w:rFonts w:asciiTheme="minorBidi" w:eastAsia="Calibri" w:hAnsiTheme="minorBidi" w:cs="Aharoni" w:hint="cs"/>
          <w:b/>
          <w:bCs/>
          <w:rtl/>
        </w:rPr>
        <w:t>=חייבת לעשות</w:t>
      </w:r>
      <w:r w:rsidRPr="00897AF0">
        <w:rPr>
          <w:rFonts w:asciiTheme="minorBidi" w:eastAsia="Calibri" w:hAnsiTheme="minorBidi" w:cs="Aharoni"/>
          <w:b/>
          <w:bCs/>
          <w:rtl/>
        </w:rPr>
        <w:br/>
      </w:r>
      <w:r w:rsidRPr="00897AF0">
        <w:rPr>
          <w:rFonts w:asciiTheme="minorBidi" w:eastAsia="Calibri" w:hAnsiTheme="minorBidi" w:cs="Aharoni" w:hint="cs"/>
          <w:b/>
          <w:bCs/>
          <w:rtl/>
        </w:rPr>
        <w:t xml:space="preserve">                                                              </w:t>
      </w:r>
      <w:r w:rsidRPr="00897AF0">
        <w:rPr>
          <w:rFonts w:asciiTheme="minorBidi" w:eastAsia="Calibri" w:hAnsiTheme="minorBidi" w:cs="Aharoni" w:hint="cs"/>
          <w:b/>
          <w:bCs/>
          <w:u w:val="single"/>
          <w:rtl/>
        </w:rPr>
        <w:t>סמכות</w:t>
      </w:r>
      <w:r w:rsidRPr="00897AF0">
        <w:rPr>
          <w:rFonts w:asciiTheme="minorBidi" w:eastAsia="Calibri" w:hAnsiTheme="minorBidi" w:cs="Aharoni" w:hint="cs"/>
          <w:b/>
          <w:bCs/>
          <w:rtl/>
        </w:rPr>
        <w:t xml:space="preserve">= יכולה לעשות </w:t>
      </w:r>
    </w:p>
    <w:p w:rsidR="001F519E" w:rsidRPr="00897AF0" w:rsidRDefault="001F519E" w:rsidP="001F519E">
      <w:pPr>
        <w:rPr>
          <w:rFonts w:asciiTheme="minorBidi" w:eastAsia="Calibri" w:hAnsiTheme="minorBidi" w:cs="Aharoni"/>
          <w:b/>
          <w:bCs/>
          <w:rtl/>
        </w:rPr>
      </w:pPr>
    </w:p>
    <w:p w:rsidR="001F519E" w:rsidRPr="00897AF0" w:rsidRDefault="001F519E" w:rsidP="001F519E">
      <w:pPr>
        <w:rPr>
          <w:rFonts w:asciiTheme="minorBidi" w:eastAsia="Calibri" w:hAnsiTheme="minorBidi" w:cs="Aharoni"/>
          <w:rtl/>
        </w:rPr>
      </w:pPr>
      <w:r w:rsidRPr="00897AF0">
        <w:rPr>
          <w:rFonts w:asciiTheme="minorBidi" w:eastAsia="Calibri" w:hAnsiTheme="minorBidi" w:cs="Aharoni" w:hint="cs"/>
          <w:b/>
          <w:bCs/>
          <w:highlight w:val="yellow"/>
          <w:rtl/>
        </w:rPr>
        <w:t>תפקידי הרשויות המקומיות</w:t>
      </w:r>
    </w:p>
    <w:p w:rsidR="001F519E" w:rsidRPr="00897AF0" w:rsidRDefault="001F519E" w:rsidP="001F519E">
      <w:pPr>
        <w:rPr>
          <w:rFonts w:asciiTheme="minorBidi" w:eastAsia="Calibri" w:hAnsiTheme="minorBidi" w:cs="Aharoni"/>
        </w:rPr>
      </w:pPr>
      <w:r w:rsidRPr="00897AF0">
        <w:rPr>
          <w:rFonts w:asciiTheme="minorBidi" w:eastAsia="Calibri" w:hAnsiTheme="minorBidi" w:cs="Aharoni" w:hint="cs"/>
          <w:rtl/>
        </w:rPr>
        <w:t>לרשות המקומית תפקידים שונים המוטלים עליה בחוק, שהעיקריים שבהם:</w:t>
      </w:r>
    </w:p>
    <w:p w:rsidR="001F519E" w:rsidRPr="00897AF0" w:rsidRDefault="001F519E" w:rsidP="001F519E">
      <w:pPr>
        <w:pStyle w:val="ae"/>
        <w:numPr>
          <w:ilvl w:val="0"/>
          <w:numId w:val="60"/>
        </w:numPr>
        <w:spacing w:after="200"/>
        <w:contextualSpacing/>
        <w:rPr>
          <w:rFonts w:asciiTheme="minorBidi" w:eastAsia="Calibri" w:hAnsiTheme="minorBidi" w:cs="Aharoni"/>
        </w:rPr>
      </w:pPr>
      <w:r w:rsidRPr="00897AF0">
        <w:rPr>
          <w:rFonts w:asciiTheme="minorBidi" w:eastAsia="Calibri" w:hAnsiTheme="minorBidi" w:cs="Aharoni" w:hint="cs"/>
          <w:rtl/>
        </w:rPr>
        <w:t xml:space="preserve">תברואה וניקיון </w:t>
      </w:r>
      <w:r w:rsidRPr="00897AF0">
        <w:rPr>
          <w:rFonts w:asciiTheme="minorBidi" w:eastAsia="Calibri" w:hAnsiTheme="minorBidi" w:cs="Aharoni"/>
          <w:rtl/>
        </w:rPr>
        <w:t>–</w:t>
      </w:r>
      <w:r w:rsidRPr="00897AF0">
        <w:rPr>
          <w:rFonts w:asciiTheme="minorBidi" w:eastAsia="Calibri" w:hAnsiTheme="minorBidi" w:cs="Aharoni" w:hint="cs"/>
          <w:rtl/>
        </w:rPr>
        <w:t xml:space="preserve"> על הרשות המקומית להבטיח את ניקיון המרחב הציבורי, למשל באמצעות פינוי אשפה, ניקוי רחובות וסילוק מפגעי תברואה.</w:t>
      </w:r>
    </w:p>
    <w:p w:rsidR="001F519E" w:rsidRPr="00897AF0" w:rsidRDefault="001F519E" w:rsidP="001F519E">
      <w:pPr>
        <w:pStyle w:val="ae"/>
        <w:numPr>
          <w:ilvl w:val="0"/>
          <w:numId w:val="60"/>
        </w:numPr>
        <w:spacing w:after="200"/>
        <w:contextualSpacing/>
        <w:rPr>
          <w:rFonts w:asciiTheme="minorBidi" w:eastAsia="Calibri" w:hAnsiTheme="minorBidi" w:cs="Aharoni"/>
        </w:rPr>
      </w:pPr>
      <w:r w:rsidRPr="00897AF0">
        <w:rPr>
          <w:rFonts w:asciiTheme="minorBidi" w:eastAsia="Calibri" w:hAnsiTheme="minorBidi" w:cs="Aharoni" w:hint="cs"/>
          <w:rtl/>
        </w:rPr>
        <w:t xml:space="preserve">שירותי כבאות </w:t>
      </w:r>
      <w:r w:rsidRPr="00897AF0">
        <w:rPr>
          <w:rFonts w:asciiTheme="minorBidi" w:eastAsia="Calibri" w:hAnsiTheme="minorBidi" w:cs="Aharoni"/>
          <w:rtl/>
        </w:rPr>
        <w:t>–</w:t>
      </w:r>
      <w:r w:rsidRPr="00897AF0">
        <w:rPr>
          <w:rFonts w:asciiTheme="minorBidi" w:eastAsia="Calibri" w:hAnsiTheme="minorBidi" w:cs="Aharoni" w:hint="cs"/>
          <w:rtl/>
        </w:rPr>
        <w:t xml:space="preserve"> על הרשות המקומית להפעיל גוף כיבוי והצלה מקומי שיספק שירותי כבאות והצלה.</w:t>
      </w:r>
    </w:p>
    <w:p w:rsidR="001F519E" w:rsidRPr="00897AF0" w:rsidRDefault="001F519E" w:rsidP="001F519E">
      <w:pPr>
        <w:pStyle w:val="ae"/>
        <w:numPr>
          <w:ilvl w:val="0"/>
          <w:numId w:val="60"/>
        </w:numPr>
        <w:spacing w:after="200"/>
        <w:contextualSpacing/>
        <w:rPr>
          <w:rFonts w:asciiTheme="minorBidi" w:eastAsia="Calibri" w:hAnsiTheme="minorBidi" w:cs="Aharoni"/>
        </w:rPr>
      </w:pPr>
      <w:r w:rsidRPr="00897AF0">
        <w:rPr>
          <w:rFonts w:asciiTheme="minorBidi" w:eastAsia="Calibri" w:hAnsiTheme="minorBidi" w:cs="Aharoni" w:hint="cs"/>
          <w:rtl/>
        </w:rPr>
        <w:lastRenderedPageBreak/>
        <w:t xml:space="preserve">אספקת מים ופינוי ביוב </w:t>
      </w:r>
      <w:r w:rsidRPr="00897AF0">
        <w:rPr>
          <w:rFonts w:asciiTheme="minorBidi" w:eastAsia="Calibri" w:hAnsiTheme="minorBidi" w:cs="Aharoni"/>
          <w:rtl/>
        </w:rPr>
        <w:t>–</w:t>
      </w:r>
      <w:r w:rsidRPr="00897AF0">
        <w:rPr>
          <w:rFonts w:asciiTheme="minorBidi" w:eastAsia="Calibri" w:hAnsiTheme="minorBidi" w:cs="Aharoni" w:hint="cs"/>
          <w:rtl/>
        </w:rPr>
        <w:t xml:space="preserve"> על הרשות המקומית לדאוג לאספקת מים לתושבים באמצעות מערכת הובלת מים, ולפנות את המים המשומשים באמצעות מערכת ביוב.</w:t>
      </w:r>
    </w:p>
    <w:p w:rsidR="001F519E" w:rsidRPr="00897AF0" w:rsidRDefault="001F519E" w:rsidP="001F519E">
      <w:pPr>
        <w:pStyle w:val="ae"/>
        <w:numPr>
          <w:ilvl w:val="0"/>
          <w:numId w:val="60"/>
        </w:numPr>
        <w:spacing w:after="200"/>
        <w:contextualSpacing/>
        <w:rPr>
          <w:rFonts w:asciiTheme="minorBidi" w:eastAsia="Calibri" w:hAnsiTheme="minorBidi" w:cs="Aharoni"/>
        </w:rPr>
      </w:pPr>
      <w:r w:rsidRPr="00897AF0">
        <w:rPr>
          <w:rFonts w:asciiTheme="minorBidi" w:eastAsia="Calibri" w:hAnsiTheme="minorBidi" w:cs="Aharoni" w:hint="cs"/>
          <w:rtl/>
        </w:rPr>
        <w:t xml:space="preserve">רישוי עסקים </w:t>
      </w:r>
      <w:r w:rsidRPr="00897AF0">
        <w:rPr>
          <w:rFonts w:asciiTheme="minorBidi" w:eastAsia="Calibri" w:hAnsiTheme="minorBidi" w:cs="Aharoni"/>
          <w:rtl/>
        </w:rPr>
        <w:t>–</w:t>
      </w:r>
      <w:r w:rsidRPr="00897AF0">
        <w:rPr>
          <w:rFonts w:asciiTheme="minorBidi" w:eastAsia="Calibri" w:hAnsiTheme="minorBidi" w:cs="Aharoni" w:hint="cs"/>
          <w:rtl/>
        </w:rPr>
        <w:t xml:space="preserve"> הרשות המקומית מוסמכת לתת לעסקים רישיון לפעול בתחומה, במידה והם עומדים בתנאים שנקבעו בחוק להפעלתו ובהתאם לשימושים השונים בקרקע.</w:t>
      </w:r>
    </w:p>
    <w:p w:rsidR="001F519E" w:rsidRPr="00897AF0" w:rsidRDefault="001F519E" w:rsidP="001F519E">
      <w:pPr>
        <w:pStyle w:val="ae"/>
        <w:numPr>
          <w:ilvl w:val="0"/>
          <w:numId w:val="60"/>
        </w:numPr>
        <w:spacing w:after="200"/>
        <w:contextualSpacing/>
        <w:rPr>
          <w:rFonts w:asciiTheme="minorBidi" w:eastAsia="Calibri" w:hAnsiTheme="minorBidi" w:cs="Aharoni"/>
        </w:rPr>
      </w:pPr>
      <w:r w:rsidRPr="00897AF0">
        <w:rPr>
          <w:rFonts w:asciiTheme="minorBidi" w:eastAsia="Calibri" w:hAnsiTheme="minorBidi" w:cs="Aharoni" w:hint="cs"/>
          <w:rtl/>
        </w:rPr>
        <w:t xml:space="preserve">שירותי דת </w:t>
      </w:r>
      <w:r w:rsidRPr="00897AF0">
        <w:rPr>
          <w:rFonts w:asciiTheme="minorBidi" w:eastAsia="Calibri" w:hAnsiTheme="minorBidi" w:cs="Aharoni"/>
          <w:rtl/>
        </w:rPr>
        <w:t>–</w:t>
      </w:r>
      <w:r w:rsidRPr="00897AF0">
        <w:rPr>
          <w:rFonts w:asciiTheme="minorBidi" w:eastAsia="Calibri" w:hAnsiTheme="minorBidi" w:cs="Aharoni" w:hint="cs"/>
          <w:rtl/>
        </w:rPr>
        <w:t xml:space="preserve"> על הרשות המקומית לספק שירותי דת שונים לתושבים, דוגמת פיקוח על כשרות, אחזקת מקוואות, רישום לנישואין ועוד, באמצעות המועצה הדתית המקומית.</w:t>
      </w:r>
    </w:p>
    <w:p w:rsidR="001F519E" w:rsidRPr="00897AF0" w:rsidRDefault="001F519E" w:rsidP="001F519E">
      <w:pPr>
        <w:pStyle w:val="ae"/>
        <w:numPr>
          <w:ilvl w:val="0"/>
          <w:numId w:val="60"/>
        </w:numPr>
        <w:spacing w:after="200"/>
        <w:contextualSpacing/>
        <w:rPr>
          <w:rFonts w:asciiTheme="minorBidi" w:eastAsia="Calibri" w:hAnsiTheme="minorBidi" w:cs="Aharoni"/>
        </w:rPr>
      </w:pPr>
      <w:r w:rsidRPr="00897AF0">
        <w:rPr>
          <w:rFonts w:asciiTheme="minorBidi" w:eastAsia="Calibri" w:hAnsiTheme="minorBidi" w:cs="Aharoni" w:hint="cs"/>
          <w:rtl/>
        </w:rPr>
        <w:t xml:space="preserve">חינוך </w:t>
      </w:r>
      <w:r w:rsidRPr="00897AF0">
        <w:rPr>
          <w:rFonts w:asciiTheme="minorBidi" w:eastAsia="Calibri" w:hAnsiTheme="minorBidi" w:cs="Aharoni"/>
          <w:rtl/>
        </w:rPr>
        <w:t>–</w:t>
      </w:r>
      <w:r w:rsidRPr="00897AF0">
        <w:rPr>
          <w:rFonts w:asciiTheme="minorBidi" w:eastAsia="Calibri" w:hAnsiTheme="minorBidi" w:cs="Aharoni" w:hint="cs"/>
          <w:rtl/>
        </w:rPr>
        <w:t xml:space="preserve"> הרשות המקומית אחראית על מערכת החינוך בתחומה: אחזקת המוסדות, העסקת חלק מן העובדים ואף הפעלת חלק מן המוסדות באופן מלא. אמנם משרד החינוך הוא שקובע את התכנים ומעביר את התקציבים המתאימים להפעלת התוכניות, אולם גם השלטון המקומי יכול לקחת חלק מסוים בעיצוב התוכניות.</w:t>
      </w:r>
    </w:p>
    <w:p w:rsidR="001F519E" w:rsidRPr="00897AF0" w:rsidRDefault="001F519E" w:rsidP="001F519E">
      <w:pPr>
        <w:pStyle w:val="ae"/>
        <w:numPr>
          <w:ilvl w:val="0"/>
          <w:numId w:val="60"/>
        </w:numPr>
        <w:spacing w:after="200"/>
        <w:contextualSpacing/>
        <w:rPr>
          <w:rFonts w:asciiTheme="minorBidi" w:eastAsia="Calibri" w:hAnsiTheme="minorBidi" w:cs="Aharoni"/>
        </w:rPr>
      </w:pPr>
      <w:r w:rsidRPr="00897AF0">
        <w:rPr>
          <w:rFonts w:asciiTheme="minorBidi" w:eastAsia="Calibri" w:hAnsiTheme="minorBidi" w:cs="Aharoni" w:hint="cs"/>
          <w:rtl/>
        </w:rPr>
        <w:t xml:space="preserve">שירותי רווחה </w:t>
      </w:r>
      <w:r w:rsidRPr="00897AF0">
        <w:rPr>
          <w:rFonts w:asciiTheme="minorBidi" w:eastAsia="Calibri" w:hAnsiTheme="minorBidi" w:cs="Aharoni"/>
          <w:rtl/>
        </w:rPr>
        <w:t>–</w:t>
      </w:r>
      <w:r w:rsidRPr="00897AF0">
        <w:rPr>
          <w:rFonts w:asciiTheme="minorBidi" w:eastAsia="Calibri" w:hAnsiTheme="minorBidi" w:cs="Aharoni" w:hint="cs"/>
          <w:rtl/>
        </w:rPr>
        <w:t xml:space="preserve"> על הרשות המקומית לספק את שירותי הרווחה לתושבים הגרים בתחומה הנזקקים לשירותים אלו, וזאת בהתאם להנחיות, לתבחינים ולתקציב שניתן על ידי משרד הרווחה. בכל רשות קיימת לשכת רווחה אשר מפעילה את מערכת הרווחה ביישוב.</w:t>
      </w:r>
    </w:p>
    <w:p w:rsidR="001F519E" w:rsidRPr="00897AF0" w:rsidRDefault="001F519E" w:rsidP="001F519E">
      <w:pPr>
        <w:rPr>
          <w:rFonts w:asciiTheme="minorBidi" w:eastAsia="Calibri" w:hAnsiTheme="minorBidi" w:cs="Aharoni"/>
          <w:rtl/>
        </w:rPr>
      </w:pPr>
      <w:r w:rsidRPr="00897AF0">
        <w:rPr>
          <w:rFonts w:asciiTheme="minorBidi" w:eastAsia="Calibri" w:hAnsiTheme="minorBidi" w:cs="Aharoni" w:hint="cs"/>
          <w:rtl/>
        </w:rPr>
        <w:t>מכיוון שתקציב הרשויות המקומיות משתנה מרשות לרשות ומושפע, בין השאר, מגביית המסים באותה הרשות, הרי שהיקף השירותים ואיכותם משתנים מרשות אחת לאחרת ואין אחידות בין הרשויות השונות.</w:t>
      </w:r>
    </w:p>
    <w:p w:rsidR="001F519E" w:rsidRPr="00897AF0" w:rsidRDefault="001F519E" w:rsidP="001F519E">
      <w:pPr>
        <w:rPr>
          <w:rFonts w:asciiTheme="minorBidi" w:eastAsia="Calibri" w:hAnsiTheme="minorBidi" w:cs="Aharoni"/>
          <w:rtl/>
        </w:rPr>
      </w:pPr>
    </w:p>
    <w:p w:rsidR="001F519E" w:rsidRPr="00897AF0" w:rsidRDefault="001F519E" w:rsidP="001F519E">
      <w:pPr>
        <w:rPr>
          <w:rFonts w:asciiTheme="minorBidi" w:eastAsia="Calibri" w:hAnsiTheme="minorBidi" w:cs="Aharoni"/>
          <w:b/>
          <w:bCs/>
        </w:rPr>
      </w:pPr>
      <w:r w:rsidRPr="00897AF0">
        <w:rPr>
          <w:rFonts w:asciiTheme="minorBidi" w:eastAsia="Calibri" w:hAnsiTheme="minorBidi" w:cs="Aharoni" w:hint="cs"/>
          <w:b/>
          <w:bCs/>
          <w:highlight w:val="yellow"/>
          <w:rtl/>
        </w:rPr>
        <w:t>סמכויות הרשויות המקומיות</w:t>
      </w:r>
      <w:r w:rsidRPr="00897AF0">
        <w:rPr>
          <w:rFonts w:asciiTheme="minorBidi" w:eastAsia="Calibri" w:hAnsiTheme="minorBidi" w:cs="Aharoni" w:hint="cs"/>
          <w:b/>
          <w:bCs/>
          <w:rtl/>
        </w:rPr>
        <w:t xml:space="preserve"> (מחש"ב-מיסים, חוקי עזר, שפיטה, בניה)</w:t>
      </w:r>
    </w:p>
    <w:p w:rsidR="001F519E" w:rsidRPr="00897AF0" w:rsidRDefault="001F519E" w:rsidP="001F519E">
      <w:pPr>
        <w:pStyle w:val="ae"/>
        <w:numPr>
          <w:ilvl w:val="0"/>
          <w:numId w:val="61"/>
        </w:numPr>
        <w:spacing w:after="200" w:line="276" w:lineRule="auto"/>
        <w:contextualSpacing/>
        <w:rPr>
          <w:rFonts w:asciiTheme="minorBidi" w:hAnsiTheme="minorBidi" w:cs="Aharoni"/>
        </w:rPr>
      </w:pPr>
      <w:r w:rsidRPr="00897AF0">
        <w:rPr>
          <w:rFonts w:asciiTheme="minorBidi" w:hAnsiTheme="minorBidi" w:cs="Aharoni" w:hint="cs"/>
          <w:rtl/>
        </w:rPr>
        <w:t xml:space="preserve">חקיקת חוקי עזר </w:t>
      </w:r>
      <w:r w:rsidRPr="00897AF0">
        <w:rPr>
          <w:rFonts w:asciiTheme="minorBidi" w:hAnsiTheme="minorBidi" w:cs="Aharoni"/>
          <w:rtl/>
        </w:rPr>
        <w:t>–</w:t>
      </w:r>
      <w:r w:rsidRPr="00897AF0">
        <w:rPr>
          <w:rFonts w:asciiTheme="minorBidi" w:hAnsiTheme="minorBidi" w:cs="Aharoni" w:hint="cs"/>
          <w:rtl/>
        </w:rPr>
        <w:t xml:space="preserve"> הרשות המקומית מוסמכת לקבוע הנחיות כדי לבצע את התפקידים השונים המוטלים עליה ולספק את השירותים לתושבים, למשל בתחומי התברואה, איכות הסביבה ועוד. חוק עזר עירוני הוא סוג של חקיקת משנה ועליו להיות מאושר על ידי שר הפנים. לרשות ניתנת גם הסמכות לאכוף את חוקי העזר אותם היא מחוקקת.</w:t>
      </w:r>
    </w:p>
    <w:p w:rsidR="001F519E" w:rsidRPr="00897AF0" w:rsidRDefault="001F519E" w:rsidP="001F519E">
      <w:pPr>
        <w:pStyle w:val="ae"/>
        <w:numPr>
          <w:ilvl w:val="0"/>
          <w:numId w:val="61"/>
        </w:numPr>
        <w:spacing w:after="200" w:line="276" w:lineRule="auto"/>
        <w:contextualSpacing/>
        <w:rPr>
          <w:rFonts w:asciiTheme="minorBidi" w:hAnsiTheme="minorBidi" w:cs="Aharoni"/>
        </w:rPr>
      </w:pPr>
      <w:r w:rsidRPr="00897AF0">
        <w:rPr>
          <w:rFonts w:asciiTheme="minorBidi" w:hAnsiTheme="minorBidi" w:cs="Aharoni" w:hint="cs"/>
          <w:rtl/>
        </w:rPr>
        <w:t xml:space="preserve">הטלת מסים </w:t>
      </w:r>
      <w:r w:rsidRPr="00897AF0">
        <w:rPr>
          <w:rFonts w:asciiTheme="minorBidi" w:hAnsiTheme="minorBidi" w:cs="Aharoni"/>
          <w:rtl/>
        </w:rPr>
        <w:t>–</w:t>
      </w:r>
      <w:r w:rsidRPr="00897AF0">
        <w:rPr>
          <w:rFonts w:asciiTheme="minorBidi" w:hAnsiTheme="minorBidi" w:cs="Aharoni" w:hint="cs"/>
          <w:rtl/>
        </w:rPr>
        <w:t xml:space="preserve"> הרשות המקומית מוסמכת להטיל מסים שונים ברמה המוניציפלית (מקומית)על מנת לממן שירותים שונים לתושבים, דוגמת ארנונה על מגורים ועסקים, היטל פיתוח על בניה, אגרות פינוי פסולת דמי השתתפות עבור סלילת כביש ועוד. </w:t>
      </w:r>
    </w:p>
    <w:p w:rsidR="001F519E" w:rsidRPr="00897AF0" w:rsidRDefault="001F519E" w:rsidP="001F519E">
      <w:pPr>
        <w:pStyle w:val="ae"/>
        <w:numPr>
          <w:ilvl w:val="0"/>
          <w:numId w:val="61"/>
        </w:numPr>
        <w:spacing w:after="200" w:line="276" w:lineRule="auto"/>
        <w:contextualSpacing/>
        <w:rPr>
          <w:rFonts w:asciiTheme="minorBidi" w:hAnsiTheme="minorBidi" w:cs="Aharoni"/>
        </w:rPr>
      </w:pPr>
      <w:r w:rsidRPr="00897AF0">
        <w:rPr>
          <w:rFonts w:asciiTheme="minorBidi" w:hAnsiTheme="minorBidi" w:cs="Aharoni" w:hint="cs"/>
          <w:rtl/>
        </w:rPr>
        <w:t xml:space="preserve">תכנון ובניה </w:t>
      </w:r>
      <w:r w:rsidRPr="00897AF0">
        <w:rPr>
          <w:rFonts w:asciiTheme="minorBidi" w:hAnsiTheme="minorBidi" w:cs="Aharoni"/>
          <w:rtl/>
        </w:rPr>
        <w:t>–</w:t>
      </w:r>
      <w:r w:rsidRPr="00897AF0">
        <w:rPr>
          <w:rFonts w:asciiTheme="minorBidi" w:hAnsiTheme="minorBidi" w:cs="Aharoni" w:hint="cs"/>
          <w:rtl/>
        </w:rPr>
        <w:t xml:space="preserve"> לרשות המקומית הסמכות לאשר תכנון שימושים ובניה בפועל בנושאים מסוימים בשטח הרשות, וזאת באמצעות הועדה המקומית לתכנון ובניה. </w:t>
      </w:r>
    </w:p>
    <w:p w:rsidR="001F519E" w:rsidRPr="00897AF0" w:rsidRDefault="001F519E" w:rsidP="001F519E">
      <w:pPr>
        <w:pStyle w:val="ae"/>
        <w:numPr>
          <w:ilvl w:val="0"/>
          <w:numId w:val="61"/>
        </w:numPr>
        <w:spacing w:after="200" w:line="276" w:lineRule="auto"/>
        <w:contextualSpacing/>
        <w:rPr>
          <w:rFonts w:asciiTheme="minorBidi" w:hAnsiTheme="minorBidi" w:cs="Aharoni"/>
        </w:rPr>
      </w:pPr>
      <w:r w:rsidRPr="00897AF0">
        <w:rPr>
          <w:rFonts w:asciiTheme="minorBidi" w:hAnsiTheme="minorBidi" w:cs="Aharoni" w:hint="cs"/>
          <w:rtl/>
        </w:rPr>
        <w:t xml:space="preserve">שפיטה </w:t>
      </w:r>
      <w:r w:rsidRPr="00897AF0">
        <w:rPr>
          <w:rFonts w:asciiTheme="minorBidi" w:hAnsiTheme="minorBidi" w:cs="Aharoni"/>
          <w:rtl/>
        </w:rPr>
        <w:t>–</w:t>
      </w:r>
      <w:r w:rsidRPr="00897AF0">
        <w:rPr>
          <w:rFonts w:asciiTheme="minorBidi" w:hAnsiTheme="minorBidi" w:cs="Aharoni" w:hint="cs"/>
          <w:rtl/>
        </w:rPr>
        <w:t xml:space="preserve"> לרשות המקומית סמכויות שונות מעין שיפוטיות הנוגעות לתושבים בתחומה, למשל הכרעה בערעורים של תושבים על מסים והיטלים שונים.</w:t>
      </w:r>
    </w:p>
    <w:p w:rsidR="001F519E" w:rsidRPr="00897AF0" w:rsidRDefault="001F519E" w:rsidP="001F519E">
      <w:pPr>
        <w:rPr>
          <w:rFonts w:asciiTheme="minorBidi" w:hAnsiTheme="minorBidi" w:cs="Aharoni"/>
          <w:rtl/>
        </w:rPr>
      </w:pPr>
    </w:p>
    <w:p w:rsidR="001F519E" w:rsidRPr="00897AF0" w:rsidRDefault="001F519E" w:rsidP="001F519E">
      <w:pPr>
        <w:rPr>
          <w:rFonts w:asciiTheme="minorBidi" w:hAnsiTheme="minorBidi" w:cs="Aharoni"/>
          <w:rtl/>
        </w:rPr>
      </w:pPr>
    </w:p>
    <w:p w:rsidR="001F519E" w:rsidRPr="00897AF0" w:rsidRDefault="001F519E" w:rsidP="001F519E">
      <w:pPr>
        <w:pStyle w:val="ae"/>
        <w:rPr>
          <w:rFonts w:asciiTheme="minorBidi" w:hAnsiTheme="minorBidi" w:cs="Aharoni"/>
          <w:b/>
          <w:bCs/>
          <w:rtl/>
        </w:rPr>
      </w:pPr>
      <w:r w:rsidRPr="00897AF0">
        <w:rPr>
          <w:rFonts w:asciiTheme="minorBidi" w:hAnsiTheme="minorBidi" w:cs="Aharoni" w:hint="cs"/>
          <w:b/>
          <w:bCs/>
          <w:highlight w:val="yellow"/>
          <w:rtl/>
        </w:rPr>
        <w:t>מנגנוני פיקוח ובקורת על השלטון המקומי</w:t>
      </w:r>
      <w:r w:rsidRPr="00897AF0">
        <w:rPr>
          <w:rFonts w:asciiTheme="minorBidi" w:hAnsiTheme="minorBidi" w:cs="Aharoni" w:hint="cs"/>
          <w:b/>
          <w:bCs/>
          <w:rtl/>
        </w:rPr>
        <w:t xml:space="preserve"> </w:t>
      </w:r>
    </w:p>
    <w:p w:rsidR="001F519E" w:rsidRPr="00897AF0" w:rsidRDefault="001F519E" w:rsidP="001F519E">
      <w:pPr>
        <w:pStyle w:val="ae"/>
        <w:rPr>
          <w:rFonts w:cs="Aharoni"/>
          <w:rtl/>
        </w:rPr>
      </w:pPr>
      <w:r w:rsidRPr="00897AF0">
        <w:rPr>
          <w:rFonts w:asciiTheme="minorBidi" w:hAnsiTheme="minorBidi" w:cs="Aharoni" w:hint="cs"/>
          <w:rtl/>
        </w:rPr>
        <w:t xml:space="preserve">השלטון המקומי הוא חלק מהרשות המבצעת. </w:t>
      </w:r>
    </w:p>
    <w:p w:rsidR="001F519E" w:rsidRPr="00897AF0" w:rsidRDefault="001F519E" w:rsidP="001F519E">
      <w:pPr>
        <w:pStyle w:val="ae"/>
        <w:rPr>
          <w:rStyle w:val="ms-rtethemefontface-1"/>
          <w:rFonts w:ascii="Arial" w:hAnsi="Arial" w:cs="Aharoni"/>
          <w:color w:val="333333"/>
          <w:rtl/>
        </w:rPr>
      </w:pPr>
      <w:r w:rsidRPr="00897AF0">
        <w:rPr>
          <w:rStyle w:val="ms-rtethemefontface-1"/>
          <w:rFonts w:ascii="Arial" w:hAnsi="Arial" w:cs="Aharoni"/>
          <w:rtl/>
        </w:rPr>
        <w:t>במסגרת החוקים שמסדירים את דרכי עבודתה של הרשות המקומית, נקבעו מנגנוני פיקוח, בקרה וביקורת (פנימית וחיצונית). זאת על מנת להבטיח, במידת האפשר, שהרשות המקומית תמלא את תפקידה על-פי הוראות החוק ובהתאם לכללי היעילות, החיסכון וטוהר המידות</w:t>
      </w:r>
      <w:r w:rsidRPr="00897AF0">
        <w:rPr>
          <w:rStyle w:val="ms-rtethemefontface-1"/>
          <w:rFonts w:ascii="Arial" w:hAnsi="Arial" w:cs="Aharoni"/>
          <w:color w:val="333333"/>
          <w:rtl/>
        </w:rPr>
        <w:t>.</w:t>
      </w:r>
    </w:p>
    <w:p w:rsidR="001F519E" w:rsidRPr="00897AF0" w:rsidRDefault="001F519E" w:rsidP="001F519E">
      <w:pPr>
        <w:pStyle w:val="ae"/>
        <w:rPr>
          <w:rFonts w:cs="Aharoni"/>
          <w:rtl/>
        </w:rPr>
      </w:pPr>
    </w:p>
    <w:p w:rsidR="001F519E" w:rsidRPr="00897AF0" w:rsidRDefault="001F519E" w:rsidP="001F519E">
      <w:pPr>
        <w:pStyle w:val="ae"/>
        <w:rPr>
          <w:rFonts w:cs="Aharoni"/>
          <w:b/>
          <w:bCs/>
          <w:u w:val="single"/>
          <w:rtl/>
        </w:rPr>
      </w:pPr>
      <w:r w:rsidRPr="00897AF0">
        <w:rPr>
          <w:rFonts w:cs="Aharoni" w:hint="cs"/>
          <w:b/>
          <w:bCs/>
          <w:u w:val="single"/>
          <w:rtl/>
        </w:rPr>
        <w:t xml:space="preserve">מנגנוני פיקוח וביקורת  פורמליים </w:t>
      </w:r>
    </w:p>
    <w:p w:rsidR="001F519E" w:rsidRPr="00897AF0" w:rsidRDefault="001F519E" w:rsidP="001F519E">
      <w:pPr>
        <w:pStyle w:val="ae"/>
        <w:rPr>
          <w:rFonts w:cs="Aharoni"/>
          <w:b/>
          <w:bCs/>
          <w:rtl/>
        </w:rPr>
      </w:pPr>
      <w:r w:rsidRPr="00897AF0">
        <w:rPr>
          <w:rFonts w:cs="Aharoni" w:hint="cs"/>
          <w:b/>
          <w:bCs/>
          <w:rtl/>
        </w:rPr>
        <w:t>פנימי-</w:t>
      </w:r>
    </w:p>
    <w:p w:rsidR="001F519E" w:rsidRPr="00897AF0" w:rsidRDefault="001F519E" w:rsidP="001F519E">
      <w:pPr>
        <w:pStyle w:val="ae"/>
        <w:numPr>
          <w:ilvl w:val="0"/>
          <w:numId w:val="65"/>
        </w:numPr>
        <w:spacing w:after="200" w:line="276" w:lineRule="auto"/>
        <w:contextualSpacing/>
        <w:rPr>
          <w:rFonts w:cs="Aharoni"/>
          <w:u w:val="single"/>
        </w:rPr>
      </w:pPr>
      <w:r w:rsidRPr="00897AF0">
        <w:rPr>
          <w:rFonts w:cs="Aharoni" w:hint="cs"/>
          <w:u w:val="single"/>
          <w:rtl/>
        </w:rPr>
        <w:t xml:space="preserve">מבקר הרשות: </w:t>
      </w:r>
      <w:r w:rsidRPr="00897AF0">
        <w:rPr>
          <w:rFonts w:cs="Aharoni" w:hint="cs"/>
          <w:rtl/>
        </w:rPr>
        <w:t>מבקר עצמאי ובלתי תלוי, שקובע תכנית עבודה שנתית, נושאי הביקורת ועוד. המבקר בודק את חוקיות פעולותיה של הרשות בכל ההיבטים- הנהלת חשבונות, סדרי בקרה, שמירת רכוש הרשות וכן כל מוסד שהרשות המקומית משתתפת במינוי הנהלתו/מממנת עשירית מתקציבו. הדו"ח מוגש אחת לשנה.</w:t>
      </w:r>
    </w:p>
    <w:p w:rsidR="001F519E" w:rsidRPr="00897AF0" w:rsidRDefault="001F519E" w:rsidP="001F519E">
      <w:pPr>
        <w:pStyle w:val="ae"/>
        <w:ind w:left="1080"/>
        <w:rPr>
          <w:rFonts w:cs="Aharoni"/>
          <w:u w:val="single"/>
          <w:rtl/>
        </w:rPr>
      </w:pPr>
    </w:p>
    <w:p w:rsidR="001F519E" w:rsidRPr="00897AF0" w:rsidRDefault="001F519E" w:rsidP="001F519E">
      <w:pPr>
        <w:pStyle w:val="ae"/>
        <w:numPr>
          <w:ilvl w:val="0"/>
          <w:numId w:val="65"/>
        </w:numPr>
        <w:spacing w:after="200" w:line="276" w:lineRule="auto"/>
        <w:contextualSpacing/>
        <w:rPr>
          <w:rFonts w:cs="Aharoni"/>
          <w:u w:val="single"/>
          <w:rtl/>
        </w:rPr>
      </w:pPr>
      <w:r w:rsidRPr="00897AF0">
        <w:rPr>
          <w:rFonts w:cs="Aharoni" w:hint="cs"/>
          <w:u w:val="single"/>
          <w:rtl/>
        </w:rPr>
        <w:t>יועץ משפטי (</w:t>
      </w:r>
      <w:r w:rsidRPr="00897AF0">
        <w:rPr>
          <w:rFonts w:cs="Aharoni" w:hint="cs"/>
          <w:rtl/>
        </w:rPr>
        <w:t xml:space="preserve">ביקורת מקצועית):מתן חוות דעת משפטית ומקצועית לראש הרשות למועצה ולמחלקות השונות. עוזר ב"עיצוב" חוקי העזר, בחוזים, ייצוג בבית המשפט ובפני השלטון המרכזי. </w:t>
      </w:r>
      <w:r w:rsidRPr="00897AF0">
        <w:rPr>
          <w:rFonts w:cs="Aharoni"/>
          <w:rtl/>
        </w:rPr>
        <w:br/>
      </w:r>
    </w:p>
    <w:p w:rsidR="001F519E" w:rsidRPr="00897AF0" w:rsidRDefault="001F519E" w:rsidP="001F519E">
      <w:pPr>
        <w:pStyle w:val="ae"/>
        <w:numPr>
          <w:ilvl w:val="0"/>
          <w:numId w:val="65"/>
        </w:numPr>
        <w:spacing w:after="200"/>
        <w:contextualSpacing/>
        <w:rPr>
          <w:rFonts w:cs="Aharoni"/>
          <w:u w:val="single"/>
        </w:rPr>
      </w:pPr>
      <w:r w:rsidRPr="00897AF0">
        <w:rPr>
          <w:rFonts w:cs="Aharoni" w:hint="cs"/>
          <w:u w:val="single"/>
          <w:rtl/>
        </w:rPr>
        <w:t xml:space="preserve">ועדה לענייני פנים: </w:t>
      </w:r>
      <w:r w:rsidRPr="00897AF0">
        <w:rPr>
          <w:rFonts w:cs="Aharoni" w:hint="cs"/>
          <w:rtl/>
        </w:rPr>
        <w:t>ועדה לענייני ביקורת, דנה בדוחות הביקורת של המבקר, נציב תלונות הציבור ועוד. בסמכותה לטפל בדוחות, לעקוב אחר תיקון בליקויים שהתגלו בביקורת ולהמליץ בפני מבקר הרשות על נושאים לביקורת והיקפם.</w:t>
      </w:r>
    </w:p>
    <w:p w:rsidR="001F519E" w:rsidRPr="00897AF0" w:rsidRDefault="001F519E" w:rsidP="001F519E">
      <w:pPr>
        <w:rPr>
          <w:rFonts w:cs="Aharoni"/>
          <w:u w:val="single"/>
          <w:rtl/>
        </w:rPr>
      </w:pPr>
      <w:r w:rsidRPr="00897AF0">
        <w:rPr>
          <w:rFonts w:cs="Aharoni"/>
          <w:u w:val="single"/>
          <w:rtl/>
        </w:rPr>
        <w:t xml:space="preserve"> </w:t>
      </w:r>
    </w:p>
    <w:p w:rsidR="001F519E" w:rsidRPr="00897AF0" w:rsidRDefault="001F519E" w:rsidP="001F519E">
      <w:pPr>
        <w:pStyle w:val="ae"/>
        <w:rPr>
          <w:rFonts w:cs="Aharoni"/>
          <w:b/>
          <w:bCs/>
          <w:rtl/>
        </w:rPr>
      </w:pPr>
      <w:r w:rsidRPr="00897AF0">
        <w:rPr>
          <w:rFonts w:cs="Aharoni" w:hint="cs"/>
          <w:b/>
          <w:bCs/>
          <w:rtl/>
        </w:rPr>
        <w:t>חיצוני-</w:t>
      </w:r>
    </w:p>
    <w:p w:rsidR="001F519E" w:rsidRPr="00897AF0" w:rsidRDefault="001F519E" w:rsidP="001F519E">
      <w:pPr>
        <w:pStyle w:val="ae"/>
        <w:rPr>
          <w:rFonts w:cs="Aharoni"/>
          <w:u w:val="single"/>
          <w:rtl/>
        </w:rPr>
      </w:pPr>
    </w:p>
    <w:p w:rsidR="001F519E" w:rsidRPr="00897AF0" w:rsidRDefault="001F519E" w:rsidP="001F519E">
      <w:pPr>
        <w:pStyle w:val="ae"/>
        <w:numPr>
          <w:ilvl w:val="0"/>
          <w:numId w:val="66"/>
        </w:numPr>
        <w:spacing w:after="200"/>
        <w:contextualSpacing/>
        <w:rPr>
          <w:rFonts w:cs="Aharoni"/>
          <w:u w:val="single"/>
          <w:rtl/>
        </w:rPr>
      </w:pPr>
      <w:r w:rsidRPr="00897AF0">
        <w:rPr>
          <w:rFonts w:cs="Aharoni" w:hint="cs"/>
          <w:u w:val="single"/>
          <w:rtl/>
        </w:rPr>
        <w:t xml:space="preserve">וועדות הכנסת: </w:t>
      </w:r>
      <w:r w:rsidRPr="00897AF0">
        <w:rPr>
          <w:rFonts w:cs="Aharoni" w:hint="cs"/>
          <w:rtl/>
        </w:rPr>
        <w:t xml:space="preserve">חוקי העזר הם רק בתחומים שהמחוקק הסמיך אותה  (הגבלה של הכנסת </w:t>
      </w:r>
      <w:r w:rsidRPr="00897AF0">
        <w:rPr>
          <w:rFonts w:cs="Aharoni"/>
          <w:rtl/>
        </w:rPr>
        <w:t>–</w:t>
      </w:r>
      <w:r w:rsidRPr="00897AF0">
        <w:rPr>
          <w:rFonts w:cs="Aharoni" w:hint="cs"/>
          <w:rtl/>
        </w:rPr>
        <w:t xml:space="preserve"> ע"י החוק) ואסור שחוקי העזר יהיו מנוגדים לחוקי הכנסת.</w:t>
      </w:r>
      <w:r w:rsidRPr="00897AF0">
        <w:rPr>
          <w:rFonts w:cs="Aharoni"/>
          <w:rtl/>
        </w:rPr>
        <w:br/>
      </w:r>
    </w:p>
    <w:p w:rsidR="001F519E" w:rsidRPr="00897AF0" w:rsidRDefault="001F519E" w:rsidP="001F519E">
      <w:pPr>
        <w:pStyle w:val="ae"/>
        <w:rPr>
          <w:rFonts w:cs="Aharoni"/>
          <w:u w:val="single"/>
          <w:rtl/>
        </w:rPr>
      </w:pPr>
    </w:p>
    <w:p w:rsidR="001F519E" w:rsidRPr="00897AF0" w:rsidRDefault="001F519E" w:rsidP="001F519E">
      <w:pPr>
        <w:pStyle w:val="ae"/>
        <w:numPr>
          <w:ilvl w:val="0"/>
          <w:numId w:val="66"/>
        </w:numPr>
        <w:spacing w:after="200" w:line="276" w:lineRule="auto"/>
        <w:contextualSpacing/>
        <w:rPr>
          <w:rFonts w:cs="Aharoni"/>
          <w:rtl/>
        </w:rPr>
      </w:pPr>
      <w:r w:rsidRPr="00897AF0">
        <w:rPr>
          <w:rFonts w:cs="Aharoni" w:hint="cs"/>
          <w:u w:val="single"/>
          <w:rtl/>
        </w:rPr>
        <w:t xml:space="preserve">מבקר המדינה: </w:t>
      </w:r>
      <w:r w:rsidRPr="00897AF0">
        <w:rPr>
          <w:rFonts w:cs="Aharoni" w:hint="cs"/>
          <w:rtl/>
        </w:rPr>
        <w:t>מבקר את חוקיות הפעולות, ניהול תקין, יעילות ,חסכון. מגיש דו"ח ליו"ר הכנסת+ לוועדת הכנסת לביקורת. אחת לכמה שנים (מטעמי תקציב).</w:t>
      </w:r>
    </w:p>
    <w:p w:rsidR="001F519E" w:rsidRPr="00897AF0" w:rsidRDefault="001F519E" w:rsidP="001F519E">
      <w:pPr>
        <w:pStyle w:val="ae"/>
        <w:rPr>
          <w:rFonts w:cs="Aharoni"/>
          <w:u w:val="single"/>
          <w:rtl/>
        </w:rPr>
      </w:pPr>
    </w:p>
    <w:p w:rsidR="001F519E" w:rsidRPr="00897AF0" w:rsidRDefault="001F519E" w:rsidP="001F519E">
      <w:pPr>
        <w:pStyle w:val="ae"/>
        <w:rPr>
          <w:rFonts w:cs="Aharoni"/>
          <w:u w:val="single"/>
          <w:rtl/>
        </w:rPr>
      </w:pPr>
    </w:p>
    <w:p w:rsidR="001F519E" w:rsidRPr="00897AF0" w:rsidRDefault="001F519E" w:rsidP="001F519E">
      <w:pPr>
        <w:pStyle w:val="ae"/>
        <w:numPr>
          <w:ilvl w:val="0"/>
          <w:numId w:val="66"/>
        </w:numPr>
        <w:spacing w:after="200"/>
        <w:contextualSpacing/>
        <w:rPr>
          <w:rFonts w:cs="Aharoni"/>
          <w:b/>
          <w:bCs/>
          <w:rtl/>
        </w:rPr>
      </w:pPr>
      <w:r w:rsidRPr="00897AF0">
        <w:rPr>
          <w:rFonts w:cs="Aharoni" w:hint="cs"/>
          <w:u w:val="single"/>
          <w:rtl/>
        </w:rPr>
        <w:t xml:space="preserve">משרד הפנים: </w:t>
      </w:r>
      <w:r w:rsidRPr="00897AF0">
        <w:rPr>
          <w:rFonts w:cs="Aharoni"/>
          <w:rtl/>
        </w:rPr>
        <w:t>.</w:t>
      </w:r>
      <w:r w:rsidRPr="00897AF0">
        <w:rPr>
          <w:rFonts w:cs="Aharoni" w:hint="cs"/>
          <w:rtl/>
        </w:rPr>
        <w:t xml:space="preserve"> </w:t>
      </w:r>
      <w:r w:rsidRPr="00897AF0">
        <w:rPr>
          <w:rStyle w:val="ms-rtethemefontface-1"/>
          <w:rFonts w:ascii="Arial" w:hAnsi="Arial" w:cs="Aharoni"/>
          <w:rtl/>
        </w:rPr>
        <w:t>המחוקק העניק למשרד הפנים סמכויות פיקוח, בקרה וביקורת על פעילותו של השלטון המקומי. כוללים הם, בין היתר, את הסמכות לאשר את חוקי העזר הנקבעים ע"י הרשות המקומית, לאשר את התקציב, לקבל דיווחים בנושאים שונים, לאשר ביצוע תקציבי פיתוח וכדומה</w:t>
      </w:r>
      <w:r w:rsidRPr="00897AF0">
        <w:rPr>
          <w:rStyle w:val="ms-rtethemefontface-1"/>
          <w:rFonts w:ascii="Arial" w:hAnsi="Arial" w:cs="Aharoni"/>
          <w:color w:val="333333"/>
          <w:rtl/>
        </w:rPr>
        <w:t>.</w:t>
      </w:r>
    </w:p>
    <w:p w:rsidR="001F519E" w:rsidRPr="00897AF0" w:rsidRDefault="001F519E" w:rsidP="001F519E">
      <w:pPr>
        <w:pStyle w:val="ae"/>
        <w:ind w:left="1080"/>
        <w:rPr>
          <w:rFonts w:cs="Aharoni"/>
        </w:rPr>
      </w:pPr>
      <w:r w:rsidRPr="00897AF0">
        <w:rPr>
          <w:rFonts w:cs="Aharoni"/>
          <w:rtl/>
        </w:rPr>
        <w:t>שר הפנים  קובע לרשות מקומית את גודל כוח האדם שלה</w:t>
      </w:r>
      <w:r w:rsidRPr="00897AF0">
        <w:rPr>
          <w:rFonts w:cs="Aharoni" w:hint="cs"/>
          <w:rtl/>
        </w:rPr>
        <w:t xml:space="preserve"> ורשאי </w:t>
      </w:r>
      <w:r w:rsidRPr="00897AF0">
        <w:rPr>
          <w:rFonts w:cs="Aharoni"/>
          <w:rtl/>
        </w:rPr>
        <w:t>לפזר מועצה שנבחרה, במידה והיא לא מילאה את תפקידה כראוי, או בגלל מערכת יחסים עכורה בין המועצה לבין ראש הרשות, או כאשר בית המשפט פסל את הבחירות</w:t>
      </w:r>
      <w:r w:rsidRPr="00897AF0">
        <w:rPr>
          <w:rFonts w:cs="Aharoni" w:hint="cs"/>
          <w:rtl/>
        </w:rPr>
        <w:t xml:space="preserve"> </w:t>
      </w:r>
      <w:r w:rsidRPr="00897AF0">
        <w:rPr>
          <w:rFonts w:cs="Aharoni"/>
          <w:rtl/>
        </w:rPr>
        <w:t>או שמספר חברי המועצה פחת מהמניין שנקבע בחוק וכו'. במקרים כאלה שר הפנים מפזר את מועצת העיר וממנה במקומה ועדה קרואה</w:t>
      </w:r>
      <w:r w:rsidRPr="00897AF0">
        <w:rPr>
          <w:rStyle w:val="ad"/>
          <w:rFonts w:cs="Aharoni"/>
          <w:rtl/>
        </w:rPr>
        <w:footnoteReference w:id="3"/>
      </w:r>
      <w:r w:rsidRPr="00897AF0">
        <w:rPr>
          <w:rFonts w:cs="Aharoni"/>
          <w:rtl/>
        </w:rPr>
        <w:t xml:space="preserve"> או מועצה ממונה.</w:t>
      </w:r>
    </w:p>
    <w:p w:rsidR="001F519E" w:rsidRPr="00897AF0" w:rsidRDefault="001F519E" w:rsidP="001F519E">
      <w:pPr>
        <w:pStyle w:val="ae"/>
        <w:rPr>
          <w:rFonts w:cs="Aharoni"/>
          <w:u w:val="single"/>
          <w:rtl/>
        </w:rPr>
      </w:pPr>
    </w:p>
    <w:p w:rsidR="001F519E" w:rsidRPr="00897AF0" w:rsidRDefault="001F519E" w:rsidP="001F519E">
      <w:pPr>
        <w:pStyle w:val="ae"/>
        <w:numPr>
          <w:ilvl w:val="0"/>
          <w:numId w:val="66"/>
        </w:numPr>
        <w:spacing w:after="200"/>
        <w:contextualSpacing/>
        <w:rPr>
          <w:rFonts w:cs="Aharoni"/>
          <w:u w:val="single"/>
          <w:rtl/>
        </w:rPr>
      </w:pPr>
      <w:r w:rsidRPr="00897AF0">
        <w:rPr>
          <w:rFonts w:cs="Aharoni" w:hint="cs"/>
          <w:u w:val="single"/>
          <w:rtl/>
        </w:rPr>
        <w:t xml:space="preserve">מערכת המשפט: </w:t>
      </w:r>
      <w:r w:rsidRPr="00897AF0">
        <w:rPr>
          <w:rFonts w:cs="Aharoni" w:hint="cs"/>
          <w:rtl/>
        </w:rPr>
        <w:t>חוקי העזר נתונים לביקורת בג"צ: ביקורת שיפוטית . בית המשפט יכול לפסול חוקי עזר בשל אי-סבירות, אפליה, פגיעה בכללי הצדק.</w:t>
      </w:r>
    </w:p>
    <w:p w:rsidR="001F519E" w:rsidRPr="00897AF0" w:rsidRDefault="001F519E" w:rsidP="001F519E">
      <w:pPr>
        <w:pStyle w:val="ae"/>
        <w:rPr>
          <w:rFonts w:cs="Aharoni"/>
          <w:b/>
          <w:bCs/>
          <w:u w:val="single"/>
          <w:rtl/>
        </w:rPr>
      </w:pPr>
      <w:r w:rsidRPr="00897AF0">
        <w:rPr>
          <w:rFonts w:cs="Aharoni" w:hint="cs"/>
          <w:b/>
          <w:bCs/>
          <w:u w:val="single"/>
          <w:rtl/>
        </w:rPr>
        <w:t>מנגנוני פיקוח וביקורת בלתי פורמליים</w:t>
      </w:r>
    </w:p>
    <w:p w:rsidR="001F519E" w:rsidRPr="00897AF0" w:rsidRDefault="001F519E" w:rsidP="001F519E">
      <w:pPr>
        <w:pStyle w:val="ae"/>
        <w:rPr>
          <w:rFonts w:cs="Aharoni"/>
          <w:b/>
          <w:bCs/>
          <w:rtl/>
        </w:rPr>
      </w:pPr>
    </w:p>
    <w:p w:rsidR="001F519E" w:rsidRPr="00897AF0" w:rsidRDefault="001F519E" w:rsidP="001F519E">
      <w:pPr>
        <w:pStyle w:val="ae"/>
        <w:numPr>
          <w:ilvl w:val="0"/>
          <w:numId w:val="67"/>
        </w:numPr>
        <w:spacing w:after="200"/>
        <w:contextualSpacing/>
        <w:rPr>
          <w:rFonts w:cs="Aharoni"/>
          <w:rtl/>
        </w:rPr>
      </w:pPr>
      <w:r w:rsidRPr="00897AF0">
        <w:rPr>
          <w:rFonts w:cs="Aharoni" w:hint="cs"/>
          <w:u w:val="single"/>
          <w:rtl/>
        </w:rPr>
        <w:t xml:space="preserve">תקשורת מקומית וארצית: </w:t>
      </w:r>
      <w:r w:rsidRPr="00897AF0">
        <w:rPr>
          <w:rFonts w:cs="Aharoni" w:hint="cs"/>
          <w:rtl/>
        </w:rPr>
        <w:t>מגבילה את</w:t>
      </w:r>
      <w:r w:rsidRPr="00897AF0">
        <w:rPr>
          <w:rFonts w:cs="Aharoni" w:hint="cs"/>
          <w:u w:val="single"/>
          <w:rtl/>
        </w:rPr>
        <w:t xml:space="preserve"> </w:t>
      </w:r>
      <w:r w:rsidRPr="00897AF0">
        <w:rPr>
          <w:rFonts w:cs="Aharoni" w:hint="cs"/>
          <w:rtl/>
        </w:rPr>
        <w:t>השלטון המקומי ומבקרת אותו באמצעות פרסום מחדלים של ראש הרשות בפרט ופרסום פעולותיה של הרשות המקומית בכלל. בדרך כלל הפרסום כולל מעקב אחר בדיקת תיקון הליקויים ובכך מאלץ את הרשות להתייחס לביקורת ולהתחשב בדעת הציבור.</w:t>
      </w:r>
    </w:p>
    <w:p w:rsidR="001F519E" w:rsidRPr="00897AF0" w:rsidRDefault="001F519E" w:rsidP="001F519E">
      <w:pPr>
        <w:pStyle w:val="ae"/>
        <w:rPr>
          <w:rFonts w:cs="Aharoni"/>
          <w:b/>
          <w:bCs/>
          <w:rtl/>
        </w:rPr>
      </w:pPr>
    </w:p>
    <w:p w:rsidR="001F519E" w:rsidRPr="00897AF0" w:rsidRDefault="001F519E" w:rsidP="001F519E">
      <w:pPr>
        <w:pStyle w:val="ae"/>
        <w:numPr>
          <w:ilvl w:val="0"/>
          <w:numId w:val="67"/>
        </w:numPr>
        <w:spacing w:after="200"/>
        <w:contextualSpacing/>
        <w:rPr>
          <w:rFonts w:cs="Aharoni"/>
          <w:rtl/>
        </w:rPr>
      </w:pPr>
      <w:r w:rsidRPr="00897AF0">
        <w:rPr>
          <w:rFonts w:cs="Aharoni" w:hint="cs"/>
          <w:u w:val="single"/>
          <w:rtl/>
        </w:rPr>
        <w:t xml:space="preserve">אזרחים: </w:t>
      </w:r>
      <w:r w:rsidRPr="00897AF0">
        <w:rPr>
          <w:rFonts w:cs="Aharoni" w:hint="cs"/>
          <w:rtl/>
        </w:rPr>
        <w:t>הללו יכולים להגביל ולבקר את השלטון המקומי על ידי פנייה לעיתונות, מוסדות פיקוח ובתי המשפט. בנוסף, מארגנים האזרחים הפגנות ומזמינים את התקשורת לסקר אותן.</w:t>
      </w:r>
    </w:p>
    <w:p w:rsidR="001F519E" w:rsidRPr="00897AF0" w:rsidRDefault="001F519E" w:rsidP="001F519E">
      <w:pPr>
        <w:pStyle w:val="ae"/>
        <w:rPr>
          <w:rFonts w:cs="Aharoni"/>
          <w:b/>
          <w:bCs/>
          <w:rtl/>
        </w:rPr>
      </w:pPr>
    </w:p>
    <w:p w:rsidR="001F519E" w:rsidRDefault="001F519E" w:rsidP="001F519E">
      <w:pPr>
        <w:rPr>
          <w:rFonts w:cs="Aharoni"/>
          <w:rtl/>
        </w:rPr>
      </w:pPr>
    </w:p>
    <w:p w:rsidR="001F519E" w:rsidRPr="00897AF0" w:rsidRDefault="001F519E" w:rsidP="001F519E">
      <w:pPr>
        <w:rPr>
          <w:rFonts w:cs="Aharoni"/>
          <w:b/>
          <w:bCs/>
          <w:rtl/>
        </w:rPr>
      </w:pPr>
      <w:r w:rsidRPr="00897AF0">
        <w:rPr>
          <w:rFonts w:cs="Aharoni" w:hint="cs"/>
          <w:b/>
          <w:bCs/>
          <w:highlight w:val="yellow"/>
          <w:rtl/>
        </w:rPr>
        <w:t>שיטת הבחירות לרשויות המקומיות וסמכויות ראש הרשות ומועצת הרשות</w:t>
      </w:r>
      <w:r w:rsidRPr="00897AF0">
        <w:rPr>
          <w:rFonts w:cs="Aharoni" w:hint="cs"/>
          <w:b/>
          <w:bCs/>
          <w:rtl/>
        </w:rPr>
        <w:t xml:space="preserve"> </w:t>
      </w:r>
    </w:p>
    <w:p w:rsidR="001F519E" w:rsidRPr="00897AF0" w:rsidRDefault="001F519E" w:rsidP="001F519E">
      <w:pPr>
        <w:rPr>
          <w:rFonts w:cs="Aharoni"/>
          <w:rtl/>
        </w:rPr>
      </w:pPr>
      <w:r w:rsidRPr="00897AF0">
        <w:rPr>
          <w:rFonts w:cs="Aharoni" w:hint="cs"/>
          <w:rtl/>
        </w:rPr>
        <w:t>*</w:t>
      </w:r>
      <w:r w:rsidRPr="00897AF0">
        <w:rPr>
          <w:rFonts w:cs="Aharoni"/>
          <w:rtl/>
        </w:rPr>
        <w:t xml:space="preserve">הבחירות לרשויות המקומיות הן כל חמש שנים. </w:t>
      </w:r>
      <w:r w:rsidRPr="00897AF0">
        <w:rPr>
          <w:rFonts w:cs="Aharoni"/>
          <w:rtl/>
        </w:rPr>
        <w:br/>
      </w:r>
      <w:r w:rsidRPr="00897AF0">
        <w:rPr>
          <w:rFonts w:cs="Aharoni" w:hint="cs"/>
          <w:rtl/>
        </w:rPr>
        <w:t>*</w:t>
      </w:r>
      <w:r w:rsidRPr="00897AF0">
        <w:rPr>
          <w:rFonts w:cs="Aharoni"/>
          <w:rtl/>
        </w:rPr>
        <w:t xml:space="preserve">הבחירות הן כלליות, חשאיות, שוות וישירות. </w:t>
      </w:r>
      <w:r w:rsidRPr="00897AF0">
        <w:rPr>
          <w:rFonts w:cs="Aharoni"/>
          <w:rtl/>
        </w:rPr>
        <w:br/>
      </w:r>
      <w:r w:rsidRPr="00897AF0">
        <w:rPr>
          <w:rFonts w:cs="Aharoni" w:hint="cs"/>
          <w:rtl/>
        </w:rPr>
        <w:t>*</w:t>
      </w:r>
      <w:r w:rsidRPr="00897AF0">
        <w:rPr>
          <w:rFonts w:cs="Aharoni"/>
          <w:rtl/>
        </w:rPr>
        <w:t xml:space="preserve">כל </w:t>
      </w:r>
      <w:r w:rsidRPr="00897AF0">
        <w:rPr>
          <w:rFonts w:cs="Aharoni"/>
          <w:u w:val="single"/>
          <w:rtl/>
        </w:rPr>
        <w:t xml:space="preserve">תושב </w:t>
      </w:r>
      <w:r w:rsidRPr="00897AF0">
        <w:rPr>
          <w:rFonts w:cs="Aharoni"/>
          <w:rtl/>
        </w:rPr>
        <w:t xml:space="preserve">של הרשות המקומית בעל תעודת זהות ישראלית </w:t>
      </w:r>
      <w:r w:rsidRPr="00897AF0">
        <w:rPr>
          <w:rFonts w:cs="Aharoni"/>
          <w:u w:val="single"/>
          <w:rtl/>
        </w:rPr>
        <w:t>מגיל</w:t>
      </w:r>
      <w:r w:rsidRPr="00897AF0">
        <w:rPr>
          <w:rFonts w:cs="Aharoni" w:hint="cs"/>
          <w:u w:val="single"/>
          <w:rtl/>
        </w:rPr>
        <w:t xml:space="preserve"> 17</w:t>
      </w:r>
      <w:r w:rsidRPr="00897AF0">
        <w:rPr>
          <w:rFonts w:cs="Aharoni" w:hint="cs"/>
          <w:rtl/>
        </w:rPr>
        <w:t xml:space="preserve">  </w:t>
      </w:r>
      <w:r w:rsidRPr="00897AF0">
        <w:rPr>
          <w:rFonts w:cs="Aharoni"/>
          <w:rtl/>
        </w:rPr>
        <w:t>ראשי לבחור בבחירות.</w:t>
      </w:r>
      <w:r w:rsidRPr="00897AF0">
        <w:rPr>
          <w:rFonts w:cs="Aharoni" w:hint="cs"/>
          <w:rtl/>
        </w:rPr>
        <w:t xml:space="preserve"> </w:t>
      </w:r>
      <w:r w:rsidRPr="00897AF0">
        <w:rPr>
          <w:rFonts w:cs="Aharoni"/>
          <w:rtl/>
        </w:rPr>
        <w:br/>
      </w:r>
      <w:r w:rsidRPr="00897AF0">
        <w:rPr>
          <w:rFonts w:cs="Aharoni" w:hint="cs"/>
          <w:rtl/>
        </w:rPr>
        <w:t xml:space="preserve">*הזכות להיבחר למועצת הרשות או לראשות הרשות עומדת למי </w:t>
      </w:r>
      <w:r w:rsidRPr="00897AF0">
        <w:rPr>
          <w:rFonts w:cs="Aharoni" w:hint="cs"/>
          <w:u w:val="single"/>
          <w:rtl/>
        </w:rPr>
        <w:t>שמלאו לו 21</w:t>
      </w:r>
      <w:r w:rsidRPr="00897AF0">
        <w:rPr>
          <w:rFonts w:cs="Aharoni" w:hint="cs"/>
          <w:rtl/>
        </w:rPr>
        <w:t xml:space="preserve"> . </w:t>
      </w:r>
      <w:r w:rsidRPr="00897AF0">
        <w:rPr>
          <w:rFonts w:cs="Aharoni"/>
          <w:rtl/>
        </w:rPr>
        <w:br/>
      </w:r>
      <w:r w:rsidRPr="00897AF0">
        <w:rPr>
          <w:rFonts w:cs="Aharoni" w:hint="cs"/>
          <w:rtl/>
        </w:rPr>
        <w:t xml:space="preserve">כל תושב שרשאי להיבחר למועצת הרשות, רשאי להגיש מועמדות ולהיבחר לראש הרשות. </w:t>
      </w:r>
    </w:p>
    <w:p w:rsidR="001F519E" w:rsidRPr="00897AF0" w:rsidRDefault="001F519E" w:rsidP="001F519E">
      <w:pPr>
        <w:rPr>
          <w:rFonts w:cs="Aharoni"/>
          <w:rtl/>
        </w:rPr>
      </w:pPr>
      <w:r w:rsidRPr="00897AF0">
        <w:rPr>
          <w:rFonts w:cs="Aharoni"/>
          <w:rtl/>
        </w:rPr>
        <w:t xml:space="preserve">הבוחרים מטילים לקלפי </w:t>
      </w:r>
      <w:r w:rsidRPr="00897AF0">
        <w:rPr>
          <w:rFonts w:cs="Aharoni"/>
          <w:u w:val="single"/>
          <w:rtl/>
        </w:rPr>
        <w:t>שני</w:t>
      </w:r>
      <w:r w:rsidRPr="00897AF0">
        <w:rPr>
          <w:rFonts w:cs="Aharoni"/>
          <w:rtl/>
        </w:rPr>
        <w:t xml:space="preserve"> פתקים – פת</w:t>
      </w:r>
      <w:r w:rsidRPr="00897AF0">
        <w:rPr>
          <w:rFonts w:cs="Aharoni" w:hint="cs"/>
          <w:rtl/>
        </w:rPr>
        <w:t>ק</w:t>
      </w:r>
      <w:r w:rsidRPr="00897AF0">
        <w:rPr>
          <w:rFonts w:cs="Aharoni"/>
          <w:rtl/>
        </w:rPr>
        <w:t xml:space="preserve"> אחד בעד אחת מהרשימות המתמודדות למועצת העיר</w:t>
      </w:r>
      <w:r w:rsidRPr="00897AF0">
        <w:rPr>
          <w:rFonts w:cs="Aharoni" w:hint="cs"/>
          <w:rtl/>
        </w:rPr>
        <w:t xml:space="preserve"> (בחירות רשימתיות יחסיות)</w:t>
      </w:r>
      <w:r w:rsidRPr="00897AF0">
        <w:rPr>
          <w:rFonts w:cs="Aharoni"/>
          <w:rtl/>
        </w:rPr>
        <w:t xml:space="preserve"> ופתק שני למעומד לראש הראשות המקומית.</w:t>
      </w:r>
      <w:r w:rsidRPr="00897AF0">
        <w:rPr>
          <w:rFonts w:cs="Aharoni" w:hint="cs"/>
          <w:rtl/>
        </w:rPr>
        <w:t>(בחירה ישירה אישית)</w:t>
      </w:r>
    </w:p>
    <w:p w:rsidR="001F519E" w:rsidRPr="00897AF0" w:rsidRDefault="001F519E" w:rsidP="001F519E">
      <w:pPr>
        <w:rPr>
          <w:rFonts w:cs="Aharoni"/>
          <w:rtl/>
        </w:rPr>
      </w:pPr>
      <w:r w:rsidRPr="00897AF0">
        <w:rPr>
          <w:rFonts w:cs="Aharoni"/>
          <w:b/>
          <w:bCs/>
          <w:rtl/>
        </w:rPr>
        <w:t>בחירת מועצת הרשות המקומית:</w:t>
      </w:r>
      <w:r w:rsidRPr="00897AF0">
        <w:rPr>
          <w:rFonts w:cs="Aharoni" w:hint="cs"/>
          <w:b/>
          <w:bCs/>
          <w:rtl/>
        </w:rPr>
        <w:t xml:space="preserve">  </w:t>
      </w:r>
      <w:r w:rsidRPr="00897AF0">
        <w:rPr>
          <w:rFonts w:cs="Aharoni"/>
          <w:rtl/>
        </w:rPr>
        <w:t>רשימתית – יחסית</w:t>
      </w:r>
      <w:r w:rsidRPr="00897AF0">
        <w:rPr>
          <w:rFonts w:cs="Aharoni" w:hint="cs"/>
          <w:rtl/>
        </w:rPr>
        <w:t xml:space="preserve"> (חשאיות, שוות, כלליות)</w:t>
      </w:r>
      <w:r w:rsidRPr="00897AF0">
        <w:rPr>
          <w:rFonts w:cs="Aharoni"/>
          <w:rtl/>
        </w:rPr>
        <w:t>.</w:t>
      </w:r>
      <w:r w:rsidRPr="00897AF0">
        <w:rPr>
          <w:rFonts w:cs="Aharoni" w:hint="cs"/>
          <w:rtl/>
        </w:rPr>
        <w:t xml:space="preserve"> </w:t>
      </w:r>
      <w:r w:rsidRPr="00897AF0">
        <w:rPr>
          <w:rFonts w:cs="Aharoni"/>
          <w:rtl/>
        </w:rPr>
        <w:br/>
      </w:r>
      <w:r w:rsidRPr="00897AF0">
        <w:rPr>
          <w:rFonts w:cs="Aharoni" w:hint="cs"/>
          <w:rtl/>
        </w:rPr>
        <w:t>המצביעים בוחרים במפלגה (בא לביטוי עיקרון הפלורליזם).</w:t>
      </w:r>
    </w:p>
    <w:p w:rsidR="001F519E" w:rsidRPr="00897AF0" w:rsidRDefault="001F519E" w:rsidP="001F519E">
      <w:pPr>
        <w:rPr>
          <w:rFonts w:cs="Aharoni"/>
          <w:rtl/>
        </w:rPr>
      </w:pPr>
      <w:r w:rsidRPr="00897AF0">
        <w:rPr>
          <w:rFonts w:cs="Aharoni" w:hint="cs"/>
          <w:rtl/>
        </w:rPr>
        <w:t xml:space="preserve">המועצה-זוהי הרשות המחוקקת בתחום הרשות המקומית. </w:t>
      </w:r>
      <w:r w:rsidRPr="00897AF0">
        <w:rPr>
          <w:rFonts w:cs="Aharoni"/>
          <w:rtl/>
        </w:rPr>
        <w:br/>
      </w:r>
      <w:r w:rsidRPr="00897AF0">
        <w:rPr>
          <w:rFonts w:cs="Aharoni" w:hint="cs"/>
          <w:u w:val="single"/>
          <w:rtl/>
        </w:rPr>
        <w:t>תפקידה:</w:t>
      </w:r>
      <w:r w:rsidRPr="00897AF0">
        <w:rPr>
          <w:rFonts w:cs="Aharoni" w:hint="cs"/>
          <w:rtl/>
        </w:rPr>
        <w:t xml:space="preserve"> לחוקק חוקי עזר, לפקח על ראש הרשות ולבקר אותו . במועצה יש וועדות בתחומים שונים: ועדת כספים, ועדת ביטחון, ועדת חינוך ועוד. בישיבות של הוועדות משתתפים נבחרי הציבור, פקידי הרשות ומוזמנים, והחלטותיהן הן בגדר המלצות למועצת הרשות. </w:t>
      </w:r>
    </w:p>
    <w:p w:rsidR="001F519E" w:rsidRPr="00897AF0" w:rsidRDefault="001F519E" w:rsidP="001F519E">
      <w:pPr>
        <w:rPr>
          <w:rFonts w:cs="Aharoni"/>
          <w:rtl/>
        </w:rPr>
      </w:pPr>
      <w:r w:rsidRPr="00897AF0">
        <w:rPr>
          <w:rFonts w:cs="Aharoni" w:hint="cs"/>
          <w:rtl/>
        </w:rPr>
        <w:t xml:space="preserve">ראש הרשות הנבחר צריך להקים קואליציה מבין חברי המועצה (המפלגות שנבחרו). </w:t>
      </w:r>
    </w:p>
    <w:p w:rsidR="001F519E" w:rsidRPr="00897AF0" w:rsidRDefault="001F519E" w:rsidP="001F519E">
      <w:pPr>
        <w:rPr>
          <w:rFonts w:cs="Aharoni"/>
          <w:rtl/>
        </w:rPr>
      </w:pPr>
      <w:r w:rsidRPr="00897AF0">
        <w:rPr>
          <w:rFonts w:cs="Aharoni"/>
          <w:b/>
          <w:bCs/>
          <w:rtl/>
        </w:rPr>
        <w:t>בחירת ראש הרשות המקומית:</w:t>
      </w:r>
      <w:r w:rsidRPr="00897AF0">
        <w:rPr>
          <w:rFonts w:cs="Aharoni" w:hint="cs"/>
          <w:rtl/>
        </w:rPr>
        <w:t xml:space="preserve"> </w:t>
      </w:r>
      <w:r w:rsidRPr="00897AF0">
        <w:rPr>
          <w:rFonts w:cs="Aharoni"/>
          <w:rtl/>
        </w:rPr>
        <w:t>אישית</w:t>
      </w:r>
      <w:r w:rsidRPr="00897AF0">
        <w:rPr>
          <w:rFonts w:cs="Aharoni" w:hint="cs"/>
          <w:rtl/>
        </w:rPr>
        <w:t>-</w:t>
      </w:r>
      <w:r w:rsidRPr="00897AF0">
        <w:rPr>
          <w:rFonts w:cs="Aharoni"/>
          <w:rtl/>
        </w:rPr>
        <w:t xml:space="preserve"> רובית</w:t>
      </w:r>
      <w:r w:rsidRPr="00897AF0">
        <w:rPr>
          <w:rFonts w:cs="Aharoni" w:hint="cs"/>
          <w:rtl/>
        </w:rPr>
        <w:t>.</w:t>
      </w:r>
      <w:r w:rsidRPr="00897AF0">
        <w:rPr>
          <w:rFonts w:cs="Aharoni"/>
          <w:rtl/>
        </w:rPr>
        <w:br/>
      </w:r>
      <w:r w:rsidRPr="00897AF0">
        <w:rPr>
          <w:rFonts w:cs="Aharoni" w:hint="cs"/>
          <w:rtl/>
        </w:rPr>
        <w:t xml:space="preserve">המועמד שמקבל </w:t>
      </w:r>
      <w:r w:rsidRPr="00897AF0">
        <w:rPr>
          <w:rFonts w:cs="Aharoni"/>
          <w:rtl/>
        </w:rPr>
        <w:t>מעל 40% מהקולות הכשרים יקבל את מירב הקולות, הוא יבחר לראש הרשות המקומית</w:t>
      </w:r>
      <w:r w:rsidRPr="00897AF0">
        <w:rPr>
          <w:rFonts w:cs="Aharoni" w:hint="cs"/>
          <w:rtl/>
        </w:rPr>
        <w:t>.</w:t>
      </w:r>
      <w:r w:rsidRPr="00897AF0">
        <w:rPr>
          <w:rFonts w:cs="Aharoni"/>
          <w:rtl/>
        </w:rPr>
        <w:t xml:space="preserve"> אם לא קבל אף מעומד 40% מהקולות הכשרים</w:t>
      </w:r>
      <w:r w:rsidRPr="00897AF0">
        <w:rPr>
          <w:rFonts w:cs="Aharoni" w:hint="cs"/>
          <w:rtl/>
        </w:rPr>
        <w:t xml:space="preserve">, </w:t>
      </w:r>
      <w:r w:rsidRPr="00897AF0">
        <w:rPr>
          <w:rFonts w:cs="Aharoni"/>
          <w:rtl/>
        </w:rPr>
        <w:t>מתקיים סיבוב שני כעבור 14 יום. בסבוב השני ישתתפו רק שני המעומדים שקבלו בבחירות הראשונות את מירב הקולות הכשרים. המועמד שמקבל בסיבוב השני את המספר הגדול יותר של קולות הוא הנבחר.</w:t>
      </w:r>
      <w:r w:rsidRPr="00897AF0">
        <w:rPr>
          <w:rFonts w:cs="Aharoni" w:hint="cs"/>
          <w:rtl/>
        </w:rPr>
        <w:t xml:space="preserve"> </w:t>
      </w:r>
      <w:r w:rsidRPr="00897AF0">
        <w:rPr>
          <w:rFonts w:cs="Aharoni"/>
          <w:rtl/>
        </w:rPr>
        <w:br/>
      </w:r>
      <w:r w:rsidRPr="00897AF0">
        <w:rPr>
          <w:rFonts w:cs="Aharoni" w:hint="cs"/>
          <w:u w:val="single"/>
          <w:rtl/>
        </w:rPr>
        <w:t>תפקידו</w:t>
      </w:r>
      <w:r w:rsidRPr="00897AF0">
        <w:rPr>
          <w:rFonts w:cs="Aharoni" w:hint="cs"/>
          <w:rtl/>
        </w:rPr>
        <w:t>:הוא הגוף המבצע. תפקידו  לדאוג לביצוע החלטות מועצת הרשות, לכן נחשב כראש הרשות המבצעת ברשות המקומית. הוא מנהל את העניינים השוטפים ברשות המקומית,מייצג את הרשות ודואג לאינטרסים של תושביה .</w:t>
      </w:r>
    </w:p>
    <w:p w:rsidR="001F519E" w:rsidRPr="00897AF0" w:rsidRDefault="001F519E" w:rsidP="001F519E">
      <w:pPr>
        <w:rPr>
          <w:rFonts w:cs="Aharoni"/>
          <w:rtl/>
        </w:rPr>
      </w:pPr>
      <w:r w:rsidRPr="00897AF0">
        <w:rPr>
          <w:rFonts w:cs="Aharoni"/>
          <w:rtl/>
        </w:rPr>
        <w:t>*הפרדת הבחירות בין ראש הרשות המקומית לבין מועצת הרשות המקומית הביאה ליציבות בניהול ענייני הרשות, שכן כעת קשה להדיח את ראש הרשות. כדי להדיח את ראש הרשות צריכה המועצה לפחות 3/4 מחברי המועצה, וכן צריך את אישור שר הפנים. וזה קשה להשגה.</w:t>
      </w:r>
      <w:r w:rsidRPr="00897AF0">
        <w:rPr>
          <w:rFonts w:cs="Aharoni" w:hint="cs"/>
          <w:rtl/>
        </w:rPr>
        <w:t xml:space="preserve"> שיטת הבחירות האישית רובית לראש הראשות נועדה לשחרר אותו מתלות </w:t>
      </w:r>
      <w:r w:rsidRPr="00897AF0">
        <w:rPr>
          <w:rFonts w:cs="Aharoni" w:hint="cs"/>
          <w:rtl/>
        </w:rPr>
        <w:lastRenderedPageBreak/>
        <w:t xml:space="preserve">בקואליציה שתורכב והיא לא תוכל להדיחו , וכך יתפנה לניהולה של הרשות . אולם, הפיצול הזה עלול ליצור שיתוק הדדי ,אם ראש הרשות ימצא עצמו מול מועצה לעומתית.  </w:t>
      </w:r>
    </w:p>
    <w:p w:rsidR="001F519E" w:rsidRPr="00897AF0" w:rsidRDefault="001F519E" w:rsidP="001F519E">
      <w:pPr>
        <w:rPr>
          <w:rFonts w:cs="Aharoni"/>
          <w:b/>
          <w:bCs/>
          <w:rtl/>
        </w:rPr>
      </w:pPr>
      <w:r w:rsidRPr="00897AF0">
        <w:rPr>
          <w:rFonts w:cs="Aharoni" w:hint="cs"/>
          <w:b/>
          <w:bCs/>
          <w:highlight w:val="yellow"/>
          <w:rtl/>
        </w:rPr>
        <w:t>יחסי שלטון ארצי- מקומי</w:t>
      </w:r>
    </w:p>
    <w:p w:rsidR="001F519E" w:rsidRPr="00897AF0" w:rsidRDefault="001F519E" w:rsidP="001F519E">
      <w:pPr>
        <w:rPr>
          <w:rFonts w:cs="Aharoni"/>
          <w:b/>
          <w:bCs/>
          <w:rtl/>
        </w:rPr>
      </w:pPr>
      <w:r w:rsidRPr="00897AF0">
        <w:rPr>
          <w:rFonts w:ascii="Arial" w:hAnsi="Arial" w:cs="Aharoni" w:hint="cs"/>
          <w:rtl/>
        </w:rPr>
        <w:t xml:space="preserve">בין השלטון הארצי לבין המקומי </w:t>
      </w:r>
      <w:r w:rsidRPr="00897AF0">
        <w:rPr>
          <w:rFonts w:ascii="Arial" w:hAnsi="Arial" w:cs="Aharoni"/>
          <w:rtl/>
        </w:rPr>
        <w:t xml:space="preserve">קיימת מערכת מורכבת של קשרים: השלטון המרכזי מעביר תקציבים לשלטון המקומי לניהול ענייניו השוטפים, והשלטון המקומי מהווה בעצם זרוע מנהלית מבצעת של השלטון המרכזי. </w:t>
      </w:r>
      <w:r w:rsidRPr="00897AF0">
        <w:rPr>
          <w:rFonts w:ascii="Arial" w:hAnsi="Arial" w:cs="Aharoni"/>
          <w:rtl/>
        </w:rPr>
        <w:br/>
      </w:r>
      <w:r w:rsidRPr="00897AF0">
        <w:rPr>
          <w:rFonts w:cs="Aharoni" w:hint="cs"/>
          <w:rtl/>
        </w:rPr>
        <w:t>בהתאם ל"חוק הרשויות המקומיות", הרשויות אינן עצמאיות ברוב תחומי פעילותיהן והן תלויות בשלטון המרכזי. כאמור, הכנסת מגבילה את השלטון המקומי בקביעת גובה המיסים, בחקיקת חוקי עזר (אסור שיסתרו חקיקה ראשית וכן בסמכותו של שר הפנים להתערב בחקיקת העזר). בנוסף, ישנם נושאים בהם השלטון המקומי נדרש לאישור השלטון הארצי וכפי שנאמר, שר הפנים אף יכול לפזר את מועצת השלטון המקומי ולמנות במקומה ועדה קרואה אשר תנהל את הרשות.</w:t>
      </w:r>
      <w:r w:rsidRPr="00897AF0">
        <w:rPr>
          <w:rFonts w:cs="Aharoni"/>
          <w:rtl/>
        </w:rPr>
        <w:br/>
      </w:r>
      <w:r w:rsidRPr="00897AF0">
        <w:rPr>
          <w:rFonts w:ascii="Arial" w:hAnsi="Arial" w:cs="Aharoni"/>
          <w:rtl/>
        </w:rPr>
        <w:t>יחד עם זאת, לשלטון המקומי יש אוטונומיה בתחומים רבים, והוא מחויב ראשית דבר לבוחריו אשר מתגוררים בשטח הרשות.</w:t>
      </w:r>
    </w:p>
    <w:p w:rsidR="001F519E" w:rsidRPr="00897AF0" w:rsidRDefault="001F519E" w:rsidP="001F519E">
      <w:pPr>
        <w:rPr>
          <w:rFonts w:cs="Aharoni"/>
          <w:b/>
          <w:bCs/>
          <w:rtl/>
        </w:rPr>
      </w:pPr>
      <w:r w:rsidRPr="00897AF0">
        <w:rPr>
          <w:rFonts w:cs="Aharoni" w:hint="cs"/>
          <w:b/>
          <w:bCs/>
          <w:highlight w:val="yellow"/>
          <w:rtl/>
        </w:rPr>
        <w:t>קשיים של הרשויות המקומיות ודרכי התמודדות</w:t>
      </w:r>
      <w:r w:rsidRPr="00897AF0">
        <w:rPr>
          <w:rFonts w:cs="Aharoni" w:hint="cs"/>
          <w:b/>
          <w:bCs/>
          <w:rtl/>
        </w:rPr>
        <w:t xml:space="preserve"> </w:t>
      </w:r>
    </w:p>
    <w:p w:rsidR="001F519E" w:rsidRPr="00897AF0" w:rsidRDefault="001F519E" w:rsidP="001F519E">
      <w:pPr>
        <w:rPr>
          <w:rFonts w:cs="Aharoni"/>
          <w:rtl/>
        </w:rPr>
      </w:pPr>
      <w:r w:rsidRPr="00897AF0">
        <w:rPr>
          <w:rFonts w:cs="Aharoni"/>
          <w:rtl/>
        </w:rPr>
        <w:t>•צמצום מענקי האיזון כתוצאה מהמצב הכלכלי של המדינה – יכולותיה</w:t>
      </w:r>
      <w:r w:rsidRPr="00897AF0">
        <w:rPr>
          <w:rFonts w:cs="Aharoni" w:hint="cs"/>
          <w:rtl/>
        </w:rPr>
        <w:t xml:space="preserve"> </w:t>
      </w:r>
      <w:r w:rsidRPr="00897AF0">
        <w:rPr>
          <w:rFonts w:cs="Aharoni"/>
          <w:rtl/>
        </w:rPr>
        <w:t>ונכונותה של הממשלה לממן גירעונות עירוניים מוגבלות, והשלטון המרכזי</w:t>
      </w:r>
      <w:r w:rsidRPr="00897AF0">
        <w:rPr>
          <w:rFonts w:cs="Aharoni" w:hint="cs"/>
          <w:rtl/>
        </w:rPr>
        <w:t xml:space="preserve"> </w:t>
      </w:r>
      <w:r w:rsidRPr="00897AF0">
        <w:rPr>
          <w:rFonts w:cs="Aharoni"/>
          <w:rtl/>
        </w:rPr>
        <w:t>לא מאזן תמיד את התקציב של כל רשות ורשות.</w:t>
      </w:r>
    </w:p>
    <w:p w:rsidR="001F519E" w:rsidRPr="00897AF0" w:rsidRDefault="001F519E" w:rsidP="001F519E">
      <w:pPr>
        <w:rPr>
          <w:rFonts w:cs="Aharoni"/>
          <w:rtl/>
        </w:rPr>
      </w:pPr>
      <w:r w:rsidRPr="00897AF0">
        <w:rPr>
          <w:rFonts w:cs="Aharoni"/>
          <w:rtl/>
        </w:rPr>
        <w:t>•מתח בין השלטון המרכזי לשלטון המקומי - השלטון המרכזי מטיל על</w:t>
      </w:r>
      <w:r w:rsidRPr="00897AF0">
        <w:rPr>
          <w:rFonts w:cs="Aharoni" w:hint="cs"/>
          <w:rtl/>
        </w:rPr>
        <w:t xml:space="preserve"> </w:t>
      </w:r>
      <w:r w:rsidRPr="00897AF0">
        <w:rPr>
          <w:rFonts w:cs="Aharoni"/>
          <w:rtl/>
        </w:rPr>
        <w:t>הרשויות תפקידים שונים, לא אחת בלי תוספת תקציב. למשל, בתחומי הרווחה וקליטת</w:t>
      </w:r>
      <w:r w:rsidRPr="00897AF0">
        <w:rPr>
          <w:rFonts w:cs="Aharoni" w:hint="cs"/>
          <w:rtl/>
        </w:rPr>
        <w:t xml:space="preserve"> </w:t>
      </w:r>
      <w:r w:rsidRPr="00897AF0">
        <w:rPr>
          <w:rFonts w:cs="Aharoni"/>
          <w:rtl/>
        </w:rPr>
        <w:t>העלייה. הדבר יוצר מתח, כיוון שהוא מקשה על הרשויות לתכנן ולבצע מדיניות</w:t>
      </w:r>
      <w:r w:rsidRPr="00897AF0">
        <w:rPr>
          <w:rFonts w:cs="Aharoni" w:hint="cs"/>
          <w:rtl/>
        </w:rPr>
        <w:t xml:space="preserve">- </w:t>
      </w:r>
      <w:r w:rsidRPr="00897AF0">
        <w:rPr>
          <w:rFonts w:cs="Aharoni"/>
          <w:rtl/>
        </w:rPr>
        <w:t>בהיעדר הוראות ברורות לגבי סמכויותיהם של ראשי הרשויות, הן נתונות לפרשנות</w:t>
      </w:r>
      <w:r w:rsidRPr="00897AF0">
        <w:rPr>
          <w:rFonts w:cs="Aharoni" w:hint="cs"/>
          <w:rtl/>
        </w:rPr>
        <w:t xml:space="preserve"> </w:t>
      </w:r>
      <w:r w:rsidRPr="00897AF0">
        <w:rPr>
          <w:rFonts w:cs="Aharoni"/>
          <w:rtl/>
        </w:rPr>
        <w:t>ולרצונם הטוב של פוליטיקאים בזירה הארצית</w:t>
      </w:r>
      <w:r w:rsidRPr="00897AF0">
        <w:rPr>
          <w:rFonts w:cs="Aharoni" w:hint="cs"/>
          <w:rtl/>
        </w:rPr>
        <w:t>.</w:t>
      </w:r>
    </w:p>
    <w:p w:rsidR="001F519E" w:rsidRPr="00897AF0" w:rsidRDefault="001F519E" w:rsidP="001F519E">
      <w:pPr>
        <w:rPr>
          <w:rFonts w:cs="Aharoni"/>
          <w:rtl/>
        </w:rPr>
      </w:pPr>
      <w:r w:rsidRPr="00897AF0">
        <w:rPr>
          <w:rFonts w:cs="Aharoni"/>
          <w:rtl/>
        </w:rPr>
        <w:t>•ניהול כושל – מספר רשויות מקומיות אינן מנוהלות באופן ראוי. לעיתים בשל</w:t>
      </w:r>
      <w:r w:rsidRPr="00897AF0">
        <w:rPr>
          <w:rFonts w:cs="Aharoni" w:hint="cs"/>
          <w:rtl/>
        </w:rPr>
        <w:t xml:space="preserve"> </w:t>
      </w:r>
      <w:r w:rsidRPr="00897AF0">
        <w:rPr>
          <w:rFonts w:cs="Aharoni"/>
          <w:rtl/>
        </w:rPr>
        <w:t>מינויים לא ראויים, לעיתים בשל מועצה “לעומתית״ שלראש הרשות אין בה</w:t>
      </w:r>
      <w:r w:rsidRPr="00897AF0">
        <w:rPr>
          <w:rFonts w:cs="Aharoni" w:hint="cs"/>
          <w:rtl/>
        </w:rPr>
        <w:t xml:space="preserve"> </w:t>
      </w:r>
      <w:r w:rsidRPr="00897AF0">
        <w:rPr>
          <w:rFonts w:cs="Aharoni"/>
          <w:rtl/>
        </w:rPr>
        <w:t>רוב והוא מתקשה להעביר תקציבים, תכניות וחוקי עזר.</w:t>
      </w:r>
    </w:p>
    <w:p w:rsidR="001F519E" w:rsidRPr="00897AF0" w:rsidRDefault="001F519E" w:rsidP="001F519E">
      <w:pPr>
        <w:rPr>
          <w:rFonts w:cs="Aharoni"/>
          <w:rtl/>
        </w:rPr>
      </w:pPr>
      <w:r w:rsidRPr="00897AF0">
        <w:rPr>
          <w:rFonts w:cs="Aharoni"/>
          <w:rtl/>
        </w:rPr>
        <w:t>•פיצול פוליטי - ריבוי רשימות במועצה יוצר צורך לספק את דרישותיהן המגוונות,</w:t>
      </w:r>
      <w:r w:rsidRPr="00897AF0">
        <w:rPr>
          <w:rFonts w:cs="Aharoni" w:hint="cs"/>
          <w:rtl/>
        </w:rPr>
        <w:t xml:space="preserve"> </w:t>
      </w:r>
      <w:r w:rsidRPr="00897AF0">
        <w:rPr>
          <w:rFonts w:cs="Aharoni"/>
          <w:rtl/>
        </w:rPr>
        <w:t>שלא פעם סותרות זו את זו.</w:t>
      </w:r>
      <w:r w:rsidRPr="00897AF0">
        <w:rPr>
          <w:rFonts w:cs="Aharoni"/>
          <w:rtl/>
        </w:rPr>
        <w:br/>
      </w:r>
    </w:p>
    <w:p w:rsidR="001F519E" w:rsidRPr="00897AF0" w:rsidRDefault="001F519E" w:rsidP="001F519E">
      <w:pPr>
        <w:rPr>
          <w:rFonts w:cs="Aharoni"/>
          <w:b/>
          <w:bCs/>
          <w:rtl/>
        </w:rPr>
      </w:pPr>
      <w:r w:rsidRPr="00897AF0">
        <w:rPr>
          <w:rFonts w:cs="Aharoni" w:hint="cs"/>
          <w:b/>
          <w:bCs/>
          <w:rtl/>
        </w:rPr>
        <w:t xml:space="preserve">דרך ההתמודדות- </w:t>
      </w:r>
    </w:p>
    <w:p w:rsidR="001F519E" w:rsidRPr="00897AF0" w:rsidRDefault="001F519E" w:rsidP="001F519E">
      <w:pPr>
        <w:rPr>
          <w:rFonts w:cs="Aharoni"/>
          <w:b/>
          <w:bCs/>
          <w:rtl/>
        </w:rPr>
      </w:pPr>
      <w:r w:rsidRPr="00897AF0">
        <w:rPr>
          <w:rFonts w:cs="Aharoni" w:hint="cs"/>
          <w:highlight w:val="yellow"/>
          <w:u w:val="single"/>
          <w:rtl/>
        </w:rPr>
        <w:t>ועדה קרואה/ועדה ממונה</w:t>
      </w:r>
      <w:r w:rsidRPr="00897AF0">
        <w:rPr>
          <w:rFonts w:cs="Aharoni" w:hint="cs"/>
          <w:rtl/>
        </w:rPr>
        <w:t>- ועדה למילוי תפקידו של ראש הרשות המקומית והמועצה במקרים שלדעת שר הפנים הרשות אינה מתנהלת כראוי (בגלל גירעונות גדולים, תכנית הבראה נכשלת ועוד).</w:t>
      </w:r>
      <w:r w:rsidRPr="00897AF0">
        <w:rPr>
          <w:rFonts w:cs="Aharoni"/>
          <w:rtl/>
        </w:rPr>
        <w:br/>
      </w:r>
      <w:r w:rsidRPr="00897AF0">
        <w:rPr>
          <w:rFonts w:cs="Aharoni" w:hint="cs"/>
          <w:rtl/>
        </w:rPr>
        <w:t>הוועדה מורכבת מאנשי ציבור ומאנשי מקצוע הממלאים את התפקיד של ראש הרשות המקומית ו/או של מועצת הרשות המקומית ושהוכיחו את יכולת הניהול שלהם. הוועדה מכהנת בד"כ עד לבחירות לאותה רשות מקומית ולפחות שנתיים.</w:t>
      </w:r>
    </w:p>
    <w:p w:rsidR="001F519E" w:rsidRPr="00897AF0" w:rsidRDefault="001F519E" w:rsidP="001F519E">
      <w:pPr>
        <w:rPr>
          <w:rFonts w:cs="Aharoni"/>
          <w:b/>
          <w:bCs/>
          <w:u w:val="single"/>
          <w:rtl/>
        </w:rPr>
      </w:pPr>
      <w:r w:rsidRPr="00897AF0">
        <w:rPr>
          <w:rFonts w:cs="Aharoni" w:hint="cs"/>
          <w:b/>
          <w:bCs/>
          <w:highlight w:val="yellow"/>
          <w:u w:val="single"/>
          <w:rtl/>
        </w:rPr>
        <w:t>מרכז השלטון המקומי</w:t>
      </w:r>
    </w:p>
    <w:p w:rsidR="001F519E" w:rsidRPr="00897AF0" w:rsidRDefault="001F519E" w:rsidP="001F519E">
      <w:pPr>
        <w:rPr>
          <w:rFonts w:cs="Aharoni"/>
          <w:rtl/>
        </w:rPr>
      </w:pPr>
      <w:r w:rsidRPr="00897AF0">
        <w:rPr>
          <w:rFonts w:cs="Aharoni" w:hint="cs"/>
          <w:rtl/>
        </w:rPr>
        <w:t xml:space="preserve">זהו הגוף שבו מאוגדות כל העיריות והמועצות המקומיות בישראל. תפקידו לייצג את הרשויות המקומיות, ולקדם את ענייניהן בפני הכנסת ומול גורמי הממשלה השונים וכן בפני מוסדות וארגונים ממלכתיים וארציים. לשם כך, פועל המרכז בוועדות הכנסת השונות ומול משרדי הממשלה השונים (בנוגע למשאבים, אחריות השלטון המרכזי,). כמו כן המרכז מייעץ לרשויות המקומיות בתחומי פעילותן. הרשויות המקומיות החברות במרכז הן רב גוניות, גדולות וקטנות, מבוססות וחלשות, יהודיות, ערביות, דרוזיות, חילוניות וחרדיות, במרכז ובפריפריה.  </w:t>
      </w:r>
    </w:p>
    <w:p w:rsidR="001F519E" w:rsidRPr="00897AF0" w:rsidRDefault="001F519E" w:rsidP="001F519E">
      <w:pPr>
        <w:rPr>
          <w:rFonts w:cs="Aharoni"/>
          <w:b/>
          <w:bCs/>
          <w:rtl/>
        </w:rPr>
      </w:pPr>
      <w:r w:rsidRPr="00897AF0">
        <w:rPr>
          <w:rFonts w:cs="Aharoni" w:hint="cs"/>
          <w:b/>
          <w:bCs/>
          <w:rtl/>
        </w:rPr>
        <w:t xml:space="preserve">ההבדל בין מעמד השלטון המקומי היהודי לבין מעמד השלטון המקומי הערבי </w:t>
      </w:r>
    </w:p>
    <w:p w:rsidR="001F519E" w:rsidRPr="00897AF0" w:rsidRDefault="001F519E" w:rsidP="001F519E">
      <w:pPr>
        <w:rPr>
          <w:rFonts w:ascii="Arial" w:hAnsi="Arial" w:cs="Aharoni"/>
          <w:rtl/>
        </w:rPr>
      </w:pPr>
      <w:r w:rsidRPr="00897AF0">
        <w:rPr>
          <w:rFonts w:ascii="Arial" w:hAnsi="Arial" w:cs="Aharoni"/>
          <w:rtl/>
        </w:rPr>
        <w:t>דווקא בשל מעמדה של האוכלוסייה הערבית כמיעוט במדינה , נודעת חשיבות רבה לשלטון המקומי הערבי. זאת , משום שמוסדות השלטון המרכזי במדינה - הכנסת, הממשלה, בתי המשפט, וכן רוב הגופים הציבוריים הפועלים במישור האר</w:t>
      </w:r>
      <w:r w:rsidRPr="00897AF0">
        <w:rPr>
          <w:rFonts w:ascii="Arial" w:hAnsi="Arial" w:cs="Aharoni" w:hint="cs"/>
          <w:rtl/>
        </w:rPr>
        <w:t>צ</w:t>
      </w:r>
      <w:r w:rsidRPr="00897AF0">
        <w:rPr>
          <w:rFonts w:ascii="Arial" w:hAnsi="Arial" w:cs="Aharoni"/>
          <w:rtl/>
        </w:rPr>
        <w:t>י</w:t>
      </w:r>
      <w:r w:rsidRPr="00897AF0">
        <w:rPr>
          <w:rFonts w:ascii="Arial" w:hAnsi="Arial" w:cs="Aharoni" w:hint="cs"/>
          <w:rtl/>
        </w:rPr>
        <w:t xml:space="preserve">, </w:t>
      </w:r>
      <w:r w:rsidRPr="00897AF0">
        <w:rPr>
          <w:rFonts w:ascii="Arial" w:hAnsi="Arial" w:cs="Aharoni"/>
          <w:rtl/>
        </w:rPr>
        <w:t xml:space="preserve">נמצאים בשליטת היהודים . כיוון שכך, העיריות והמועצות המקומיות הערביות מהוות זירה מרכזית לפעילות הפוליטית הערבית ובית גידול למנהיגות ארצית ערבית . השלטון המקומי משמש לראשי מועצות מקומיות ולחברי מועצה קרש קפיצה להנהגה הערבית הארצית לכנסת . </w:t>
      </w:r>
    </w:p>
    <w:p w:rsidR="001F519E" w:rsidRPr="00897AF0" w:rsidRDefault="001F519E" w:rsidP="001F519E">
      <w:pPr>
        <w:rPr>
          <w:rFonts w:ascii="Arial" w:hAnsi="Arial" w:cs="Aharoni"/>
          <w:rtl/>
        </w:rPr>
      </w:pPr>
      <w:r w:rsidRPr="00897AF0">
        <w:rPr>
          <w:rFonts w:ascii="Arial" w:hAnsi="Arial" w:cs="Aharoni"/>
          <w:rtl/>
        </w:rPr>
        <w:t xml:space="preserve">נוסף על תרומתו לתחום הפוליטי, יש לשלטון המקומי הערבי השפעה רבה גם על ההתפתחות של הערבים בישראל. בעבור הערבים אזרחי המדינה, מוסדות השלטון המקומי הם אמצעי להשגת שליטה בחייהם בתחום החברתי , בתחום הכלכלי ובתחום הפוליטי - המקומי </w:t>
      </w:r>
      <w:r w:rsidRPr="00897AF0">
        <w:rPr>
          <w:rFonts w:ascii="Arial" w:hAnsi="Arial" w:cs="Aharoni" w:hint="cs"/>
          <w:rtl/>
        </w:rPr>
        <w:t>והארצי</w:t>
      </w:r>
      <w:r w:rsidRPr="00897AF0">
        <w:rPr>
          <w:rFonts w:ascii="Arial" w:hAnsi="Arial" w:cs="Aharoni"/>
          <w:rtl/>
        </w:rPr>
        <w:t xml:space="preserve"> . גם דבר זה נובע מן העובדה שיכולתם להשפיע על המרכז הפוליטי במדינה מוגבלת . </w:t>
      </w:r>
    </w:p>
    <w:p w:rsidR="001F519E" w:rsidRPr="00897AF0" w:rsidRDefault="001F519E" w:rsidP="001F519E">
      <w:pPr>
        <w:rPr>
          <w:rFonts w:ascii="Arial" w:hAnsi="Arial" w:cs="Aharoni"/>
          <w:rtl/>
        </w:rPr>
      </w:pPr>
      <w:r w:rsidRPr="00897AF0">
        <w:rPr>
          <w:rFonts w:ascii="Arial" w:hAnsi="Arial" w:cs="Aharoni"/>
          <w:rtl/>
        </w:rPr>
        <w:t>השלטון המקומי ביישובים הערביים ממלא שתי פונקציות : הוא גוף שלטוני ייצוגי וכן גוף שלטוני ניהולי</w:t>
      </w:r>
      <w:r w:rsidRPr="00897AF0">
        <w:rPr>
          <w:rFonts w:ascii="Arial" w:hAnsi="Arial" w:cs="Aharoni" w:hint="cs"/>
          <w:rtl/>
        </w:rPr>
        <w:t>,</w:t>
      </w:r>
      <w:r w:rsidRPr="00897AF0">
        <w:rPr>
          <w:rFonts w:ascii="Arial" w:hAnsi="Arial" w:cs="Aharoni"/>
          <w:rtl/>
        </w:rPr>
        <w:t xml:space="preserve"> הקובע מדיניות</w:t>
      </w:r>
      <w:r w:rsidRPr="00897AF0">
        <w:rPr>
          <w:rFonts w:ascii="Arial" w:hAnsi="Arial" w:cs="Aharoni" w:hint="cs"/>
          <w:rtl/>
        </w:rPr>
        <w:t>,</w:t>
      </w:r>
      <w:r w:rsidRPr="00897AF0">
        <w:rPr>
          <w:rFonts w:ascii="Arial" w:hAnsi="Arial" w:cs="Aharoni"/>
          <w:rtl/>
        </w:rPr>
        <w:t xml:space="preserve"> מחוקק חוקים ותקנות ומבצע תכניות מתוקצבות . </w:t>
      </w:r>
    </w:p>
    <w:p w:rsidR="001F519E" w:rsidRPr="00897AF0" w:rsidRDefault="001F519E" w:rsidP="001F519E">
      <w:pPr>
        <w:rPr>
          <w:rFonts w:ascii="Arial" w:hAnsi="Arial" w:cs="Aharoni"/>
          <w:rtl/>
        </w:rPr>
      </w:pPr>
      <w:r w:rsidRPr="00897AF0">
        <w:rPr>
          <w:rFonts w:ascii="Arial" w:hAnsi="Arial" w:cs="Aharoni"/>
          <w:rtl/>
        </w:rPr>
        <w:t xml:space="preserve">השלטון המקומי הערבי עוסק בנושאים המשותפים לכלל האוכלוסייה הערבית במדינה . פעילות </w:t>
      </w:r>
      <w:r w:rsidRPr="00897AF0">
        <w:rPr>
          <w:rFonts w:ascii="Arial" w:hAnsi="Arial" w:cs="Aharoni" w:hint="cs"/>
          <w:rtl/>
        </w:rPr>
        <w:t>ז</w:t>
      </w:r>
      <w:r w:rsidRPr="00897AF0">
        <w:rPr>
          <w:rFonts w:ascii="Arial" w:hAnsi="Arial" w:cs="Aharoni"/>
          <w:rtl/>
        </w:rPr>
        <w:t xml:space="preserve">ו נעשית באמצעות </w:t>
      </w:r>
      <w:r w:rsidRPr="00897AF0">
        <w:rPr>
          <w:rFonts w:ascii="Arial" w:hAnsi="Arial" w:cs="Aharoni"/>
          <w:b/>
          <w:bCs/>
          <w:u w:val="single"/>
          <w:rtl/>
        </w:rPr>
        <w:t>הוועד האר</w:t>
      </w:r>
      <w:r w:rsidRPr="00897AF0">
        <w:rPr>
          <w:rFonts w:ascii="Arial" w:hAnsi="Arial" w:cs="Aharoni" w:hint="cs"/>
          <w:b/>
          <w:bCs/>
          <w:u w:val="single"/>
          <w:rtl/>
        </w:rPr>
        <w:t>צ</w:t>
      </w:r>
      <w:r w:rsidRPr="00897AF0">
        <w:rPr>
          <w:rFonts w:ascii="Arial" w:hAnsi="Arial" w:cs="Aharoni"/>
          <w:b/>
          <w:bCs/>
          <w:u w:val="single"/>
          <w:rtl/>
        </w:rPr>
        <w:t>י של ראשי המועצות הערביות</w:t>
      </w:r>
      <w:r w:rsidRPr="00897AF0">
        <w:rPr>
          <w:rFonts w:ascii="Arial" w:hAnsi="Arial" w:cs="Aharoni"/>
          <w:rtl/>
        </w:rPr>
        <w:t xml:space="preserve"> - גוף ייצוגי של כלל הערבים אזרחי המדינה הכולל את כל ראשי המועצות המקומיות הערביות</w:t>
      </w:r>
      <w:r w:rsidRPr="00897AF0">
        <w:rPr>
          <w:rFonts w:ascii="Arial" w:hAnsi="Arial" w:cs="Aharoni" w:hint="cs"/>
          <w:rtl/>
        </w:rPr>
        <w:t>,</w:t>
      </w:r>
      <w:r w:rsidRPr="00897AF0">
        <w:rPr>
          <w:rFonts w:ascii="Arial" w:hAnsi="Arial" w:cs="Aharoni"/>
          <w:rtl/>
        </w:rPr>
        <w:t xml:space="preserve"> </w:t>
      </w:r>
      <w:r w:rsidRPr="00897AF0">
        <w:rPr>
          <w:rFonts w:ascii="Arial" w:hAnsi="Arial" w:cs="Aharoni" w:hint="cs"/>
          <w:rtl/>
        </w:rPr>
        <w:t>ש</w:t>
      </w:r>
      <w:r w:rsidRPr="00897AF0">
        <w:rPr>
          <w:rFonts w:ascii="Arial" w:hAnsi="Arial" w:cs="Aharoni"/>
          <w:rtl/>
        </w:rPr>
        <w:t xml:space="preserve">דואג לערבים אזרחי המדינה הן כפרטים והן כקבוצות מיעוט . </w:t>
      </w:r>
    </w:p>
    <w:p w:rsidR="001F519E" w:rsidRPr="00897AF0" w:rsidRDefault="001F519E" w:rsidP="001F519E">
      <w:pPr>
        <w:rPr>
          <w:rFonts w:ascii="Arial" w:hAnsi="Arial" w:cs="Aharoni"/>
          <w:rtl/>
        </w:rPr>
      </w:pPr>
      <w:r w:rsidRPr="00897AF0">
        <w:rPr>
          <w:rFonts w:ascii="Arial" w:hAnsi="Arial" w:cs="Aharoni"/>
          <w:rtl/>
        </w:rPr>
        <w:t>האוכלוסייה הערבית רואה בשלטון המקומי הערבי גוף המייצג אותה והיא מזדהה עמו ועם מטרותיו . הזדהות זו מעודדת מעורבות פוליטית ברמה גבוהה במ</w:t>
      </w:r>
      <w:r w:rsidRPr="00897AF0">
        <w:rPr>
          <w:rFonts w:ascii="Arial" w:hAnsi="Arial" w:cs="Aharoni" w:hint="cs"/>
          <w:rtl/>
        </w:rPr>
        <w:t>י</w:t>
      </w:r>
      <w:r w:rsidRPr="00897AF0">
        <w:rPr>
          <w:rFonts w:ascii="Arial" w:hAnsi="Arial" w:cs="Aharoni"/>
          <w:rtl/>
        </w:rPr>
        <w:t xml:space="preserve">שור המקומי , עובדה הבאה לידי ביטוי באחוז גבוה מאוד של השתתפות בבחירות המקומיות . </w:t>
      </w:r>
    </w:p>
    <w:p w:rsidR="001F519E" w:rsidRPr="00897AF0" w:rsidRDefault="001F519E" w:rsidP="001F519E">
      <w:pPr>
        <w:rPr>
          <w:rFonts w:ascii="Arial" w:hAnsi="Arial" w:cs="Aharoni"/>
          <w:rtl/>
        </w:rPr>
      </w:pPr>
      <w:r w:rsidRPr="00897AF0">
        <w:rPr>
          <w:rFonts w:ascii="Arial" w:hAnsi="Arial" w:cs="Aharoni"/>
          <w:rtl/>
        </w:rPr>
        <w:t xml:space="preserve">החמולה היא גורם חשוב ומרכזי בפעילות הפוליטית בשלטון המקומי , ויש בכוחה להשפיע על בחירת מועמד לראשות הרשות המקומית . כיוון שכך, המפלגות משתפות פעולה עם החמולה כדי לזכות בניצחון בבחירות המקומיות . </w:t>
      </w:r>
    </w:p>
    <w:p w:rsidR="001F519E" w:rsidRPr="00897AF0" w:rsidRDefault="001F519E" w:rsidP="001F519E">
      <w:pPr>
        <w:rPr>
          <w:rFonts w:ascii="Arial" w:hAnsi="Arial" w:cs="Aharoni"/>
          <w:rtl/>
        </w:rPr>
      </w:pPr>
      <w:r w:rsidRPr="00897AF0">
        <w:rPr>
          <w:rFonts w:ascii="Arial" w:hAnsi="Arial" w:cs="Aharoni"/>
          <w:u w:val="single"/>
          <w:rtl/>
        </w:rPr>
        <w:t>הרשויות המקומיות הערביות ניצבות בפני קשיים רבים</w:t>
      </w:r>
      <w:r w:rsidRPr="00897AF0">
        <w:rPr>
          <w:rFonts w:ascii="Arial" w:hAnsi="Arial" w:cs="Aharoni"/>
          <w:rtl/>
        </w:rPr>
        <w:t xml:space="preserve"> : </w:t>
      </w:r>
    </w:p>
    <w:p w:rsidR="001F519E" w:rsidRPr="00897AF0" w:rsidRDefault="001F519E" w:rsidP="001F519E">
      <w:pPr>
        <w:pStyle w:val="ae"/>
        <w:numPr>
          <w:ilvl w:val="0"/>
          <w:numId w:val="64"/>
        </w:numPr>
        <w:spacing w:after="200" w:line="276" w:lineRule="auto"/>
        <w:contextualSpacing/>
        <w:rPr>
          <w:rFonts w:ascii="Arial" w:hAnsi="Arial" w:cs="Aharoni"/>
        </w:rPr>
      </w:pPr>
      <w:r w:rsidRPr="00897AF0">
        <w:rPr>
          <w:rFonts w:ascii="Arial" w:hAnsi="Arial" w:cs="Aharoni"/>
          <w:u w:val="single"/>
          <w:rtl/>
        </w:rPr>
        <w:lastRenderedPageBreak/>
        <w:t>רמת פיתוח נמוכה הנובעת ממחסור במשאבים</w:t>
      </w:r>
      <w:r w:rsidRPr="00897AF0">
        <w:rPr>
          <w:rFonts w:ascii="Arial" w:hAnsi="Arial" w:cs="Aharoni"/>
          <w:rtl/>
        </w:rPr>
        <w:t xml:space="preserve"> </w:t>
      </w:r>
      <w:r w:rsidRPr="00897AF0">
        <w:rPr>
          <w:rFonts w:ascii="Arial" w:hAnsi="Arial" w:cs="Aharoni" w:hint="cs"/>
          <w:rtl/>
        </w:rPr>
        <w:t>-</w:t>
      </w:r>
      <w:r w:rsidRPr="00897AF0">
        <w:rPr>
          <w:rFonts w:ascii="Arial" w:hAnsi="Arial" w:cs="Aharoni"/>
          <w:rtl/>
        </w:rPr>
        <w:t xml:space="preserve"> מבחינת השקעת משאבים , השלטון המרכזי מפלה לרעה את היישובים הערביים . מדיניות מפלה זו גורמת להיווצרות פערים ברמת הפיתוח בין רשויות מקומיות ערביות לבין רשויות יהודיות . בתחילת שנות ה - 90 חל שינוי לטובה במדיניות זו : השלטון המרכזי החל להקצות לרשויות המקומיות הערביות תקציבים רבים יותר כדי לאפשר להן להתפתח. מתוך כך הוא מבקש לק</w:t>
      </w:r>
      <w:r w:rsidRPr="00897AF0">
        <w:rPr>
          <w:rFonts w:ascii="Arial" w:hAnsi="Arial" w:cs="Aharoni" w:hint="cs"/>
          <w:rtl/>
        </w:rPr>
        <w:t>דם</w:t>
      </w:r>
      <w:r w:rsidRPr="00897AF0">
        <w:rPr>
          <w:rFonts w:ascii="Arial" w:hAnsi="Arial" w:cs="Aharoni"/>
          <w:rtl/>
        </w:rPr>
        <w:t xml:space="preserve"> את עקרון השוויון במדינה</w:t>
      </w:r>
      <w:r w:rsidRPr="00897AF0">
        <w:rPr>
          <w:rFonts w:ascii="Arial" w:hAnsi="Arial" w:cs="Aharoni" w:hint="cs"/>
          <w:rtl/>
        </w:rPr>
        <w:t>.</w:t>
      </w:r>
      <w:r w:rsidRPr="00897AF0">
        <w:rPr>
          <w:rFonts w:ascii="Arial" w:hAnsi="Arial" w:cs="Aharoni"/>
        </w:rPr>
        <w:br/>
      </w:r>
      <w:r w:rsidRPr="00897AF0">
        <w:rPr>
          <w:rFonts w:ascii="Arial" w:hAnsi="Arial" w:cs="Aharoni"/>
          <w:u w:val="single"/>
          <w:rtl/>
        </w:rPr>
        <w:t>שיעור גביית מסים נמוך</w:t>
      </w:r>
      <w:r w:rsidRPr="00897AF0">
        <w:rPr>
          <w:rFonts w:ascii="Arial" w:hAnsi="Arial" w:cs="Aharoni"/>
          <w:rtl/>
        </w:rPr>
        <w:t xml:space="preserve"> </w:t>
      </w:r>
      <w:r w:rsidRPr="00897AF0">
        <w:rPr>
          <w:rFonts w:ascii="Arial" w:hAnsi="Arial" w:cs="Aharoni" w:hint="cs"/>
          <w:rtl/>
        </w:rPr>
        <w:t>-</w:t>
      </w:r>
      <w:r w:rsidRPr="00897AF0">
        <w:rPr>
          <w:rFonts w:ascii="Arial" w:hAnsi="Arial" w:cs="Aharoni"/>
          <w:rtl/>
        </w:rPr>
        <w:t xml:space="preserve"> האוכלוסייה הערבית ברובה מעוטת יכולת : יותר ממחצית משקי הבית הערביים חיים מתחת לקו העוני , ולכן הרשות המקומית יכולה לגבות מסים מהתושבים בהיקף מצומצם . דבר זה מקטין את הכנסותיהן של הרשויות המקומיות במידה ניכרת . </w:t>
      </w:r>
    </w:p>
    <w:p w:rsidR="001F519E" w:rsidRPr="00897AF0" w:rsidRDefault="001F519E" w:rsidP="001F519E">
      <w:pPr>
        <w:pStyle w:val="ae"/>
        <w:numPr>
          <w:ilvl w:val="0"/>
          <w:numId w:val="64"/>
        </w:numPr>
        <w:spacing w:after="200" w:line="276" w:lineRule="auto"/>
        <w:contextualSpacing/>
        <w:rPr>
          <w:rFonts w:ascii="Arial" w:hAnsi="Arial" w:cs="Aharoni"/>
        </w:rPr>
      </w:pPr>
      <w:r w:rsidRPr="00897AF0">
        <w:rPr>
          <w:rFonts w:ascii="Arial" w:hAnsi="Arial" w:cs="Aharoni"/>
          <w:u w:val="single"/>
          <w:rtl/>
        </w:rPr>
        <w:t>היעדר תשתית כלכלית מפותחת</w:t>
      </w:r>
      <w:r w:rsidRPr="00897AF0">
        <w:rPr>
          <w:rFonts w:ascii="Arial" w:hAnsi="Arial" w:cs="Aharoni"/>
          <w:rtl/>
        </w:rPr>
        <w:t xml:space="preserve"> </w:t>
      </w:r>
      <w:r w:rsidRPr="00897AF0">
        <w:rPr>
          <w:rFonts w:ascii="Arial" w:hAnsi="Arial" w:cs="Aharoni" w:hint="cs"/>
          <w:rtl/>
        </w:rPr>
        <w:t xml:space="preserve">- </w:t>
      </w:r>
      <w:r w:rsidRPr="00897AF0">
        <w:rPr>
          <w:rFonts w:ascii="Arial" w:hAnsi="Arial" w:cs="Aharoni"/>
          <w:rtl/>
        </w:rPr>
        <w:t>דבר זה נובע משתי סיבות :</w:t>
      </w:r>
    </w:p>
    <w:p w:rsidR="001F519E" w:rsidRPr="00897AF0" w:rsidRDefault="001F519E" w:rsidP="001F519E">
      <w:pPr>
        <w:pStyle w:val="ae"/>
        <w:rPr>
          <w:rFonts w:ascii="Arial" w:hAnsi="Arial" w:cs="Aharoni"/>
          <w:rtl/>
        </w:rPr>
      </w:pPr>
      <w:r w:rsidRPr="00897AF0">
        <w:rPr>
          <w:rFonts w:ascii="Arial" w:hAnsi="Arial" w:cs="Aharoni"/>
          <w:rtl/>
        </w:rPr>
        <w:t xml:space="preserve">הראשונה - רמה נמוכה של מעורבות התושבים ברוב היישובים הערביים בפיתוח הבסיס הכלכלי , למשל בהקמת מפעלי תעשייה ; </w:t>
      </w:r>
    </w:p>
    <w:p w:rsidR="001F519E" w:rsidRPr="00897AF0" w:rsidRDefault="001F519E" w:rsidP="001F519E">
      <w:pPr>
        <w:pStyle w:val="ae"/>
        <w:rPr>
          <w:rFonts w:ascii="Arial" w:hAnsi="Arial" w:cs="Aharoni"/>
          <w:rtl/>
        </w:rPr>
      </w:pPr>
      <w:r w:rsidRPr="00897AF0">
        <w:rPr>
          <w:rFonts w:ascii="Arial" w:hAnsi="Arial" w:cs="Aharoni"/>
          <w:rtl/>
        </w:rPr>
        <w:t>הסיבה השנייה היא מיעוט הכנסותיה של הרשות המקומית . מאחר</w:t>
      </w:r>
      <w:r w:rsidRPr="00897AF0">
        <w:rPr>
          <w:rStyle w:val="apple-converted-space"/>
          <w:rFonts w:ascii="Arial" w:hAnsi="Arial" w:cs="Aharoni"/>
          <w:rtl/>
        </w:rPr>
        <w:t> </w:t>
      </w:r>
      <w:r w:rsidRPr="00897AF0">
        <w:rPr>
          <w:rFonts w:ascii="Arial" w:hAnsi="Arial" w:cs="Aharoni"/>
          <w:rtl/>
        </w:rPr>
        <w:t>שהמדינה אינה משקיעה בהקמת מפעלים ביישובים ערביים , יש בהם בעיקר חנויות מסחר לצריכה מקומית ובתי מלאכה קטנים . כתוצאה מכך ההכנסות העצמאיות של הרשויות המקומיות הערביות מפרויקטים כלכליים - נמוכות . המחסור בתקציב מוביל ליצירת ג</w:t>
      </w:r>
      <w:r w:rsidRPr="00897AF0">
        <w:rPr>
          <w:rFonts w:ascii="Arial" w:hAnsi="Arial" w:cs="Aharoni" w:hint="cs"/>
          <w:rtl/>
        </w:rPr>
        <w:t>י</w:t>
      </w:r>
      <w:r w:rsidRPr="00897AF0">
        <w:rPr>
          <w:rFonts w:ascii="Arial" w:hAnsi="Arial" w:cs="Aharoni"/>
          <w:rtl/>
        </w:rPr>
        <w:t>רעונות מצטברים המקשים על השלטון המקומי הערבי לתפקד כראוי ולהתפתח</w:t>
      </w:r>
      <w:r w:rsidRPr="00897AF0">
        <w:rPr>
          <w:rFonts w:ascii="Arial" w:hAnsi="Arial" w:cs="Aharoni"/>
        </w:rPr>
        <w:t xml:space="preserve"> .</w:t>
      </w:r>
      <w:r w:rsidRPr="00897AF0">
        <w:rPr>
          <w:rStyle w:val="apple-converted-space"/>
          <w:rFonts w:ascii="Arial" w:hAnsi="Arial" w:cs="Aharoni"/>
        </w:rPr>
        <w:t> </w:t>
      </w:r>
    </w:p>
    <w:p w:rsidR="00EF7619" w:rsidRPr="001F519E" w:rsidRDefault="001F519E" w:rsidP="001A1078">
      <w:pPr>
        <w:pStyle w:val="ae"/>
        <w:numPr>
          <w:ilvl w:val="0"/>
          <w:numId w:val="64"/>
        </w:numPr>
        <w:spacing w:after="200" w:line="360" w:lineRule="auto"/>
        <w:contextualSpacing/>
        <w:rPr>
          <w:rFonts w:asciiTheme="minorBidi" w:hAnsiTheme="minorBidi" w:cstheme="minorBidi"/>
          <w:rtl/>
        </w:rPr>
      </w:pPr>
      <w:r w:rsidRPr="001A1078">
        <w:rPr>
          <w:rFonts w:ascii="Arial" w:hAnsi="Arial" w:cs="Aharoni"/>
          <w:u w:val="single"/>
          <w:rtl/>
        </w:rPr>
        <w:t>יישובים בלתי מוכרים</w:t>
      </w:r>
      <w:r w:rsidRPr="001A1078">
        <w:rPr>
          <w:rFonts w:ascii="Arial" w:hAnsi="Arial" w:cs="Aharoni"/>
          <w:rtl/>
        </w:rPr>
        <w:t xml:space="preserve"> </w:t>
      </w:r>
      <w:r w:rsidRPr="001A1078">
        <w:rPr>
          <w:rFonts w:ascii="Arial" w:hAnsi="Arial" w:cs="Aharoni" w:hint="cs"/>
          <w:rtl/>
        </w:rPr>
        <w:t>-</w:t>
      </w:r>
      <w:r w:rsidRPr="001A1078">
        <w:rPr>
          <w:rFonts w:ascii="Arial" w:hAnsi="Arial" w:cs="Aharoni"/>
          <w:rtl/>
        </w:rPr>
        <w:t xml:space="preserve"> בישראל יש כמאה יישובים ערביים בלתי מוכרים , ברובם יישובים של בדווים בנגב ובגליל. רוב היישובים האלה היו קיימים לפני הקמת המדינה , אולם כיוון שהם לא הופיעו במפות הבריטיות, הם לא הוכרו כיישובים על ידי ממשלות ישראל . יישובים אלה אינם מופיעים בתכניות המתאר, והמדינה אינה מכירה בהם ומבקשת לרכז את תושביהם בכמה עיירות מתוכננות . התושבים מסרבים לעבור לעיירות מתוכננות , משום שהם אינם מוכנים לוותר על אדמותיהם , שבהן הם מחזיקם כחוק . למצב זה יש השלכות יום - יומיות מעשיות רבות : ליישובים אלה אין מעמד של רשות מקומית , אין להם תכניות מתאר ולכן כל בנייה בהם היא בהכרח בלתי חוקית , ואין הם מחוברים לתשתית מכל סוג שהוא : אין בהם מים זורמים, חשמל, מערכת ביוב, מרפאות, מוסדות חינוך תקינים, טלפונים</w:t>
      </w:r>
      <w:r w:rsidRPr="001A1078">
        <w:rPr>
          <w:rFonts w:ascii="Arial" w:hAnsi="Arial" w:cs="Aharoni" w:hint="cs"/>
          <w:rtl/>
        </w:rPr>
        <w:t>,</w:t>
      </w:r>
      <w:r w:rsidRPr="001A1078">
        <w:rPr>
          <w:rFonts w:ascii="Arial" w:hAnsi="Arial" w:cs="Aharoni"/>
          <w:rtl/>
        </w:rPr>
        <w:t xml:space="preserve"> כ</w:t>
      </w:r>
      <w:r w:rsidRPr="001A1078">
        <w:rPr>
          <w:rFonts w:ascii="Arial" w:hAnsi="Arial" w:cs="Aharoni" w:hint="cs"/>
          <w:rtl/>
        </w:rPr>
        <w:t>בישים.</w:t>
      </w:r>
      <w:r w:rsidRPr="001A1078">
        <w:rPr>
          <w:rStyle w:val="apple-converted-space"/>
          <w:rFonts w:ascii="Arial" w:hAnsi="Arial" w:cs="Aharoni"/>
        </w:rPr>
        <w:t> </w:t>
      </w:r>
    </w:p>
    <w:sectPr w:rsidR="00EF7619" w:rsidRPr="001F519E" w:rsidSect="005E2861">
      <w:headerReference w:type="even" r:id="rId12"/>
      <w:headerReference w:type="default" r:id="rId13"/>
      <w:pgSz w:w="11906" w:h="16838"/>
      <w:pgMar w:top="1440" w:right="1286"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C94" w:rsidRDefault="00676C94">
      <w:r>
        <w:separator/>
      </w:r>
    </w:p>
  </w:endnote>
  <w:endnote w:type="continuationSeparator" w:id="0">
    <w:p w:rsidR="00676C94" w:rsidRDefault="0067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haroni">
    <w:panose1 w:val="02010803020104030203"/>
    <w:charset w:val="B1"/>
    <w:family w:val="auto"/>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C94" w:rsidRDefault="00676C94">
      <w:r>
        <w:separator/>
      </w:r>
    </w:p>
  </w:footnote>
  <w:footnote w:type="continuationSeparator" w:id="0">
    <w:p w:rsidR="00676C94" w:rsidRDefault="00676C94">
      <w:r>
        <w:continuationSeparator/>
      </w:r>
    </w:p>
  </w:footnote>
  <w:footnote w:id="1">
    <w:p w:rsidR="001A1078" w:rsidRPr="00CD5BBA" w:rsidRDefault="001A1078" w:rsidP="00F447B1">
      <w:pPr>
        <w:pStyle w:val="ab"/>
        <w:tabs>
          <w:tab w:val="left" w:pos="1841"/>
        </w:tabs>
        <w:rPr>
          <w:sz w:val="16"/>
          <w:szCs w:val="16"/>
        </w:rPr>
      </w:pPr>
    </w:p>
  </w:footnote>
  <w:footnote w:id="2">
    <w:p w:rsidR="001A1078" w:rsidRPr="001E2102" w:rsidRDefault="001A1078" w:rsidP="00F447B1">
      <w:pPr>
        <w:pStyle w:val="ab"/>
        <w:rPr>
          <w:sz w:val="16"/>
          <w:szCs w:val="16"/>
          <w:rtl/>
        </w:rPr>
      </w:pPr>
    </w:p>
  </w:footnote>
  <w:footnote w:id="3">
    <w:p w:rsidR="001A1078" w:rsidRDefault="001A1078" w:rsidP="001F519E">
      <w:pPr>
        <w:pStyle w:val="ab"/>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078" w:rsidRDefault="001A1078" w:rsidP="0001567C">
    <w:pPr>
      <w:pStyle w:val="a8"/>
      <w:framePr w:wrap="around" w:vAnchor="text" w:hAnchor="text" w:xAlign="center" w:y="1"/>
      <w:rPr>
        <w:rStyle w:val="a9"/>
      </w:rPr>
    </w:pPr>
    <w:r>
      <w:rPr>
        <w:rStyle w:val="a9"/>
        <w:rtl/>
      </w:rPr>
      <w:fldChar w:fldCharType="begin"/>
    </w:r>
    <w:r>
      <w:rPr>
        <w:rStyle w:val="a9"/>
      </w:rPr>
      <w:instrText xml:space="preserve">PAGE  </w:instrText>
    </w:r>
    <w:r>
      <w:rPr>
        <w:rStyle w:val="a9"/>
        <w:rtl/>
      </w:rPr>
      <w:fldChar w:fldCharType="end"/>
    </w:r>
  </w:p>
  <w:p w:rsidR="001A1078" w:rsidRDefault="001A107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078" w:rsidRDefault="001A1078" w:rsidP="0001567C">
    <w:pPr>
      <w:pStyle w:val="a8"/>
      <w:framePr w:wrap="around" w:vAnchor="text" w:hAnchor="text" w:xAlign="center" w:y="1"/>
      <w:rPr>
        <w:rStyle w:val="a9"/>
      </w:rPr>
    </w:pPr>
    <w:r>
      <w:rPr>
        <w:rStyle w:val="a9"/>
        <w:rtl/>
      </w:rPr>
      <w:fldChar w:fldCharType="begin"/>
    </w:r>
    <w:r>
      <w:rPr>
        <w:rStyle w:val="a9"/>
      </w:rPr>
      <w:instrText xml:space="preserve">PAGE  </w:instrText>
    </w:r>
    <w:r>
      <w:rPr>
        <w:rStyle w:val="a9"/>
        <w:rtl/>
      </w:rPr>
      <w:fldChar w:fldCharType="separate"/>
    </w:r>
    <w:r w:rsidR="0085659A">
      <w:rPr>
        <w:rStyle w:val="a9"/>
        <w:noProof/>
        <w:rtl/>
      </w:rPr>
      <w:t>1</w:t>
    </w:r>
    <w:r>
      <w:rPr>
        <w:rStyle w:val="a9"/>
        <w:rtl/>
      </w:rPr>
      <w:fldChar w:fldCharType="end"/>
    </w:r>
  </w:p>
  <w:p w:rsidR="001A1078" w:rsidRDefault="001A107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594C"/>
    <w:multiLevelType w:val="hybridMultilevel"/>
    <w:tmpl w:val="CD921516"/>
    <w:lvl w:ilvl="0" w:tplc="0E80BD32">
      <w:start w:val="1"/>
      <w:numFmt w:val="hebrew1"/>
      <w:lvlText w:val="%1."/>
      <w:lvlJc w:val="left"/>
      <w:pPr>
        <w:tabs>
          <w:tab w:val="num" w:pos="720"/>
        </w:tabs>
        <w:ind w:left="720" w:right="720" w:hanging="360"/>
      </w:pPr>
      <w:rPr>
        <w:rFonts w:hint="cs"/>
      </w:rPr>
    </w:lvl>
    <w:lvl w:ilvl="1" w:tplc="4748EAD2">
      <w:start w:val="3"/>
      <w:numFmt w:val="bullet"/>
      <w:lvlText w:val=""/>
      <w:lvlJc w:val="left"/>
      <w:pPr>
        <w:tabs>
          <w:tab w:val="num" w:pos="1440"/>
        </w:tabs>
        <w:ind w:left="1440" w:right="1440" w:hanging="360"/>
      </w:pPr>
      <w:rPr>
        <w:rFonts w:ascii="Symbol" w:eastAsia="Times New Roman" w:hAnsi="Symbol" w:cs="David" w:hint="default"/>
      </w:rPr>
    </w:lvl>
    <w:lvl w:ilvl="2" w:tplc="040D001B">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 w15:restartNumberingAfterBreak="0">
    <w:nsid w:val="02494A8B"/>
    <w:multiLevelType w:val="hybridMultilevel"/>
    <w:tmpl w:val="3FB67D5C"/>
    <w:lvl w:ilvl="0" w:tplc="ACACE192">
      <w:start w:val="1"/>
      <w:numFmt w:val="decimal"/>
      <w:lvlText w:val="%1)"/>
      <w:lvlJc w:val="left"/>
      <w:pPr>
        <w:tabs>
          <w:tab w:val="num" w:pos="941"/>
        </w:tabs>
        <w:ind w:left="941" w:right="941" w:hanging="375"/>
      </w:pPr>
      <w:rPr>
        <w:rFonts w:hint="default"/>
      </w:rPr>
    </w:lvl>
    <w:lvl w:ilvl="1" w:tplc="04090019" w:tentative="1">
      <w:start w:val="1"/>
      <w:numFmt w:val="lowerLetter"/>
      <w:lvlText w:val="%2."/>
      <w:lvlJc w:val="left"/>
      <w:pPr>
        <w:tabs>
          <w:tab w:val="num" w:pos="1646"/>
        </w:tabs>
        <w:ind w:left="1646" w:right="1646" w:hanging="360"/>
      </w:pPr>
    </w:lvl>
    <w:lvl w:ilvl="2" w:tplc="0409001B" w:tentative="1">
      <w:start w:val="1"/>
      <w:numFmt w:val="lowerRoman"/>
      <w:lvlText w:val="%3."/>
      <w:lvlJc w:val="right"/>
      <w:pPr>
        <w:tabs>
          <w:tab w:val="num" w:pos="2366"/>
        </w:tabs>
        <w:ind w:left="2366" w:right="2366" w:hanging="180"/>
      </w:pPr>
    </w:lvl>
    <w:lvl w:ilvl="3" w:tplc="0409000F" w:tentative="1">
      <w:start w:val="1"/>
      <w:numFmt w:val="decimal"/>
      <w:lvlText w:val="%4."/>
      <w:lvlJc w:val="left"/>
      <w:pPr>
        <w:tabs>
          <w:tab w:val="num" w:pos="3086"/>
        </w:tabs>
        <w:ind w:left="3086" w:right="3086" w:hanging="360"/>
      </w:pPr>
    </w:lvl>
    <w:lvl w:ilvl="4" w:tplc="04090019" w:tentative="1">
      <w:start w:val="1"/>
      <w:numFmt w:val="lowerLetter"/>
      <w:lvlText w:val="%5."/>
      <w:lvlJc w:val="left"/>
      <w:pPr>
        <w:tabs>
          <w:tab w:val="num" w:pos="3806"/>
        </w:tabs>
        <w:ind w:left="3806" w:right="3806" w:hanging="360"/>
      </w:pPr>
    </w:lvl>
    <w:lvl w:ilvl="5" w:tplc="0409001B" w:tentative="1">
      <w:start w:val="1"/>
      <w:numFmt w:val="lowerRoman"/>
      <w:lvlText w:val="%6."/>
      <w:lvlJc w:val="right"/>
      <w:pPr>
        <w:tabs>
          <w:tab w:val="num" w:pos="4526"/>
        </w:tabs>
        <w:ind w:left="4526" w:right="4526" w:hanging="180"/>
      </w:pPr>
    </w:lvl>
    <w:lvl w:ilvl="6" w:tplc="0409000F" w:tentative="1">
      <w:start w:val="1"/>
      <w:numFmt w:val="decimal"/>
      <w:lvlText w:val="%7."/>
      <w:lvlJc w:val="left"/>
      <w:pPr>
        <w:tabs>
          <w:tab w:val="num" w:pos="5246"/>
        </w:tabs>
        <w:ind w:left="5246" w:right="5246" w:hanging="360"/>
      </w:pPr>
    </w:lvl>
    <w:lvl w:ilvl="7" w:tplc="04090019" w:tentative="1">
      <w:start w:val="1"/>
      <w:numFmt w:val="lowerLetter"/>
      <w:lvlText w:val="%8."/>
      <w:lvlJc w:val="left"/>
      <w:pPr>
        <w:tabs>
          <w:tab w:val="num" w:pos="5966"/>
        </w:tabs>
        <w:ind w:left="5966" w:right="5966" w:hanging="360"/>
      </w:pPr>
    </w:lvl>
    <w:lvl w:ilvl="8" w:tplc="0409001B" w:tentative="1">
      <w:start w:val="1"/>
      <w:numFmt w:val="lowerRoman"/>
      <w:lvlText w:val="%9."/>
      <w:lvlJc w:val="right"/>
      <w:pPr>
        <w:tabs>
          <w:tab w:val="num" w:pos="6686"/>
        </w:tabs>
        <w:ind w:left="6686" w:right="6686" w:hanging="180"/>
      </w:pPr>
    </w:lvl>
  </w:abstractNum>
  <w:abstractNum w:abstractNumId="2" w15:restartNumberingAfterBreak="0">
    <w:nsid w:val="02DC624A"/>
    <w:multiLevelType w:val="hybridMultilevel"/>
    <w:tmpl w:val="E35258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8E0C7F"/>
    <w:multiLevelType w:val="hybridMultilevel"/>
    <w:tmpl w:val="1AB84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AB780C"/>
    <w:multiLevelType w:val="hybridMultilevel"/>
    <w:tmpl w:val="932C9094"/>
    <w:lvl w:ilvl="0" w:tplc="E3D4EC22">
      <w:start w:val="1"/>
      <w:numFmt w:val="decimal"/>
      <w:lvlText w:val="(%1)"/>
      <w:lvlJc w:val="left"/>
      <w:pPr>
        <w:tabs>
          <w:tab w:val="num" w:pos="1320"/>
        </w:tabs>
        <w:ind w:left="1320" w:right="1320" w:hanging="360"/>
      </w:pPr>
      <w:rPr>
        <w:rFonts w:hint="cs"/>
      </w:rPr>
    </w:lvl>
    <w:lvl w:ilvl="1" w:tplc="040D0001">
      <w:start w:val="1"/>
      <w:numFmt w:val="bullet"/>
      <w:lvlText w:val=""/>
      <w:lvlJc w:val="left"/>
      <w:pPr>
        <w:tabs>
          <w:tab w:val="num" w:pos="2040"/>
        </w:tabs>
        <w:ind w:left="2040" w:right="2040" w:hanging="360"/>
      </w:pPr>
      <w:rPr>
        <w:rFonts w:ascii="Symbol" w:hAnsi="Symbol" w:hint="default"/>
      </w:rPr>
    </w:lvl>
    <w:lvl w:ilvl="2" w:tplc="040D0009">
      <w:start w:val="1"/>
      <w:numFmt w:val="bullet"/>
      <w:lvlText w:val=""/>
      <w:lvlJc w:val="left"/>
      <w:pPr>
        <w:tabs>
          <w:tab w:val="num" w:pos="2940"/>
        </w:tabs>
        <w:ind w:left="2940" w:right="2940" w:hanging="360"/>
      </w:pPr>
      <w:rPr>
        <w:rFonts w:ascii="Wingdings" w:hAnsi="Wingdings" w:hint="default"/>
      </w:rPr>
    </w:lvl>
    <w:lvl w:ilvl="3" w:tplc="040D0001">
      <w:start w:val="1"/>
      <w:numFmt w:val="bullet"/>
      <w:lvlText w:val=""/>
      <w:lvlJc w:val="left"/>
      <w:pPr>
        <w:tabs>
          <w:tab w:val="num" w:pos="3480"/>
        </w:tabs>
        <w:ind w:left="3480" w:right="3480" w:hanging="360"/>
      </w:pPr>
      <w:rPr>
        <w:rFonts w:ascii="Symbol" w:hAnsi="Symbol" w:hint="default"/>
      </w:rPr>
    </w:lvl>
    <w:lvl w:ilvl="4" w:tplc="040D0019" w:tentative="1">
      <w:start w:val="1"/>
      <w:numFmt w:val="lowerLetter"/>
      <w:lvlText w:val="%5."/>
      <w:lvlJc w:val="left"/>
      <w:pPr>
        <w:tabs>
          <w:tab w:val="num" w:pos="4200"/>
        </w:tabs>
        <w:ind w:left="4200" w:right="4200" w:hanging="360"/>
      </w:pPr>
    </w:lvl>
    <w:lvl w:ilvl="5" w:tplc="040D001B" w:tentative="1">
      <w:start w:val="1"/>
      <w:numFmt w:val="lowerRoman"/>
      <w:lvlText w:val="%6."/>
      <w:lvlJc w:val="right"/>
      <w:pPr>
        <w:tabs>
          <w:tab w:val="num" w:pos="4920"/>
        </w:tabs>
        <w:ind w:left="4920" w:right="4920" w:hanging="180"/>
      </w:pPr>
    </w:lvl>
    <w:lvl w:ilvl="6" w:tplc="040D000F" w:tentative="1">
      <w:start w:val="1"/>
      <w:numFmt w:val="decimal"/>
      <w:lvlText w:val="%7."/>
      <w:lvlJc w:val="left"/>
      <w:pPr>
        <w:tabs>
          <w:tab w:val="num" w:pos="5640"/>
        </w:tabs>
        <w:ind w:left="5640" w:right="5640" w:hanging="360"/>
      </w:pPr>
    </w:lvl>
    <w:lvl w:ilvl="7" w:tplc="040D0019" w:tentative="1">
      <w:start w:val="1"/>
      <w:numFmt w:val="lowerLetter"/>
      <w:lvlText w:val="%8."/>
      <w:lvlJc w:val="left"/>
      <w:pPr>
        <w:tabs>
          <w:tab w:val="num" w:pos="6360"/>
        </w:tabs>
        <w:ind w:left="6360" w:right="6360" w:hanging="360"/>
      </w:pPr>
    </w:lvl>
    <w:lvl w:ilvl="8" w:tplc="040D001B" w:tentative="1">
      <w:start w:val="1"/>
      <w:numFmt w:val="lowerRoman"/>
      <w:lvlText w:val="%9."/>
      <w:lvlJc w:val="right"/>
      <w:pPr>
        <w:tabs>
          <w:tab w:val="num" w:pos="7080"/>
        </w:tabs>
        <w:ind w:left="7080" w:right="7080" w:hanging="180"/>
      </w:pPr>
    </w:lvl>
  </w:abstractNum>
  <w:abstractNum w:abstractNumId="5" w15:restartNumberingAfterBreak="0">
    <w:nsid w:val="078478FF"/>
    <w:multiLevelType w:val="hybridMultilevel"/>
    <w:tmpl w:val="3F702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AB67CF"/>
    <w:multiLevelType w:val="hybridMultilevel"/>
    <w:tmpl w:val="0A06DE9A"/>
    <w:lvl w:ilvl="0" w:tplc="C3A67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D553D8"/>
    <w:multiLevelType w:val="hybridMultilevel"/>
    <w:tmpl w:val="B1522962"/>
    <w:lvl w:ilvl="0" w:tplc="B26A0E06">
      <w:start w:val="1"/>
      <w:numFmt w:val="decimal"/>
      <w:lvlText w:val="%1."/>
      <w:lvlJc w:val="left"/>
      <w:pPr>
        <w:tabs>
          <w:tab w:val="num" w:pos="1170"/>
        </w:tabs>
        <w:ind w:left="1170" w:right="1170" w:hanging="360"/>
      </w:pPr>
      <w:rPr>
        <w:rFonts w:hint="cs"/>
      </w:rPr>
    </w:lvl>
    <w:lvl w:ilvl="1" w:tplc="1792B170">
      <w:start w:val="1"/>
      <w:numFmt w:val="hebrew1"/>
      <w:pStyle w:val="5"/>
      <w:lvlText w:val="%2."/>
      <w:lvlJc w:val="left"/>
      <w:pPr>
        <w:tabs>
          <w:tab w:val="num" w:pos="1890"/>
        </w:tabs>
        <w:ind w:left="1890" w:right="1890" w:hanging="360"/>
      </w:pPr>
      <w:rPr>
        <w:rFonts w:hint="cs"/>
      </w:rPr>
    </w:lvl>
    <w:lvl w:ilvl="2" w:tplc="441C6F9E">
      <w:start w:val="1"/>
      <w:numFmt w:val="bullet"/>
      <w:lvlText w:val="-"/>
      <w:lvlJc w:val="left"/>
      <w:pPr>
        <w:tabs>
          <w:tab w:val="num" w:pos="2790"/>
        </w:tabs>
        <w:ind w:left="2790" w:right="2790" w:hanging="360"/>
      </w:pPr>
      <w:rPr>
        <w:rFonts w:ascii="Times New Roman" w:eastAsia="Times New Roman" w:hAnsi="Times New Roman" w:cs="David" w:hint="default"/>
      </w:rPr>
    </w:lvl>
    <w:lvl w:ilvl="3" w:tplc="040D000F" w:tentative="1">
      <w:start w:val="1"/>
      <w:numFmt w:val="decimal"/>
      <w:lvlText w:val="%4."/>
      <w:lvlJc w:val="left"/>
      <w:pPr>
        <w:tabs>
          <w:tab w:val="num" w:pos="3330"/>
        </w:tabs>
        <w:ind w:left="3330" w:right="3330" w:hanging="360"/>
      </w:pPr>
    </w:lvl>
    <w:lvl w:ilvl="4" w:tplc="040D0019" w:tentative="1">
      <w:start w:val="1"/>
      <w:numFmt w:val="lowerLetter"/>
      <w:lvlText w:val="%5."/>
      <w:lvlJc w:val="left"/>
      <w:pPr>
        <w:tabs>
          <w:tab w:val="num" w:pos="4050"/>
        </w:tabs>
        <w:ind w:left="4050" w:right="4050" w:hanging="360"/>
      </w:pPr>
    </w:lvl>
    <w:lvl w:ilvl="5" w:tplc="040D001B" w:tentative="1">
      <w:start w:val="1"/>
      <w:numFmt w:val="lowerRoman"/>
      <w:lvlText w:val="%6."/>
      <w:lvlJc w:val="right"/>
      <w:pPr>
        <w:tabs>
          <w:tab w:val="num" w:pos="4770"/>
        </w:tabs>
        <w:ind w:left="4770" w:right="4770" w:hanging="180"/>
      </w:pPr>
    </w:lvl>
    <w:lvl w:ilvl="6" w:tplc="040D000F" w:tentative="1">
      <w:start w:val="1"/>
      <w:numFmt w:val="decimal"/>
      <w:lvlText w:val="%7."/>
      <w:lvlJc w:val="left"/>
      <w:pPr>
        <w:tabs>
          <w:tab w:val="num" w:pos="5490"/>
        </w:tabs>
        <w:ind w:left="5490" w:right="5490" w:hanging="360"/>
      </w:pPr>
    </w:lvl>
    <w:lvl w:ilvl="7" w:tplc="040D0019" w:tentative="1">
      <w:start w:val="1"/>
      <w:numFmt w:val="lowerLetter"/>
      <w:lvlText w:val="%8."/>
      <w:lvlJc w:val="left"/>
      <w:pPr>
        <w:tabs>
          <w:tab w:val="num" w:pos="6210"/>
        </w:tabs>
        <w:ind w:left="6210" w:right="6210" w:hanging="360"/>
      </w:pPr>
    </w:lvl>
    <w:lvl w:ilvl="8" w:tplc="040D001B" w:tentative="1">
      <w:start w:val="1"/>
      <w:numFmt w:val="lowerRoman"/>
      <w:lvlText w:val="%9."/>
      <w:lvlJc w:val="right"/>
      <w:pPr>
        <w:tabs>
          <w:tab w:val="num" w:pos="6930"/>
        </w:tabs>
        <w:ind w:left="6930" w:right="6930" w:hanging="180"/>
      </w:pPr>
    </w:lvl>
  </w:abstractNum>
  <w:abstractNum w:abstractNumId="8" w15:restartNumberingAfterBreak="0">
    <w:nsid w:val="120B50BD"/>
    <w:multiLevelType w:val="hybridMultilevel"/>
    <w:tmpl w:val="B5449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0C72E1"/>
    <w:multiLevelType w:val="hybridMultilevel"/>
    <w:tmpl w:val="BCE2DB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806A25"/>
    <w:multiLevelType w:val="hybridMultilevel"/>
    <w:tmpl w:val="CBBED578"/>
    <w:lvl w:ilvl="0" w:tplc="040D0009">
      <w:start w:val="1"/>
      <w:numFmt w:val="bullet"/>
      <w:lvlText w:val=""/>
      <w:lvlJc w:val="left"/>
      <w:pPr>
        <w:tabs>
          <w:tab w:val="num" w:pos="840"/>
        </w:tabs>
        <w:ind w:left="840" w:right="840" w:hanging="360"/>
      </w:pPr>
      <w:rPr>
        <w:rFonts w:ascii="Wingdings" w:hAnsi="Wingdings" w:hint="default"/>
      </w:rPr>
    </w:lvl>
    <w:lvl w:ilvl="1" w:tplc="040D0003" w:tentative="1">
      <w:start w:val="1"/>
      <w:numFmt w:val="bullet"/>
      <w:lvlText w:val="o"/>
      <w:lvlJc w:val="left"/>
      <w:pPr>
        <w:tabs>
          <w:tab w:val="num" w:pos="1560"/>
        </w:tabs>
        <w:ind w:left="1560" w:right="1560" w:hanging="360"/>
      </w:pPr>
      <w:rPr>
        <w:rFonts w:ascii="Courier New" w:hAnsi="Courier New" w:hint="default"/>
      </w:rPr>
    </w:lvl>
    <w:lvl w:ilvl="2" w:tplc="040D0005" w:tentative="1">
      <w:start w:val="1"/>
      <w:numFmt w:val="bullet"/>
      <w:lvlText w:val=""/>
      <w:lvlJc w:val="left"/>
      <w:pPr>
        <w:tabs>
          <w:tab w:val="num" w:pos="2280"/>
        </w:tabs>
        <w:ind w:left="2280" w:right="2280" w:hanging="360"/>
      </w:pPr>
      <w:rPr>
        <w:rFonts w:ascii="Wingdings" w:hAnsi="Wingdings" w:hint="default"/>
      </w:rPr>
    </w:lvl>
    <w:lvl w:ilvl="3" w:tplc="040D0001" w:tentative="1">
      <w:start w:val="1"/>
      <w:numFmt w:val="bullet"/>
      <w:lvlText w:val=""/>
      <w:lvlJc w:val="left"/>
      <w:pPr>
        <w:tabs>
          <w:tab w:val="num" w:pos="3000"/>
        </w:tabs>
        <w:ind w:left="3000" w:right="3000" w:hanging="360"/>
      </w:pPr>
      <w:rPr>
        <w:rFonts w:ascii="Symbol" w:hAnsi="Symbol" w:hint="default"/>
      </w:rPr>
    </w:lvl>
    <w:lvl w:ilvl="4" w:tplc="040D0003" w:tentative="1">
      <w:start w:val="1"/>
      <w:numFmt w:val="bullet"/>
      <w:lvlText w:val="o"/>
      <w:lvlJc w:val="left"/>
      <w:pPr>
        <w:tabs>
          <w:tab w:val="num" w:pos="3720"/>
        </w:tabs>
        <w:ind w:left="3720" w:right="3720" w:hanging="360"/>
      </w:pPr>
      <w:rPr>
        <w:rFonts w:ascii="Courier New" w:hAnsi="Courier New" w:hint="default"/>
      </w:rPr>
    </w:lvl>
    <w:lvl w:ilvl="5" w:tplc="040D0005" w:tentative="1">
      <w:start w:val="1"/>
      <w:numFmt w:val="bullet"/>
      <w:lvlText w:val=""/>
      <w:lvlJc w:val="left"/>
      <w:pPr>
        <w:tabs>
          <w:tab w:val="num" w:pos="4440"/>
        </w:tabs>
        <w:ind w:left="4440" w:right="4440" w:hanging="360"/>
      </w:pPr>
      <w:rPr>
        <w:rFonts w:ascii="Wingdings" w:hAnsi="Wingdings" w:hint="default"/>
      </w:rPr>
    </w:lvl>
    <w:lvl w:ilvl="6" w:tplc="040D0001" w:tentative="1">
      <w:start w:val="1"/>
      <w:numFmt w:val="bullet"/>
      <w:lvlText w:val=""/>
      <w:lvlJc w:val="left"/>
      <w:pPr>
        <w:tabs>
          <w:tab w:val="num" w:pos="5160"/>
        </w:tabs>
        <w:ind w:left="5160" w:right="5160" w:hanging="360"/>
      </w:pPr>
      <w:rPr>
        <w:rFonts w:ascii="Symbol" w:hAnsi="Symbol" w:hint="default"/>
      </w:rPr>
    </w:lvl>
    <w:lvl w:ilvl="7" w:tplc="040D0003" w:tentative="1">
      <w:start w:val="1"/>
      <w:numFmt w:val="bullet"/>
      <w:lvlText w:val="o"/>
      <w:lvlJc w:val="left"/>
      <w:pPr>
        <w:tabs>
          <w:tab w:val="num" w:pos="5880"/>
        </w:tabs>
        <w:ind w:left="5880" w:right="5880" w:hanging="360"/>
      </w:pPr>
      <w:rPr>
        <w:rFonts w:ascii="Courier New" w:hAnsi="Courier New" w:hint="default"/>
      </w:rPr>
    </w:lvl>
    <w:lvl w:ilvl="8" w:tplc="040D0005" w:tentative="1">
      <w:start w:val="1"/>
      <w:numFmt w:val="bullet"/>
      <w:lvlText w:val=""/>
      <w:lvlJc w:val="left"/>
      <w:pPr>
        <w:tabs>
          <w:tab w:val="num" w:pos="6600"/>
        </w:tabs>
        <w:ind w:left="6600" w:right="6600" w:hanging="360"/>
      </w:pPr>
      <w:rPr>
        <w:rFonts w:ascii="Wingdings" w:hAnsi="Wingdings" w:hint="default"/>
      </w:rPr>
    </w:lvl>
  </w:abstractNum>
  <w:abstractNum w:abstractNumId="11" w15:restartNumberingAfterBreak="0">
    <w:nsid w:val="1BBB122A"/>
    <w:multiLevelType w:val="hybridMultilevel"/>
    <w:tmpl w:val="6BAACB7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1C5E664D"/>
    <w:multiLevelType w:val="hybridMultilevel"/>
    <w:tmpl w:val="D7709F7E"/>
    <w:lvl w:ilvl="0" w:tplc="BA62EF66">
      <w:start w:val="1"/>
      <w:numFmt w:val="bullet"/>
      <w:lvlText w:val=""/>
      <w:lvlJc w:val="left"/>
      <w:pPr>
        <w:tabs>
          <w:tab w:val="num" w:pos="360"/>
        </w:tabs>
        <w:ind w:left="360" w:hanging="360"/>
      </w:pPr>
      <w:rPr>
        <w:rFonts w:ascii="Symbol" w:hAnsi="Symbol" w:hint="default"/>
        <w:color w:val="auto"/>
      </w:rPr>
    </w:lvl>
    <w:lvl w:ilvl="1" w:tplc="040D0001">
      <w:start w:val="1"/>
      <w:numFmt w:val="bullet"/>
      <w:lvlText w:val=""/>
      <w:lvlJc w:val="left"/>
      <w:pPr>
        <w:tabs>
          <w:tab w:val="num" w:pos="1080"/>
        </w:tabs>
        <w:ind w:left="1080" w:right="2040" w:hanging="360"/>
      </w:pPr>
      <w:rPr>
        <w:rFonts w:ascii="Symbol" w:hAnsi="Symbol" w:hint="default"/>
      </w:rPr>
    </w:lvl>
    <w:lvl w:ilvl="2" w:tplc="040D0009">
      <w:start w:val="1"/>
      <w:numFmt w:val="bullet"/>
      <w:lvlText w:val=""/>
      <w:lvlJc w:val="left"/>
      <w:pPr>
        <w:tabs>
          <w:tab w:val="num" w:pos="1980"/>
        </w:tabs>
        <w:ind w:left="1980" w:right="2940" w:hanging="360"/>
      </w:pPr>
      <w:rPr>
        <w:rFonts w:ascii="Wingdings" w:hAnsi="Wingdings" w:hint="default"/>
      </w:rPr>
    </w:lvl>
    <w:lvl w:ilvl="3" w:tplc="040D0001">
      <w:start w:val="1"/>
      <w:numFmt w:val="bullet"/>
      <w:lvlText w:val=""/>
      <w:lvlJc w:val="left"/>
      <w:pPr>
        <w:tabs>
          <w:tab w:val="num" w:pos="2520"/>
        </w:tabs>
        <w:ind w:left="2520" w:right="3480" w:hanging="360"/>
      </w:pPr>
      <w:rPr>
        <w:rFonts w:ascii="Symbol" w:hAnsi="Symbol" w:hint="default"/>
      </w:rPr>
    </w:lvl>
    <w:lvl w:ilvl="4" w:tplc="040D0019" w:tentative="1">
      <w:start w:val="1"/>
      <w:numFmt w:val="lowerLetter"/>
      <w:lvlText w:val="%5."/>
      <w:lvlJc w:val="left"/>
      <w:pPr>
        <w:tabs>
          <w:tab w:val="num" w:pos="3240"/>
        </w:tabs>
        <w:ind w:left="3240" w:right="4200" w:hanging="360"/>
      </w:pPr>
    </w:lvl>
    <w:lvl w:ilvl="5" w:tplc="040D001B" w:tentative="1">
      <w:start w:val="1"/>
      <w:numFmt w:val="lowerRoman"/>
      <w:lvlText w:val="%6."/>
      <w:lvlJc w:val="right"/>
      <w:pPr>
        <w:tabs>
          <w:tab w:val="num" w:pos="3960"/>
        </w:tabs>
        <w:ind w:left="3960" w:right="4920" w:hanging="180"/>
      </w:pPr>
    </w:lvl>
    <w:lvl w:ilvl="6" w:tplc="040D000F" w:tentative="1">
      <w:start w:val="1"/>
      <w:numFmt w:val="decimal"/>
      <w:lvlText w:val="%7."/>
      <w:lvlJc w:val="left"/>
      <w:pPr>
        <w:tabs>
          <w:tab w:val="num" w:pos="4680"/>
        </w:tabs>
        <w:ind w:left="4680" w:right="5640" w:hanging="360"/>
      </w:pPr>
    </w:lvl>
    <w:lvl w:ilvl="7" w:tplc="040D0019" w:tentative="1">
      <w:start w:val="1"/>
      <w:numFmt w:val="lowerLetter"/>
      <w:lvlText w:val="%8."/>
      <w:lvlJc w:val="left"/>
      <w:pPr>
        <w:tabs>
          <w:tab w:val="num" w:pos="5400"/>
        </w:tabs>
        <w:ind w:left="5400" w:right="6360" w:hanging="360"/>
      </w:pPr>
    </w:lvl>
    <w:lvl w:ilvl="8" w:tplc="040D001B" w:tentative="1">
      <w:start w:val="1"/>
      <w:numFmt w:val="lowerRoman"/>
      <w:lvlText w:val="%9."/>
      <w:lvlJc w:val="right"/>
      <w:pPr>
        <w:tabs>
          <w:tab w:val="num" w:pos="6120"/>
        </w:tabs>
        <w:ind w:left="6120" w:right="7080" w:hanging="180"/>
      </w:pPr>
    </w:lvl>
  </w:abstractNum>
  <w:abstractNum w:abstractNumId="13" w15:restartNumberingAfterBreak="0">
    <w:nsid w:val="1D980D62"/>
    <w:multiLevelType w:val="hybridMultilevel"/>
    <w:tmpl w:val="F02EA29E"/>
    <w:lvl w:ilvl="0" w:tplc="18141FDE">
      <w:start w:val="1"/>
      <w:numFmt w:val="hebrew1"/>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D76B43"/>
    <w:multiLevelType w:val="hybridMultilevel"/>
    <w:tmpl w:val="0C2E8BC6"/>
    <w:lvl w:ilvl="0" w:tplc="8C8EBA32">
      <w:start w:val="3"/>
      <w:numFmt w:val="bullet"/>
      <w:lvlText w:val=""/>
      <w:lvlJc w:val="left"/>
      <w:pPr>
        <w:tabs>
          <w:tab w:val="num" w:pos="405"/>
        </w:tabs>
        <w:ind w:left="405" w:hanging="405"/>
      </w:pPr>
      <w:rPr>
        <w:rFonts w:ascii="Symbol" w:eastAsia="Times New Roman" w:hAnsi="Symbol" w:cs="Times New Roman" w:hint="default"/>
        <w:color w:val="auto"/>
      </w:rPr>
    </w:lvl>
    <w:lvl w:ilvl="1" w:tplc="04090003" w:tentative="1">
      <w:start w:val="1"/>
      <w:numFmt w:val="bullet"/>
      <w:lvlText w:val="o"/>
      <w:lvlJc w:val="left"/>
      <w:pPr>
        <w:tabs>
          <w:tab w:val="num" w:pos="600"/>
        </w:tabs>
        <w:ind w:left="600" w:hanging="360"/>
      </w:pPr>
      <w:rPr>
        <w:rFonts w:ascii="Courier New" w:hAnsi="Courier New" w:cs="Courier New" w:hint="default"/>
      </w:rPr>
    </w:lvl>
    <w:lvl w:ilvl="2" w:tplc="04090005" w:tentative="1">
      <w:start w:val="1"/>
      <w:numFmt w:val="bullet"/>
      <w:lvlText w:val=""/>
      <w:lvlJc w:val="left"/>
      <w:pPr>
        <w:tabs>
          <w:tab w:val="num" w:pos="1320"/>
        </w:tabs>
        <w:ind w:left="1320" w:hanging="360"/>
      </w:pPr>
      <w:rPr>
        <w:rFonts w:ascii="Wingdings" w:hAnsi="Wingdings" w:hint="default"/>
      </w:rPr>
    </w:lvl>
    <w:lvl w:ilvl="3" w:tplc="04090001" w:tentative="1">
      <w:start w:val="1"/>
      <w:numFmt w:val="bullet"/>
      <w:lvlText w:val=""/>
      <w:lvlJc w:val="left"/>
      <w:pPr>
        <w:tabs>
          <w:tab w:val="num" w:pos="2040"/>
        </w:tabs>
        <w:ind w:left="2040" w:hanging="360"/>
      </w:pPr>
      <w:rPr>
        <w:rFonts w:ascii="Symbol" w:hAnsi="Symbol" w:hint="default"/>
      </w:rPr>
    </w:lvl>
    <w:lvl w:ilvl="4" w:tplc="04090003" w:tentative="1">
      <w:start w:val="1"/>
      <w:numFmt w:val="bullet"/>
      <w:lvlText w:val="o"/>
      <w:lvlJc w:val="left"/>
      <w:pPr>
        <w:tabs>
          <w:tab w:val="num" w:pos="2760"/>
        </w:tabs>
        <w:ind w:left="2760" w:hanging="360"/>
      </w:pPr>
      <w:rPr>
        <w:rFonts w:ascii="Courier New" w:hAnsi="Courier New" w:cs="Courier New" w:hint="default"/>
      </w:rPr>
    </w:lvl>
    <w:lvl w:ilvl="5" w:tplc="04090005" w:tentative="1">
      <w:start w:val="1"/>
      <w:numFmt w:val="bullet"/>
      <w:lvlText w:val=""/>
      <w:lvlJc w:val="left"/>
      <w:pPr>
        <w:tabs>
          <w:tab w:val="num" w:pos="3480"/>
        </w:tabs>
        <w:ind w:left="3480" w:hanging="360"/>
      </w:pPr>
      <w:rPr>
        <w:rFonts w:ascii="Wingdings" w:hAnsi="Wingdings" w:hint="default"/>
      </w:rPr>
    </w:lvl>
    <w:lvl w:ilvl="6" w:tplc="04090001" w:tentative="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cs="Courier New" w:hint="default"/>
      </w:rPr>
    </w:lvl>
    <w:lvl w:ilvl="8" w:tplc="04090005" w:tentative="1">
      <w:start w:val="1"/>
      <w:numFmt w:val="bullet"/>
      <w:lvlText w:val=""/>
      <w:lvlJc w:val="left"/>
      <w:pPr>
        <w:tabs>
          <w:tab w:val="num" w:pos="5640"/>
        </w:tabs>
        <w:ind w:left="5640" w:hanging="360"/>
      </w:pPr>
      <w:rPr>
        <w:rFonts w:ascii="Wingdings" w:hAnsi="Wingdings" w:hint="default"/>
      </w:rPr>
    </w:lvl>
  </w:abstractNum>
  <w:abstractNum w:abstractNumId="15" w15:restartNumberingAfterBreak="0">
    <w:nsid w:val="1E94400A"/>
    <w:multiLevelType w:val="singleLevel"/>
    <w:tmpl w:val="2674722C"/>
    <w:lvl w:ilvl="0">
      <w:start w:val="1"/>
      <w:numFmt w:val="decimal"/>
      <w:lvlText w:val="%1."/>
      <w:lvlJc w:val="left"/>
      <w:pPr>
        <w:tabs>
          <w:tab w:val="num" w:pos="360"/>
        </w:tabs>
        <w:ind w:left="360" w:hanging="360"/>
      </w:pPr>
      <w:rPr>
        <w:rFonts w:hint="default"/>
        <w:sz w:val="24"/>
      </w:rPr>
    </w:lvl>
  </w:abstractNum>
  <w:abstractNum w:abstractNumId="16" w15:restartNumberingAfterBreak="0">
    <w:nsid w:val="238F4DA0"/>
    <w:multiLevelType w:val="hybridMultilevel"/>
    <w:tmpl w:val="F33C004C"/>
    <w:lvl w:ilvl="0" w:tplc="994A187E">
      <w:start w:val="1"/>
      <w:numFmt w:val="bullet"/>
      <w:lvlText w:val=""/>
      <w:lvlJc w:val="left"/>
      <w:pPr>
        <w:tabs>
          <w:tab w:val="num" w:pos="1620"/>
        </w:tabs>
        <w:ind w:left="1620" w:hanging="360"/>
      </w:pPr>
      <w:rPr>
        <w:rFonts w:ascii="Symbol" w:eastAsia="Times New Roman" w:hAnsi="Symbol" w:cs="Narkisim" w:hint="default"/>
        <w:color w:val="auto"/>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7" w15:restartNumberingAfterBreak="0">
    <w:nsid w:val="23C32B01"/>
    <w:multiLevelType w:val="hybridMultilevel"/>
    <w:tmpl w:val="D4CC4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F23B05"/>
    <w:multiLevelType w:val="hybridMultilevel"/>
    <w:tmpl w:val="EC0ADB66"/>
    <w:lvl w:ilvl="0" w:tplc="0409000F">
      <w:start w:val="1"/>
      <w:numFmt w:val="decimal"/>
      <w:lvlText w:val="%1."/>
      <w:lvlJc w:val="left"/>
      <w:pPr>
        <w:tabs>
          <w:tab w:val="num" w:pos="720"/>
        </w:tabs>
        <w:ind w:left="720" w:hanging="360"/>
      </w:pPr>
      <w:rPr>
        <w:rFonts w:hint="default"/>
      </w:rPr>
    </w:lvl>
    <w:lvl w:ilvl="1" w:tplc="8BCC7CEA">
      <w:numFmt w:val="bullet"/>
      <w:lvlText w:val=""/>
      <w:lvlJc w:val="left"/>
      <w:pPr>
        <w:tabs>
          <w:tab w:val="num" w:pos="1440"/>
        </w:tabs>
        <w:ind w:left="1440" w:hanging="360"/>
      </w:pPr>
      <w:rPr>
        <w:rFonts w:ascii="Symbol" w:eastAsia="Times New Roman" w:hAnsi="Symbol" w:cs="Miriam" w:hint="default"/>
        <w:lang w:bidi="he-IL"/>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53B7765"/>
    <w:multiLevelType w:val="hybridMultilevel"/>
    <w:tmpl w:val="AFE44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183FF7"/>
    <w:multiLevelType w:val="hybridMultilevel"/>
    <w:tmpl w:val="823EFC38"/>
    <w:lvl w:ilvl="0" w:tplc="F0BE30D4">
      <w:start w:val="1"/>
      <w:numFmt w:val="hebrew1"/>
      <w:lvlText w:val="%1."/>
      <w:lvlJc w:val="left"/>
      <w:pPr>
        <w:tabs>
          <w:tab w:val="num" w:pos="1200"/>
        </w:tabs>
        <w:ind w:left="1200" w:right="1200" w:hanging="360"/>
      </w:pPr>
      <w:rPr>
        <w:rFonts w:hint="cs"/>
      </w:rPr>
    </w:lvl>
    <w:lvl w:ilvl="1" w:tplc="9D706FB0">
      <w:start w:val="1"/>
      <w:numFmt w:val="bullet"/>
      <w:lvlText w:val="-"/>
      <w:lvlJc w:val="left"/>
      <w:pPr>
        <w:tabs>
          <w:tab w:val="num" w:pos="1920"/>
        </w:tabs>
        <w:ind w:left="1920" w:right="1920" w:hanging="360"/>
      </w:pPr>
      <w:rPr>
        <w:rFonts w:ascii="Times New Roman" w:eastAsia="Times New Roman" w:hAnsi="Times New Roman" w:cs="David" w:hint="default"/>
      </w:rPr>
    </w:lvl>
    <w:lvl w:ilvl="2" w:tplc="040D001B" w:tentative="1">
      <w:start w:val="1"/>
      <w:numFmt w:val="lowerRoman"/>
      <w:lvlText w:val="%3."/>
      <w:lvlJc w:val="right"/>
      <w:pPr>
        <w:tabs>
          <w:tab w:val="num" w:pos="2640"/>
        </w:tabs>
        <w:ind w:left="2640" w:right="2640" w:hanging="180"/>
      </w:pPr>
    </w:lvl>
    <w:lvl w:ilvl="3" w:tplc="040D000F" w:tentative="1">
      <w:start w:val="1"/>
      <w:numFmt w:val="decimal"/>
      <w:lvlText w:val="%4."/>
      <w:lvlJc w:val="left"/>
      <w:pPr>
        <w:tabs>
          <w:tab w:val="num" w:pos="3360"/>
        </w:tabs>
        <w:ind w:left="3360" w:right="3360" w:hanging="360"/>
      </w:pPr>
    </w:lvl>
    <w:lvl w:ilvl="4" w:tplc="040D0019" w:tentative="1">
      <w:start w:val="1"/>
      <w:numFmt w:val="lowerLetter"/>
      <w:lvlText w:val="%5."/>
      <w:lvlJc w:val="left"/>
      <w:pPr>
        <w:tabs>
          <w:tab w:val="num" w:pos="4080"/>
        </w:tabs>
        <w:ind w:left="4080" w:right="4080" w:hanging="360"/>
      </w:pPr>
    </w:lvl>
    <w:lvl w:ilvl="5" w:tplc="040D001B" w:tentative="1">
      <w:start w:val="1"/>
      <w:numFmt w:val="lowerRoman"/>
      <w:lvlText w:val="%6."/>
      <w:lvlJc w:val="right"/>
      <w:pPr>
        <w:tabs>
          <w:tab w:val="num" w:pos="4800"/>
        </w:tabs>
        <w:ind w:left="4800" w:right="4800" w:hanging="180"/>
      </w:pPr>
    </w:lvl>
    <w:lvl w:ilvl="6" w:tplc="040D000F" w:tentative="1">
      <w:start w:val="1"/>
      <w:numFmt w:val="decimal"/>
      <w:lvlText w:val="%7."/>
      <w:lvlJc w:val="left"/>
      <w:pPr>
        <w:tabs>
          <w:tab w:val="num" w:pos="5520"/>
        </w:tabs>
        <w:ind w:left="5520" w:right="5520" w:hanging="360"/>
      </w:pPr>
    </w:lvl>
    <w:lvl w:ilvl="7" w:tplc="040D0019" w:tentative="1">
      <w:start w:val="1"/>
      <w:numFmt w:val="lowerLetter"/>
      <w:lvlText w:val="%8."/>
      <w:lvlJc w:val="left"/>
      <w:pPr>
        <w:tabs>
          <w:tab w:val="num" w:pos="6240"/>
        </w:tabs>
        <w:ind w:left="6240" w:right="6240" w:hanging="360"/>
      </w:pPr>
    </w:lvl>
    <w:lvl w:ilvl="8" w:tplc="040D001B" w:tentative="1">
      <w:start w:val="1"/>
      <w:numFmt w:val="lowerRoman"/>
      <w:lvlText w:val="%9."/>
      <w:lvlJc w:val="right"/>
      <w:pPr>
        <w:tabs>
          <w:tab w:val="num" w:pos="6960"/>
        </w:tabs>
        <w:ind w:left="6960" w:right="6960" w:hanging="180"/>
      </w:pPr>
    </w:lvl>
  </w:abstractNum>
  <w:abstractNum w:abstractNumId="21" w15:restartNumberingAfterBreak="0">
    <w:nsid w:val="2E1F165B"/>
    <w:multiLevelType w:val="hybridMultilevel"/>
    <w:tmpl w:val="9710F012"/>
    <w:lvl w:ilvl="0" w:tplc="040D0009">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cs="Times New Roman"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cs="Times New Roman"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cs="Times New Roman"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9F3F62"/>
    <w:multiLevelType w:val="hybridMultilevel"/>
    <w:tmpl w:val="292AB338"/>
    <w:lvl w:ilvl="0" w:tplc="019C3592">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3935DD8"/>
    <w:multiLevelType w:val="hybridMultilevel"/>
    <w:tmpl w:val="8EB89DCC"/>
    <w:lvl w:ilvl="0" w:tplc="02AAA7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64119CD"/>
    <w:multiLevelType w:val="hybridMultilevel"/>
    <w:tmpl w:val="57CA59FA"/>
    <w:lvl w:ilvl="0" w:tplc="3F0626F2">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64940D5"/>
    <w:multiLevelType w:val="hybridMultilevel"/>
    <w:tmpl w:val="00946E8A"/>
    <w:lvl w:ilvl="0" w:tplc="197038B8">
      <w:start w:val="3"/>
      <w:numFmt w:val="bullet"/>
      <w:lvlText w:val=""/>
      <w:lvlJc w:val="left"/>
      <w:pPr>
        <w:tabs>
          <w:tab w:val="num" w:pos="405"/>
        </w:tabs>
        <w:ind w:left="405" w:hanging="405"/>
      </w:pPr>
      <w:rPr>
        <w:rFonts w:ascii="Symbol" w:eastAsia="Times New Roman" w:hAnsi="Symbol" w:cs="Times New Roman" w:hint="default"/>
        <w:color w:val="auto"/>
        <w:lang w:bidi="he-I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9E77F8"/>
    <w:multiLevelType w:val="hybridMultilevel"/>
    <w:tmpl w:val="7C3EDAB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91C309C"/>
    <w:multiLevelType w:val="hybridMultilevel"/>
    <w:tmpl w:val="35A8C6C2"/>
    <w:lvl w:ilvl="0" w:tplc="C4C6839A">
      <w:start w:val="1"/>
      <w:numFmt w:val="decimal"/>
      <w:lvlText w:val="%1."/>
      <w:lvlJc w:val="left"/>
      <w:pPr>
        <w:tabs>
          <w:tab w:val="num" w:pos="720"/>
        </w:tabs>
        <w:ind w:left="720" w:hanging="360"/>
      </w:pPr>
    </w:lvl>
    <w:lvl w:ilvl="1" w:tplc="040D0019">
      <w:start w:val="1"/>
      <w:numFmt w:val="lowerLetter"/>
      <w:lvlText w:val="%2."/>
      <w:lvlJc w:val="left"/>
      <w:pPr>
        <w:tabs>
          <w:tab w:val="num" w:pos="1440"/>
        </w:tabs>
        <w:ind w:left="1440" w:hanging="360"/>
      </w:pPr>
    </w:lvl>
    <w:lvl w:ilvl="2" w:tplc="040D001B">
      <w:start w:val="1"/>
      <w:numFmt w:val="lowerRoman"/>
      <w:lvlText w:val="%3."/>
      <w:lvlJc w:val="right"/>
      <w:pPr>
        <w:tabs>
          <w:tab w:val="num" w:pos="2160"/>
        </w:tabs>
        <w:ind w:left="2160" w:hanging="180"/>
      </w:pPr>
    </w:lvl>
    <w:lvl w:ilvl="3" w:tplc="040D000F">
      <w:start w:val="1"/>
      <w:numFmt w:val="decimal"/>
      <w:lvlText w:val="%4."/>
      <w:lvlJc w:val="left"/>
      <w:pPr>
        <w:tabs>
          <w:tab w:val="num" w:pos="2880"/>
        </w:tabs>
        <w:ind w:left="2880" w:hanging="360"/>
      </w:pPr>
    </w:lvl>
    <w:lvl w:ilvl="4" w:tplc="040D0019">
      <w:start w:val="1"/>
      <w:numFmt w:val="lowerLetter"/>
      <w:lvlText w:val="%5."/>
      <w:lvlJc w:val="left"/>
      <w:pPr>
        <w:tabs>
          <w:tab w:val="num" w:pos="3600"/>
        </w:tabs>
        <w:ind w:left="3600" w:hanging="360"/>
      </w:pPr>
    </w:lvl>
    <w:lvl w:ilvl="5" w:tplc="040D001B">
      <w:start w:val="1"/>
      <w:numFmt w:val="lowerRoman"/>
      <w:lvlText w:val="%6."/>
      <w:lvlJc w:val="right"/>
      <w:pPr>
        <w:tabs>
          <w:tab w:val="num" w:pos="4320"/>
        </w:tabs>
        <w:ind w:left="4320" w:hanging="180"/>
      </w:pPr>
    </w:lvl>
    <w:lvl w:ilvl="6" w:tplc="040D000F">
      <w:start w:val="1"/>
      <w:numFmt w:val="decimal"/>
      <w:lvlText w:val="%7."/>
      <w:lvlJc w:val="left"/>
      <w:pPr>
        <w:tabs>
          <w:tab w:val="num" w:pos="5040"/>
        </w:tabs>
        <w:ind w:left="5040" w:hanging="360"/>
      </w:pPr>
    </w:lvl>
    <w:lvl w:ilvl="7" w:tplc="040D0019">
      <w:start w:val="1"/>
      <w:numFmt w:val="lowerLetter"/>
      <w:lvlText w:val="%8."/>
      <w:lvlJc w:val="left"/>
      <w:pPr>
        <w:tabs>
          <w:tab w:val="num" w:pos="5760"/>
        </w:tabs>
        <w:ind w:left="5760" w:hanging="360"/>
      </w:pPr>
    </w:lvl>
    <w:lvl w:ilvl="8" w:tplc="040D001B">
      <w:start w:val="1"/>
      <w:numFmt w:val="lowerRoman"/>
      <w:lvlText w:val="%9."/>
      <w:lvlJc w:val="right"/>
      <w:pPr>
        <w:tabs>
          <w:tab w:val="num" w:pos="6480"/>
        </w:tabs>
        <w:ind w:left="6480" w:hanging="180"/>
      </w:pPr>
    </w:lvl>
  </w:abstractNum>
  <w:abstractNum w:abstractNumId="28" w15:restartNumberingAfterBreak="0">
    <w:nsid w:val="3A285C0B"/>
    <w:multiLevelType w:val="hybridMultilevel"/>
    <w:tmpl w:val="D9227842"/>
    <w:lvl w:ilvl="0" w:tplc="8C8EBA32">
      <w:start w:val="3"/>
      <w:numFmt w:val="bullet"/>
      <w:lvlText w:val=""/>
      <w:lvlJc w:val="left"/>
      <w:pPr>
        <w:tabs>
          <w:tab w:val="num" w:pos="405"/>
        </w:tabs>
        <w:ind w:left="405" w:hanging="405"/>
      </w:pPr>
      <w:rPr>
        <w:rFonts w:ascii="Symbol" w:eastAsia="Times New Roman" w:hAnsi="Symbol" w:cs="Times New Roman" w:hint="default"/>
        <w:color w:val="auto"/>
      </w:rPr>
    </w:lvl>
    <w:lvl w:ilvl="1" w:tplc="04090003" w:tentative="1">
      <w:start w:val="1"/>
      <w:numFmt w:val="bullet"/>
      <w:lvlText w:val="o"/>
      <w:lvlJc w:val="left"/>
      <w:pPr>
        <w:tabs>
          <w:tab w:val="num" w:pos="600"/>
        </w:tabs>
        <w:ind w:left="600" w:hanging="360"/>
      </w:pPr>
      <w:rPr>
        <w:rFonts w:ascii="Courier New" w:hAnsi="Courier New" w:cs="Courier New" w:hint="default"/>
      </w:rPr>
    </w:lvl>
    <w:lvl w:ilvl="2" w:tplc="04090005" w:tentative="1">
      <w:start w:val="1"/>
      <w:numFmt w:val="bullet"/>
      <w:lvlText w:val=""/>
      <w:lvlJc w:val="left"/>
      <w:pPr>
        <w:tabs>
          <w:tab w:val="num" w:pos="1320"/>
        </w:tabs>
        <w:ind w:left="1320" w:hanging="360"/>
      </w:pPr>
      <w:rPr>
        <w:rFonts w:ascii="Wingdings" w:hAnsi="Wingdings" w:hint="default"/>
      </w:rPr>
    </w:lvl>
    <w:lvl w:ilvl="3" w:tplc="04090001" w:tentative="1">
      <w:start w:val="1"/>
      <w:numFmt w:val="bullet"/>
      <w:lvlText w:val=""/>
      <w:lvlJc w:val="left"/>
      <w:pPr>
        <w:tabs>
          <w:tab w:val="num" w:pos="2040"/>
        </w:tabs>
        <w:ind w:left="2040" w:hanging="360"/>
      </w:pPr>
      <w:rPr>
        <w:rFonts w:ascii="Symbol" w:hAnsi="Symbol" w:hint="default"/>
      </w:rPr>
    </w:lvl>
    <w:lvl w:ilvl="4" w:tplc="04090003" w:tentative="1">
      <w:start w:val="1"/>
      <w:numFmt w:val="bullet"/>
      <w:lvlText w:val="o"/>
      <w:lvlJc w:val="left"/>
      <w:pPr>
        <w:tabs>
          <w:tab w:val="num" w:pos="2760"/>
        </w:tabs>
        <w:ind w:left="2760" w:hanging="360"/>
      </w:pPr>
      <w:rPr>
        <w:rFonts w:ascii="Courier New" w:hAnsi="Courier New" w:cs="Courier New" w:hint="default"/>
      </w:rPr>
    </w:lvl>
    <w:lvl w:ilvl="5" w:tplc="04090005" w:tentative="1">
      <w:start w:val="1"/>
      <w:numFmt w:val="bullet"/>
      <w:lvlText w:val=""/>
      <w:lvlJc w:val="left"/>
      <w:pPr>
        <w:tabs>
          <w:tab w:val="num" w:pos="3480"/>
        </w:tabs>
        <w:ind w:left="3480" w:hanging="360"/>
      </w:pPr>
      <w:rPr>
        <w:rFonts w:ascii="Wingdings" w:hAnsi="Wingdings" w:hint="default"/>
      </w:rPr>
    </w:lvl>
    <w:lvl w:ilvl="6" w:tplc="04090001" w:tentative="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cs="Courier New" w:hint="default"/>
      </w:rPr>
    </w:lvl>
    <w:lvl w:ilvl="8" w:tplc="04090005" w:tentative="1">
      <w:start w:val="1"/>
      <w:numFmt w:val="bullet"/>
      <w:lvlText w:val=""/>
      <w:lvlJc w:val="left"/>
      <w:pPr>
        <w:tabs>
          <w:tab w:val="num" w:pos="5640"/>
        </w:tabs>
        <w:ind w:left="5640" w:hanging="360"/>
      </w:pPr>
      <w:rPr>
        <w:rFonts w:ascii="Wingdings" w:hAnsi="Wingdings" w:hint="default"/>
      </w:rPr>
    </w:lvl>
  </w:abstractNum>
  <w:abstractNum w:abstractNumId="29" w15:restartNumberingAfterBreak="0">
    <w:nsid w:val="3D034D5A"/>
    <w:multiLevelType w:val="hybridMultilevel"/>
    <w:tmpl w:val="7CC63E96"/>
    <w:lvl w:ilvl="0" w:tplc="8C8EBA32">
      <w:start w:val="3"/>
      <w:numFmt w:val="bullet"/>
      <w:lvlText w:val=""/>
      <w:lvlJc w:val="left"/>
      <w:pPr>
        <w:tabs>
          <w:tab w:val="num" w:pos="405"/>
        </w:tabs>
        <w:ind w:left="405" w:hanging="405"/>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D954C5A"/>
    <w:multiLevelType w:val="hybridMultilevel"/>
    <w:tmpl w:val="C7F46C3C"/>
    <w:lvl w:ilvl="0" w:tplc="8C8EBA32">
      <w:start w:val="3"/>
      <w:numFmt w:val="bullet"/>
      <w:lvlText w:val=""/>
      <w:lvlJc w:val="left"/>
      <w:pPr>
        <w:tabs>
          <w:tab w:val="num" w:pos="405"/>
        </w:tabs>
        <w:ind w:left="405" w:hanging="405"/>
      </w:pPr>
      <w:rPr>
        <w:rFonts w:ascii="Symbol" w:eastAsia="Times New Roman" w:hAnsi="Symbol" w:cs="Times New Roman" w:hint="default"/>
        <w:color w:val="auto"/>
      </w:rPr>
    </w:lvl>
    <w:lvl w:ilvl="1" w:tplc="04090003">
      <w:start w:val="1"/>
      <w:numFmt w:val="bullet"/>
      <w:lvlText w:val="o"/>
      <w:lvlJc w:val="left"/>
      <w:pPr>
        <w:tabs>
          <w:tab w:val="num" w:pos="600"/>
        </w:tabs>
        <w:ind w:left="600" w:hanging="360"/>
      </w:pPr>
      <w:rPr>
        <w:rFonts w:ascii="Courier New" w:hAnsi="Courier New" w:cs="Courier New" w:hint="default"/>
      </w:rPr>
    </w:lvl>
    <w:lvl w:ilvl="2" w:tplc="04090005" w:tentative="1">
      <w:start w:val="1"/>
      <w:numFmt w:val="bullet"/>
      <w:lvlText w:val=""/>
      <w:lvlJc w:val="left"/>
      <w:pPr>
        <w:tabs>
          <w:tab w:val="num" w:pos="1320"/>
        </w:tabs>
        <w:ind w:left="1320" w:hanging="360"/>
      </w:pPr>
      <w:rPr>
        <w:rFonts w:ascii="Wingdings" w:hAnsi="Wingdings" w:hint="default"/>
      </w:rPr>
    </w:lvl>
    <w:lvl w:ilvl="3" w:tplc="04090001" w:tentative="1">
      <w:start w:val="1"/>
      <w:numFmt w:val="bullet"/>
      <w:lvlText w:val=""/>
      <w:lvlJc w:val="left"/>
      <w:pPr>
        <w:tabs>
          <w:tab w:val="num" w:pos="2040"/>
        </w:tabs>
        <w:ind w:left="2040" w:hanging="360"/>
      </w:pPr>
      <w:rPr>
        <w:rFonts w:ascii="Symbol" w:hAnsi="Symbol" w:hint="default"/>
      </w:rPr>
    </w:lvl>
    <w:lvl w:ilvl="4" w:tplc="04090003" w:tentative="1">
      <w:start w:val="1"/>
      <w:numFmt w:val="bullet"/>
      <w:lvlText w:val="o"/>
      <w:lvlJc w:val="left"/>
      <w:pPr>
        <w:tabs>
          <w:tab w:val="num" w:pos="2760"/>
        </w:tabs>
        <w:ind w:left="2760" w:hanging="360"/>
      </w:pPr>
      <w:rPr>
        <w:rFonts w:ascii="Courier New" w:hAnsi="Courier New" w:cs="Courier New" w:hint="default"/>
      </w:rPr>
    </w:lvl>
    <w:lvl w:ilvl="5" w:tplc="04090005" w:tentative="1">
      <w:start w:val="1"/>
      <w:numFmt w:val="bullet"/>
      <w:lvlText w:val=""/>
      <w:lvlJc w:val="left"/>
      <w:pPr>
        <w:tabs>
          <w:tab w:val="num" w:pos="3480"/>
        </w:tabs>
        <w:ind w:left="3480" w:hanging="360"/>
      </w:pPr>
      <w:rPr>
        <w:rFonts w:ascii="Wingdings" w:hAnsi="Wingdings" w:hint="default"/>
      </w:rPr>
    </w:lvl>
    <w:lvl w:ilvl="6" w:tplc="04090001" w:tentative="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cs="Courier New" w:hint="default"/>
      </w:rPr>
    </w:lvl>
    <w:lvl w:ilvl="8" w:tplc="04090005" w:tentative="1">
      <w:start w:val="1"/>
      <w:numFmt w:val="bullet"/>
      <w:lvlText w:val=""/>
      <w:lvlJc w:val="left"/>
      <w:pPr>
        <w:tabs>
          <w:tab w:val="num" w:pos="5640"/>
        </w:tabs>
        <w:ind w:left="5640" w:hanging="360"/>
      </w:pPr>
      <w:rPr>
        <w:rFonts w:ascii="Wingdings" w:hAnsi="Wingdings" w:hint="default"/>
      </w:rPr>
    </w:lvl>
  </w:abstractNum>
  <w:abstractNum w:abstractNumId="31" w15:restartNumberingAfterBreak="0">
    <w:nsid w:val="3D9C428A"/>
    <w:multiLevelType w:val="hybridMultilevel"/>
    <w:tmpl w:val="B38C8A5E"/>
    <w:lvl w:ilvl="0" w:tplc="040D0009">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cs="Times New Roman"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cs="Times New Roman"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cs="Times New Roman"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E684FA5"/>
    <w:multiLevelType w:val="hybridMultilevel"/>
    <w:tmpl w:val="521E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9F11C5"/>
    <w:multiLevelType w:val="hybridMultilevel"/>
    <w:tmpl w:val="078CEE92"/>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437808C6"/>
    <w:multiLevelType w:val="hybridMultilevel"/>
    <w:tmpl w:val="462C64B4"/>
    <w:lvl w:ilvl="0" w:tplc="78002BB0">
      <w:start w:val="1"/>
      <w:numFmt w:val="decimal"/>
      <w:lvlText w:val="%1."/>
      <w:lvlJc w:val="left"/>
      <w:pPr>
        <w:tabs>
          <w:tab w:val="num" w:pos="926"/>
        </w:tabs>
        <w:ind w:left="926" w:right="926" w:hanging="360"/>
      </w:pPr>
      <w:rPr>
        <w:rFonts w:hint="default"/>
      </w:rPr>
    </w:lvl>
    <w:lvl w:ilvl="1" w:tplc="04090019" w:tentative="1">
      <w:start w:val="1"/>
      <w:numFmt w:val="lowerLetter"/>
      <w:lvlText w:val="%2."/>
      <w:lvlJc w:val="left"/>
      <w:pPr>
        <w:tabs>
          <w:tab w:val="num" w:pos="1646"/>
        </w:tabs>
        <w:ind w:left="1646" w:right="1646" w:hanging="360"/>
      </w:pPr>
    </w:lvl>
    <w:lvl w:ilvl="2" w:tplc="0409001B" w:tentative="1">
      <w:start w:val="1"/>
      <w:numFmt w:val="lowerRoman"/>
      <w:lvlText w:val="%3."/>
      <w:lvlJc w:val="right"/>
      <w:pPr>
        <w:tabs>
          <w:tab w:val="num" w:pos="2366"/>
        </w:tabs>
        <w:ind w:left="2366" w:right="2366" w:hanging="180"/>
      </w:pPr>
    </w:lvl>
    <w:lvl w:ilvl="3" w:tplc="0409000F" w:tentative="1">
      <w:start w:val="1"/>
      <w:numFmt w:val="decimal"/>
      <w:lvlText w:val="%4."/>
      <w:lvlJc w:val="left"/>
      <w:pPr>
        <w:tabs>
          <w:tab w:val="num" w:pos="3086"/>
        </w:tabs>
        <w:ind w:left="3086" w:right="3086" w:hanging="360"/>
      </w:pPr>
    </w:lvl>
    <w:lvl w:ilvl="4" w:tplc="04090019" w:tentative="1">
      <w:start w:val="1"/>
      <w:numFmt w:val="lowerLetter"/>
      <w:lvlText w:val="%5."/>
      <w:lvlJc w:val="left"/>
      <w:pPr>
        <w:tabs>
          <w:tab w:val="num" w:pos="3806"/>
        </w:tabs>
        <w:ind w:left="3806" w:right="3806" w:hanging="360"/>
      </w:pPr>
    </w:lvl>
    <w:lvl w:ilvl="5" w:tplc="0409001B" w:tentative="1">
      <w:start w:val="1"/>
      <w:numFmt w:val="lowerRoman"/>
      <w:lvlText w:val="%6."/>
      <w:lvlJc w:val="right"/>
      <w:pPr>
        <w:tabs>
          <w:tab w:val="num" w:pos="4526"/>
        </w:tabs>
        <w:ind w:left="4526" w:right="4526" w:hanging="180"/>
      </w:pPr>
    </w:lvl>
    <w:lvl w:ilvl="6" w:tplc="0409000F" w:tentative="1">
      <w:start w:val="1"/>
      <w:numFmt w:val="decimal"/>
      <w:lvlText w:val="%7."/>
      <w:lvlJc w:val="left"/>
      <w:pPr>
        <w:tabs>
          <w:tab w:val="num" w:pos="5246"/>
        </w:tabs>
        <w:ind w:left="5246" w:right="5246" w:hanging="360"/>
      </w:pPr>
    </w:lvl>
    <w:lvl w:ilvl="7" w:tplc="04090019" w:tentative="1">
      <w:start w:val="1"/>
      <w:numFmt w:val="lowerLetter"/>
      <w:lvlText w:val="%8."/>
      <w:lvlJc w:val="left"/>
      <w:pPr>
        <w:tabs>
          <w:tab w:val="num" w:pos="5966"/>
        </w:tabs>
        <w:ind w:left="5966" w:right="5966" w:hanging="360"/>
      </w:pPr>
    </w:lvl>
    <w:lvl w:ilvl="8" w:tplc="0409001B" w:tentative="1">
      <w:start w:val="1"/>
      <w:numFmt w:val="lowerRoman"/>
      <w:lvlText w:val="%9."/>
      <w:lvlJc w:val="right"/>
      <w:pPr>
        <w:tabs>
          <w:tab w:val="num" w:pos="6686"/>
        </w:tabs>
        <w:ind w:left="6686" w:right="6686" w:hanging="180"/>
      </w:pPr>
    </w:lvl>
  </w:abstractNum>
  <w:abstractNum w:abstractNumId="35" w15:restartNumberingAfterBreak="0">
    <w:nsid w:val="467E1C6F"/>
    <w:multiLevelType w:val="singleLevel"/>
    <w:tmpl w:val="0D58347E"/>
    <w:lvl w:ilvl="0">
      <w:numFmt w:val="bullet"/>
      <w:lvlText w:val=""/>
      <w:lvlJc w:val="left"/>
      <w:pPr>
        <w:tabs>
          <w:tab w:val="num" w:pos="480"/>
        </w:tabs>
        <w:ind w:left="480" w:hanging="360"/>
      </w:pPr>
      <w:rPr>
        <w:rFonts w:ascii="Symbol" w:hAnsi="Symbol" w:hint="default"/>
        <w:sz w:val="24"/>
      </w:rPr>
    </w:lvl>
  </w:abstractNum>
  <w:abstractNum w:abstractNumId="36" w15:restartNumberingAfterBreak="0">
    <w:nsid w:val="48B86C6D"/>
    <w:multiLevelType w:val="hybridMultilevel"/>
    <w:tmpl w:val="ABBE313C"/>
    <w:lvl w:ilvl="0" w:tplc="8C8EBA32">
      <w:start w:val="3"/>
      <w:numFmt w:val="bullet"/>
      <w:lvlText w:val=""/>
      <w:lvlJc w:val="left"/>
      <w:pPr>
        <w:tabs>
          <w:tab w:val="num" w:pos="405"/>
        </w:tabs>
        <w:ind w:left="405" w:hanging="405"/>
      </w:pPr>
      <w:rPr>
        <w:rFonts w:ascii="Symbol" w:eastAsia="Times New Roman" w:hAnsi="Symbol" w:cs="Times New Roman" w:hint="default"/>
        <w:color w:val="auto"/>
      </w:rPr>
    </w:lvl>
    <w:lvl w:ilvl="1" w:tplc="04090003" w:tentative="1">
      <w:start w:val="1"/>
      <w:numFmt w:val="bullet"/>
      <w:lvlText w:val="o"/>
      <w:lvlJc w:val="left"/>
      <w:pPr>
        <w:tabs>
          <w:tab w:val="num" w:pos="600"/>
        </w:tabs>
        <w:ind w:left="600" w:hanging="360"/>
      </w:pPr>
      <w:rPr>
        <w:rFonts w:ascii="Courier New" w:hAnsi="Courier New" w:cs="Courier New" w:hint="default"/>
      </w:rPr>
    </w:lvl>
    <w:lvl w:ilvl="2" w:tplc="04090005" w:tentative="1">
      <w:start w:val="1"/>
      <w:numFmt w:val="bullet"/>
      <w:lvlText w:val=""/>
      <w:lvlJc w:val="left"/>
      <w:pPr>
        <w:tabs>
          <w:tab w:val="num" w:pos="1320"/>
        </w:tabs>
        <w:ind w:left="1320" w:hanging="360"/>
      </w:pPr>
      <w:rPr>
        <w:rFonts w:ascii="Wingdings" w:hAnsi="Wingdings" w:hint="default"/>
      </w:rPr>
    </w:lvl>
    <w:lvl w:ilvl="3" w:tplc="04090001" w:tentative="1">
      <w:start w:val="1"/>
      <w:numFmt w:val="bullet"/>
      <w:lvlText w:val=""/>
      <w:lvlJc w:val="left"/>
      <w:pPr>
        <w:tabs>
          <w:tab w:val="num" w:pos="2040"/>
        </w:tabs>
        <w:ind w:left="2040" w:hanging="360"/>
      </w:pPr>
      <w:rPr>
        <w:rFonts w:ascii="Symbol" w:hAnsi="Symbol" w:hint="default"/>
      </w:rPr>
    </w:lvl>
    <w:lvl w:ilvl="4" w:tplc="04090003" w:tentative="1">
      <w:start w:val="1"/>
      <w:numFmt w:val="bullet"/>
      <w:lvlText w:val="o"/>
      <w:lvlJc w:val="left"/>
      <w:pPr>
        <w:tabs>
          <w:tab w:val="num" w:pos="2760"/>
        </w:tabs>
        <w:ind w:left="2760" w:hanging="360"/>
      </w:pPr>
      <w:rPr>
        <w:rFonts w:ascii="Courier New" w:hAnsi="Courier New" w:cs="Courier New" w:hint="default"/>
      </w:rPr>
    </w:lvl>
    <w:lvl w:ilvl="5" w:tplc="04090005" w:tentative="1">
      <w:start w:val="1"/>
      <w:numFmt w:val="bullet"/>
      <w:lvlText w:val=""/>
      <w:lvlJc w:val="left"/>
      <w:pPr>
        <w:tabs>
          <w:tab w:val="num" w:pos="3480"/>
        </w:tabs>
        <w:ind w:left="3480" w:hanging="360"/>
      </w:pPr>
      <w:rPr>
        <w:rFonts w:ascii="Wingdings" w:hAnsi="Wingdings" w:hint="default"/>
      </w:rPr>
    </w:lvl>
    <w:lvl w:ilvl="6" w:tplc="04090001" w:tentative="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cs="Courier New" w:hint="default"/>
      </w:rPr>
    </w:lvl>
    <w:lvl w:ilvl="8" w:tplc="04090005" w:tentative="1">
      <w:start w:val="1"/>
      <w:numFmt w:val="bullet"/>
      <w:lvlText w:val=""/>
      <w:lvlJc w:val="left"/>
      <w:pPr>
        <w:tabs>
          <w:tab w:val="num" w:pos="5640"/>
        </w:tabs>
        <w:ind w:left="5640" w:hanging="360"/>
      </w:pPr>
      <w:rPr>
        <w:rFonts w:ascii="Wingdings" w:hAnsi="Wingdings" w:hint="default"/>
      </w:rPr>
    </w:lvl>
  </w:abstractNum>
  <w:abstractNum w:abstractNumId="37" w15:restartNumberingAfterBreak="0">
    <w:nsid w:val="4B955B3C"/>
    <w:multiLevelType w:val="hybridMultilevel"/>
    <w:tmpl w:val="E1D683DC"/>
    <w:lvl w:ilvl="0" w:tplc="220CAA3A">
      <w:start w:val="5"/>
      <w:numFmt w:val="hebrew1"/>
      <w:lvlText w:val="%1)"/>
      <w:lvlJc w:val="left"/>
      <w:pPr>
        <w:tabs>
          <w:tab w:val="num" w:pos="1590"/>
        </w:tabs>
        <w:ind w:left="1590" w:hanging="495"/>
      </w:pPr>
      <w:rPr>
        <w:rFonts w:cs="Narkisim" w:hint="default"/>
      </w:rPr>
    </w:lvl>
    <w:lvl w:ilvl="1" w:tplc="04090019" w:tentative="1">
      <w:start w:val="1"/>
      <w:numFmt w:val="lowerLetter"/>
      <w:lvlText w:val="%2."/>
      <w:lvlJc w:val="left"/>
      <w:pPr>
        <w:tabs>
          <w:tab w:val="num" w:pos="2175"/>
        </w:tabs>
        <w:ind w:left="2175" w:hanging="360"/>
      </w:p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abstractNum w:abstractNumId="38" w15:restartNumberingAfterBreak="0">
    <w:nsid w:val="4BAD7851"/>
    <w:multiLevelType w:val="hybridMultilevel"/>
    <w:tmpl w:val="1DDCDF64"/>
    <w:lvl w:ilvl="0" w:tplc="10D297AE">
      <w:start w:val="3"/>
      <w:numFmt w:val="bullet"/>
      <w:lvlText w:val=""/>
      <w:lvlJc w:val="left"/>
      <w:pPr>
        <w:tabs>
          <w:tab w:val="num" w:pos="1245"/>
        </w:tabs>
        <w:ind w:left="1245" w:hanging="405"/>
      </w:pPr>
      <w:rPr>
        <w:rFonts w:ascii="Symbol" w:eastAsia="Times New Roman" w:hAnsi="Symbol" w:cs="Times New Roman" w:hint="default"/>
      </w:rPr>
    </w:lvl>
    <w:lvl w:ilvl="1" w:tplc="8C8EBA32">
      <w:start w:val="3"/>
      <w:numFmt w:val="bullet"/>
      <w:lvlText w:val=""/>
      <w:lvlJc w:val="left"/>
      <w:pPr>
        <w:tabs>
          <w:tab w:val="num" w:pos="1965"/>
        </w:tabs>
        <w:ind w:left="1965" w:hanging="405"/>
      </w:pPr>
      <w:rPr>
        <w:rFonts w:ascii="Symbol" w:eastAsia="Times New Roman" w:hAnsi="Symbol" w:cs="Times New Roman" w:hint="default"/>
        <w:color w:val="auto"/>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39" w15:restartNumberingAfterBreak="0">
    <w:nsid w:val="4CDF48F9"/>
    <w:multiLevelType w:val="hybridMultilevel"/>
    <w:tmpl w:val="A030FF16"/>
    <w:lvl w:ilvl="0" w:tplc="CD8AE63E">
      <w:start w:val="1"/>
      <w:numFmt w:val="hebrew1"/>
      <w:lvlText w:val="%1."/>
      <w:lvlJc w:val="left"/>
      <w:pPr>
        <w:tabs>
          <w:tab w:val="num" w:pos="926"/>
        </w:tabs>
        <w:ind w:left="926" w:right="926" w:hanging="360"/>
      </w:pPr>
      <w:rPr>
        <w:rFonts w:hint="default"/>
      </w:rPr>
    </w:lvl>
    <w:lvl w:ilvl="1" w:tplc="04090019" w:tentative="1">
      <w:start w:val="1"/>
      <w:numFmt w:val="lowerLetter"/>
      <w:lvlText w:val="%2."/>
      <w:lvlJc w:val="left"/>
      <w:pPr>
        <w:tabs>
          <w:tab w:val="num" w:pos="1646"/>
        </w:tabs>
        <w:ind w:left="1646" w:right="1646" w:hanging="360"/>
      </w:pPr>
    </w:lvl>
    <w:lvl w:ilvl="2" w:tplc="0409001B" w:tentative="1">
      <w:start w:val="1"/>
      <w:numFmt w:val="lowerRoman"/>
      <w:lvlText w:val="%3."/>
      <w:lvlJc w:val="right"/>
      <w:pPr>
        <w:tabs>
          <w:tab w:val="num" w:pos="2366"/>
        </w:tabs>
        <w:ind w:left="2366" w:right="2366" w:hanging="180"/>
      </w:pPr>
    </w:lvl>
    <w:lvl w:ilvl="3" w:tplc="0409000F" w:tentative="1">
      <w:start w:val="1"/>
      <w:numFmt w:val="decimal"/>
      <w:lvlText w:val="%4."/>
      <w:lvlJc w:val="left"/>
      <w:pPr>
        <w:tabs>
          <w:tab w:val="num" w:pos="3086"/>
        </w:tabs>
        <w:ind w:left="3086" w:right="3086" w:hanging="360"/>
      </w:pPr>
    </w:lvl>
    <w:lvl w:ilvl="4" w:tplc="04090019" w:tentative="1">
      <w:start w:val="1"/>
      <w:numFmt w:val="lowerLetter"/>
      <w:lvlText w:val="%5."/>
      <w:lvlJc w:val="left"/>
      <w:pPr>
        <w:tabs>
          <w:tab w:val="num" w:pos="3806"/>
        </w:tabs>
        <w:ind w:left="3806" w:right="3806" w:hanging="360"/>
      </w:pPr>
    </w:lvl>
    <w:lvl w:ilvl="5" w:tplc="0409001B" w:tentative="1">
      <w:start w:val="1"/>
      <w:numFmt w:val="lowerRoman"/>
      <w:lvlText w:val="%6."/>
      <w:lvlJc w:val="right"/>
      <w:pPr>
        <w:tabs>
          <w:tab w:val="num" w:pos="4526"/>
        </w:tabs>
        <w:ind w:left="4526" w:right="4526" w:hanging="180"/>
      </w:pPr>
    </w:lvl>
    <w:lvl w:ilvl="6" w:tplc="0409000F" w:tentative="1">
      <w:start w:val="1"/>
      <w:numFmt w:val="decimal"/>
      <w:lvlText w:val="%7."/>
      <w:lvlJc w:val="left"/>
      <w:pPr>
        <w:tabs>
          <w:tab w:val="num" w:pos="5246"/>
        </w:tabs>
        <w:ind w:left="5246" w:right="5246" w:hanging="360"/>
      </w:pPr>
    </w:lvl>
    <w:lvl w:ilvl="7" w:tplc="04090019" w:tentative="1">
      <w:start w:val="1"/>
      <w:numFmt w:val="lowerLetter"/>
      <w:lvlText w:val="%8."/>
      <w:lvlJc w:val="left"/>
      <w:pPr>
        <w:tabs>
          <w:tab w:val="num" w:pos="5966"/>
        </w:tabs>
        <w:ind w:left="5966" w:right="5966" w:hanging="360"/>
      </w:pPr>
    </w:lvl>
    <w:lvl w:ilvl="8" w:tplc="0409001B" w:tentative="1">
      <w:start w:val="1"/>
      <w:numFmt w:val="lowerRoman"/>
      <w:lvlText w:val="%9."/>
      <w:lvlJc w:val="right"/>
      <w:pPr>
        <w:tabs>
          <w:tab w:val="num" w:pos="6686"/>
        </w:tabs>
        <w:ind w:left="6686" w:right="6686" w:hanging="180"/>
      </w:pPr>
    </w:lvl>
  </w:abstractNum>
  <w:abstractNum w:abstractNumId="40" w15:restartNumberingAfterBreak="0">
    <w:nsid w:val="4F466C2F"/>
    <w:multiLevelType w:val="hybridMultilevel"/>
    <w:tmpl w:val="3A4AA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F95492B"/>
    <w:multiLevelType w:val="hybridMultilevel"/>
    <w:tmpl w:val="BB8C81A6"/>
    <w:lvl w:ilvl="0" w:tplc="8C8EBA32">
      <w:start w:val="3"/>
      <w:numFmt w:val="bullet"/>
      <w:lvlText w:val=""/>
      <w:lvlJc w:val="left"/>
      <w:pPr>
        <w:tabs>
          <w:tab w:val="num" w:pos="405"/>
        </w:tabs>
        <w:ind w:left="405" w:hanging="405"/>
      </w:pPr>
      <w:rPr>
        <w:rFonts w:ascii="Symbol" w:eastAsia="Times New Roman" w:hAnsi="Symbol" w:cs="Times New Roman" w:hint="default"/>
        <w:color w:val="auto"/>
      </w:rPr>
    </w:lvl>
    <w:lvl w:ilvl="1" w:tplc="04090003" w:tentative="1">
      <w:start w:val="1"/>
      <w:numFmt w:val="bullet"/>
      <w:lvlText w:val="o"/>
      <w:lvlJc w:val="left"/>
      <w:pPr>
        <w:tabs>
          <w:tab w:val="num" w:pos="600"/>
        </w:tabs>
        <w:ind w:left="600" w:hanging="360"/>
      </w:pPr>
      <w:rPr>
        <w:rFonts w:ascii="Courier New" w:hAnsi="Courier New" w:cs="Courier New" w:hint="default"/>
      </w:rPr>
    </w:lvl>
    <w:lvl w:ilvl="2" w:tplc="04090005" w:tentative="1">
      <w:start w:val="1"/>
      <w:numFmt w:val="bullet"/>
      <w:lvlText w:val=""/>
      <w:lvlJc w:val="left"/>
      <w:pPr>
        <w:tabs>
          <w:tab w:val="num" w:pos="1320"/>
        </w:tabs>
        <w:ind w:left="1320" w:hanging="360"/>
      </w:pPr>
      <w:rPr>
        <w:rFonts w:ascii="Wingdings" w:hAnsi="Wingdings" w:hint="default"/>
      </w:rPr>
    </w:lvl>
    <w:lvl w:ilvl="3" w:tplc="04090001" w:tentative="1">
      <w:start w:val="1"/>
      <w:numFmt w:val="bullet"/>
      <w:lvlText w:val=""/>
      <w:lvlJc w:val="left"/>
      <w:pPr>
        <w:tabs>
          <w:tab w:val="num" w:pos="2040"/>
        </w:tabs>
        <w:ind w:left="2040" w:hanging="360"/>
      </w:pPr>
      <w:rPr>
        <w:rFonts w:ascii="Symbol" w:hAnsi="Symbol" w:hint="default"/>
      </w:rPr>
    </w:lvl>
    <w:lvl w:ilvl="4" w:tplc="04090003" w:tentative="1">
      <w:start w:val="1"/>
      <w:numFmt w:val="bullet"/>
      <w:lvlText w:val="o"/>
      <w:lvlJc w:val="left"/>
      <w:pPr>
        <w:tabs>
          <w:tab w:val="num" w:pos="2760"/>
        </w:tabs>
        <w:ind w:left="2760" w:hanging="360"/>
      </w:pPr>
      <w:rPr>
        <w:rFonts w:ascii="Courier New" w:hAnsi="Courier New" w:cs="Courier New" w:hint="default"/>
      </w:rPr>
    </w:lvl>
    <w:lvl w:ilvl="5" w:tplc="04090005" w:tentative="1">
      <w:start w:val="1"/>
      <w:numFmt w:val="bullet"/>
      <w:lvlText w:val=""/>
      <w:lvlJc w:val="left"/>
      <w:pPr>
        <w:tabs>
          <w:tab w:val="num" w:pos="3480"/>
        </w:tabs>
        <w:ind w:left="3480" w:hanging="360"/>
      </w:pPr>
      <w:rPr>
        <w:rFonts w:ascii="Wingdings" w:hAnsi="Wingdings" w:hint="default"/>
      </w:rPr>
    </w:lvl>
    <w:lvl w:ilvl="6" w:tplc="04090001" w:tentative="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cs="Courier New" w:hint="default"/>
      </w:rPr>
    </w:lvl>
    <w:lvl w:ilvl="8" w:tplc="04090005" w:tentative="1">
      <w:start w:val="1"/>
      <w:numFmt w:val="bullet"/>
      <w:lvlText w:val=""/>
      <w:lvlJc w:val="left"/>
      <w:pPr>
        <w:tabs>
          <w:tab w:val="num" w:pos="5640"/>
        </w:tabs>
        <w:ind w:left="5640" w:hanging="360"/>
      </w:pPr>
      <w:rPr>
        <w:rFonts w:ascii="Wingdings" w:hAnsi="Wingdings" w:hint="default"/>
      </w:rPr>
    </w:lvl>
  </w:abstractNum>
  <w:abstractNum w:abstractNumId="42" w15:restartNumberingAfterBreak="0">
    <w:nsid w:val="4FCC0240"/>
    <w:multiLevelType w:val="hybridMultilevel"/>
    <w:tmpl w:val="FF40CE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EF4EA7"/>
    <w:multiLevelType w:val="hybridMultilevel"/>
    <w:tmpl w:val="EB04979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07D1497"/>
    <w:multiLevelType w:val="hybridMultilevel"/>
    <w:tmpl w:val="183E7E66"/>
    <w:lvl w:ilvl="0" w:tplc="96D62794">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45" w15:restartNumberingAfterBreak="0">
    <w:nsid w:val="545934E0"/>
    <w:multiLevelType w:val="hybridMultilevel"/>
    <w:tmpl w:val="57F0F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48A6DC0"/>
    <w:multiLevelType w:val="hybridMultilevel"/>
    <w:tmpl w:val="A0627E6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5770FC4"/>
    <w:multiLevelType w:val="hybridMultilevel"/>
    <w:tmpl w:val="009825AC"/>
    <w:lvl w:ilvl="0" w:tplc="04090009">
      <w:start w:val="1"/>
      <w:numFmt w:val="bullet"/>
      <w:lvlText w:val=""/>
      <w:lvlJc w:val="left"/>
      <w:pPr>
        <w:tabs>
          <w:tab w:val="num" w:pos="1620"/>
        </w:tabs>
        <w:ind w:left="1620" w:right="1620" w:hanging="360"/>
      </w:pPr>
      <w:rPr>
        <w:rFonts w:ascii="Wingdings" w:hAnsi="Wingdings" w:hint="default"/>
      </w:rPr>
    </w:lvl>
    <w:lvl w:ilvl="1" w:tplc="04090009">
      <w:start w:val="1"/>
      <w:numFmt w:val="bullet"/>
      <w:lvlText w:val=""/>
      <w:lvlJc w:val="left"/>
      <w:pPr>
        <w:tabs>
          <w:tab w:val="num" w:pos="1620"/>
        </w:tabs>
        <w:ind w:left="1620" w:right="1620" w:hanging="360"/>
      </w:pPr>
      <w:rPr>
        <w:rFonts w:ascii="Wingdings" w:hAnsi="Wingdings" w:hint="default"/>
      </w:rPr>
    </w:lvl>
    <w:lvl w:ilvl="2" w:tplc="04090005" w:tentative="1">
      <w:start w:val="1"/>
      <w:numFmt w:val="bullet"/>
      <w:lvlText w:val=""/>
      <w:lvlJc w:val="left"/>
      <w:pPr>
        <w:tabs>
          <w:tab w:val="num" w:pos="3060"/>
        </w:tabs>
        <w:ind w:left="3060" w:right="3060" w:hanging="360"/>
      </w:pPr>
      <w:rPr>
        <w:rFonts w:ascii="Wingdings" w:hAnsi="Wingdings" w:hint="default"/>
      </w:rPr>
    </w:lvl>
    <w:lvl w:ilvl="3" w:tplc="04090001" w:tentative="1">
      <w:start w:val="1"/>
      <w:numFmt w:val="bullet"/>
      <w:lvlText w:val=""/>
      <w:lvlJc w:val="left"/>
      <w:pPr>
        <w:tabs>
          <w:tab w:val="num" w:pos="3780"/>
        </w:tabs>
        <w:ind w:left="3780" w:right="3780" w:hanging="360"/>
      </w:pPr>
      <w:rPr>
        <w:rFonts w:ascii="Symbol" w:hAnsi="Symbol" w:hint="default"/>
      </w:rPr>
    </w:lvl>
    <w:lvl w:ilvl="4" w:tplc="04090003" w:tentative="1">
      <w:start w:val="1"/>
      <w:numFmt w:val="bullet"/>
      <w:lvlText w:val="o"/>
      <w:lvlJc w:val="left"/>
      <w:pPr>
        <w:tabs>
          <w:tab w:val="num" w:pos="4500"/>
        </w:tabs>
        <w:ind w:left="4500" w:right="4500" w:hanging="360"/>
      </w:pPr>
      <w:rPr>
        <w:rFonts w:ascii="Courier New" w:hAnsi="Courier New" w:cs="Courier New" w:hint="default"/>
      </w:rPr>
    </w:lvl>
    <w:lvl w:ilvl="5" w:tplc="04090005" w:tentative="1">
      <w:start w:val="1"/>
      <w:numFmt w:val="bullet"/>
      <w:lvlText w:val=""/>
      <w:lvlJc w:val="left"/>
      <w:pPr>
        <w:tabs>
          <w:tab w:val="num" w:pos="5220"/>
        </w:tabs>
        <w:ind w:left="5220" w:right="5220" w:hanging="360"/>
      </w:pPr>
      <w:rPr>
        <w:rFonts w:ascii="Wingdings" w:hAnsi="Wingdings" w:hint="default"/>
      </w:rPr>
    </w:lvl>
    <w:lvl w:ilvl="6" w:tplc="04090001" w:tentative="1">
      <w:start w:val="1"/>
      <w:numFmt w:val="bullet"/>
      <w:lvlText w:val=""/>
      <w:lvlJc w:val="left"/>
      <w:pPr>
        <w:tabs>
          <w:tab w:val="num" w:pos="5940"/>
        </w:tabs>
        <w:ind w:left="5940" w:right="5940" w:hanging="360"/>
      </w:pPr>
      <w:rPr>
        <w:rFonts w:ascii="Symbol" w:hAnsi="Symbol" w:hint="default"/>
      </w:rPr>
    </w:lvl>
    <w:lvl w:ilvl="7" w:tplc="04090003" w:tentative="1">
      <w:start w:val="1"/>
      <w:numFmt w:val="bullet"/>
      <w:lvlText w:val="o"/>
      <w:lvlJc w:val="left"/>
      <w:pPr>
        <w:tabs>
          <w:tab w:val="num" w:pos="6660"/>
        </w:tabs>
        <w:ind w:left="6660" w:right="6660" w:hanging="360"/>
      </w:pPr>
      <w:rPr>
        <w:rFonts w:ascii="Courier New" w:hAnsi="Courier New" w:cs="Courier New" w:hint="default"/>
      </w:rPr>
    </w:lvl>
    <w:lvl w:ilvl="8" w:tplc="04090005" w:tentative="1">
      <w:start w:val="1"/>
      <w:numFmt w:val="bullet"/>
      <w:lvlText w:val=""/>
      <w:lvlJc w:val="left"/>
      <w:pPr>
        <w:tabs>
          <w:tab w:val="num" w:pos="7380"/>
        </w:tabs>
        <w:ind w:left="7380" w:right="7380" w:hanging="360"/>
      </w:pPr>
      <w:rPr>
        <w:rFonts w:ascii="Wingdings" w:hAnsi="Wingdings" w:hint="default"/>
      </w:rPr>
    </w:lvl>
  </w:abstractNum>
  <w:abstractNum w:abstractNumId="48" w15:restartNumberingAfterBreak="0">
    <w:nsid w:val="56570107"/>
    <w:multiLevelType w:val="hybridMultilevel"/>
    <w:tmpl w:val="262CDD12"/>
    <w:lvl w:ilvl="0" w:tplc="8C8EBA32">
      <w:start w:val="3"/>
      <w:numFmt w:val="bullet"/>
      <w:lvlText w:val=""/>
      <w:lvlJc w:val="left"/>
      <w:pPr>
        <w:tabs>
          <w:tab w:val="num" w:pos="405"/>
        </w:tabs>
        <w:ind w:left="405" w:hanging="405"/>
      </w:pPr>
      <w:rPr>
        <w:rFonts w:ascii="Symbol" w:eastAsia="Times New Roman" w:hAnsi="Symbol" w:cs="Times New Roman" w:hint="default"/>
        <w:color w:val="auto"/>
      </w:rPr>
    </w:lvl>
    <w:lvl w:ilvl="1" w:tplc="04090003" w:tentative="1">
      <w:start w:val="1"/>
      <w:numFmt w:val="bullet"/>
      <w:lvlText w:val="o"/>
      <w:lvlJc w:val="left"/>
      <w:pPr>
        <w:tabs>
          <w:tab w:val="num" w:pos="600"/>
        </w:tabs>
        <w:ind w:left="600" w:hanging="360"/>
      </w:pPr>
      <w:rPr>
        <w:rFonts w:ascii="Courier New" w:hAnsi="Courier New" w:cs="Courier New" w:hint="default"/>
      </w:rPr>
    </w:lvl>
    <w:lvl w:ilvl="2" w:tplc="04090005" w:tentative="1">
      <w:start w:val="1"/>
      <w:numFmt w:val="bullet"/>
      <w:lvlText w:val=""/>
      <w:lvlJc w:val="left"/>
      <w:pPr>
        <w:tabs>
          <w:tab w:val="num" w:pos="1320"/>
        </w:tabs>
        <w:ind w:left="1320" w:hanging="360"/>
      </w:pPr>
      <w:rPr>
        <w:rFonts w:ascii="Wingdings" w:hAnsi="Wingdings" w:hint="default"/>
      </w:rPr>
    </w:lvl>
    <w:lvl w:ilvl="3" w:tplc="04090001" w:tentative="1">
      <w:start w:val="1"/>
      <w:numFmt w:val="bullet"/>
      <w:lvlText w:val=""/>
      <w:lvlJc w:val="left"/>
      <w:pPr>
        <w:tabs>
          <w:tab w:val="num" w:pos="2040"/>
        </w:tabs>
        <w:ind w:left="2040" w:hanging="360"/>
      </w:pPr>
      <w:rPr>
        <w:rFonts w:ascii="Symbol" w:hAnsi="Symbol" w:hint="default"/>
      </w:rPr>
    </w:lvl>
    <w:lvl w:ilvl="4" w:tplc="04090003" w:tentative="1">
      <w:start w:val="1"/>
      <w:numFmt w:val="bullet"/>
      <w:lvlText w:val="o"/>
      <w:lvlJc w:val="left"/>
      <w:pPr>
        <w:tabs>
          <w:tab w:val="num" w:pos="2760"/>
        </w:tabs>
        <w:ind w:left="2760" w:hanging="360"/>
      </w:pPr>
      <w:rPr>
        <w:rFonts w:ascii="Courier New" w:hAnsi="Courier New" w:cs="Courier New" w:hint="default"/>
      </w:rPr>
    </w:lvl>
    <w:lvl w:ilvl="5" w:tplc="04090005" w:tentative="1">
      <w:start w:val="1"/>
      <w:numFmt w:val="bullet"/>
      <w:lvlText w:val=""/>
      <w:lvlJc w:val="left"/>
      <w:pPr>
        <w:tabs>
          <w:tab w:val="num" w:pos="3480"/>
        </w:tabs>
        <w:ind w:left="3480" w:hanging="360"/>
      </w:pPr>
      <w:rPr>
        <w:rFonts w:ascii="Wingdings" w:hAnsi="Wingdings" w:hint="default"/>
      </w:rPr>
    </w:lvl>
    <w:lvl w:ilvl="6" w:tplc="04090001" w:tentative="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cs="Courier New" w:hint="default"/>
      </w:rPr>
    </w:lvl>
    <w:lvl w:ilvl="8" w:tplc="04090005" w:tentative="1">
      <w:start w:val="1"/>
      <w:numFmt w:val="bullet"/>
      <w:lvlText w:val=""/>
      <w:lvlJc w:val="left"/>
      <w:pPr>
        <w:tabs>
          <w:tab w:val="num" w:pos="5640"/>
        </w:tabs>
        <w:ind w:left="5640" w:hanging="360"/>
      </w:pPr>
      <w:rPr>
        <w:rFonts w:ascii="Wingdings" w:hAnsi="Wingdings" w:hint="default"/>
      </w:rPr>
    </w:lvl>
  </w:abstractNum>
  <w:abstractNum w:abstractNumId="49" w15:restartNumberingAfterBreak="0">
    <w:nsid w:val="5664773B"/>
    <w:multiLevelType w:val="hybridMultilevel"/>
    <w:tmpl w:val="BDBC63BE"/>
    <w:lvl w:ilvl="0" w:tplc="18F258DA">
      <w:start w:val="1"/>
      <w:numFmt w:val="hebrew1"/>
      <w:lvlText w:val="%1."/>
      <w:lvlJc w:val="left"/>
      <w:pPr>
        <w:tabs>
          <w:tab w:val="num" w:pos="420"/>
        </w:tabs>
        <w:ind w:left="420" w:right="420" w:hanging="360"/>
      </w:pPr>
      <w:rPr>
        <w:rFonts w:hint="cs"/>
      </w:rPr>
    </w:lvl>
    <w:lvl w:ilvl="1" w:tplc="04090001">
      <w:start w:val="1"/>
      <w:numFmt w:val="bullet"/>
      <w:lvlText w:val=""/>
      <w:lvlJc w:val="left"/>
      <w:pPr>
        <w:tabs>
          <w:tab w:val="num" w:pos="1140"/>
        </w:tabs>
        <w:ind w:left="1140" w:hanging="360"/>
      </w:pPr>
      <w:rPr>
        <w:rFonts w:ascii="Symbol" w:hAnsi="Symbol" w:hint="default"/>
      </w:rPr>
    </w:lvl>
    <w:lvl w:ilvl="2" w:tplc="040D001B" w:tentative="1">
      <w:start w:val="1"/>
      <w:numFmt w:val="lowerRoman"/>
      <w:lvlText w:val="%3."/>
      <w:lvlJc w:val="right"/>
      <w:pPr>
        <w:tabs>
          <w:tab w:val="num" w:pos="1860"/>
        </w:tabs>
        <w:ind w:left="1860" w:right="1860" w:hanging="180"/>
      </w:pPr>
    </w:lvl>
    <w:lvl w:ilvl="3" w:tplc="040D000F" w:tentative="1">
      <w:start w:val="1"/>
      <w:numFmt w:val="decimal"/>
      <w:lvlText w:val="%4."/>
      <w:lvlJc w:val="left"/>
      <w:pPr>
        <w:tabs>
          <w:tab w:val="num" w:pos="2580"/>
        </w:tabs>
        <w:ind w:left="2580" w:right="2580" w:hanging="360"/>
      </w:pPr>
    </w:lvl>
    <w:lvl w:ilvl="4" w:tplc="040D0019" w:tentative="1">
      <w:start w:val="1"/>
      <w:numFmt w:val="lowerLetter"/>
      <w:lvlText w:val="%5."/>
      <w:lvlJc w:val="left"/>
      <w:pPr>
        <w:tabs>
          <w:tab w:val="num" w:pos="3300"/>
        </w:tabs>
        <w:ind w:left="3300" w:right="3300" w:hanging="360"/>
      </w:pPr>
    </w:lvl>
    <w:lvl w:ilvl="5" w:tplc="040D001B" w:tentative="1">
      <w:start w:val="1"/>
      <w:numFmt w:val="lowerRoman"/>
      <w:lvlText w:val="%6."/>
      <w:lvlJc w:val="right"/>
      <w:pPr>
        <w:tabs>
          <w:tab w:val="num" w:pos="4020"/>
        </w:tabs>
        <w:ind w:left="4020" w:right="4020" w:hanging="180"/>
      </w:pPr>
    </w:lvl>
    <w:lvl w:ilvl="6" w:tplc="040D000F" w:tentative="1">
      <w:start w:val="1"/>
      <w:numFmt w:val="decimal"/>
      <w:lvlText w:val="%7."/>
      <w:lvlJc w:val="left"/>
      <w:pPr>
        <w:tabs>
          <w:tab w:val="num" w:pos="4740"/>
        </w:tabs>
        <w:ind w:left="4740" w:right="4740" w:hanging="360"/>
      </w:pPr>
    </w:lvl>
    <w:lvl w:ilvl="7" w:tplc="040D0019" w:tentative="1">
      <w:start w:val="1"/>
      <w:numFmt w:val="lowerLetter"/>
      <w:lvlText w:val="%8."/>
      <w:lvlJc w:val="left"/>
      <w:pPr>
        <w:tabs>
          <w:tab w:val="num" w:pos="5460"/>
        </w:tabs>
        <w:ind w:left="5460" w:right="5460" w:hanging="360"/>
      </w:pPr>
    </w:lvl>
    <w:lvl w:ilvl="8" w:tplc="040D001B" w:tentative="1">
      <w:start w:val="1"/>
      <w:numFmt w:val="lowerRoman"/>
      <w:lvlText w:val="%9."/>
      <w:lvlJc w:val="right"/>
      <w:pPr>
        <w:tabs>
          <w:tab w:val="num" w:pos="6180"/>
        </w:tabs>
        <w:ind w:left="6180" w:right="6180" w:hanging="180"/>
      </w:pPr>
    </w:lvl>
  </w:abstractNum>
  <w:abstractNum w:abstractNumId="50" w15:restartNumberingAfterBreak="0">
    <w:nsid w:val="58EA43A9"/>
    <w:multiLevelType w:val="hybridMultilevel"/>
    <w:tmpl w:val="69C8909C"/>
    <w:lvl w:ilvl="0" w:tplc="1C30A8A4">
      <w:start w:val="1"/>
      <w:numFmt w:val="hebrew1"/>
      <w:lvlText w:val="%1."/>
      <w:lvlJc w:val="left"/>
      <w:pPr>
        <w:tabs>
          <w:tab w:val="num" w:pos="926"/>
        </w:tabs>
        <w:ind w:left="926" w:right="926" w:hanging="360"/>
      </w:pPr>
      <w:rPr>
        <w:rFonts w:hint="default"/>
      </w:rPr>
    </w:lvl>
    <w:lvl w:ilvl="1" w:tplc="2714749A">
      <w:start w:val="1"/>
      <w:numFmt w:val="decimal"/>
      <w:lvlText w:val="%2)"/>
      <w:lvlJc w:val="left"/>
      <w:pPr>
        <w:tabs>
          <w:tab w:val="num" w:pos="1646"/>
        </w:tabs>
        <w:ind w:left="1646" w:right="1646" w:hanging="360"/>
      </w:pPr>
      <w:rPr>
        <w:rFonts w:cs="Arial" w:hint="default"/>
        <w:b/>
        <w:sz w:val="28"/>
        <w:u w:val="single"/>
      </w:rPr>
    </w:lvl>
    <w:lvl w:ilvl="2" w:tplc="0409001B" w:tentative="1">
      <w:start w:val="1"/>
      <w:numFmt w:val="lowerRoman"/>
      <w:lvlText w:val="%3."/>
      <w:lvlJc w:val="right"/>
      <w:pPr>
        <w:tabs>
          <w:tab w:val="num" w:pos="2366"/>
        </w:tabs>
        <w:ind w:left="2366" w:right="2366" w:hanging="180"/>
      </w:pPr>
    </w:lvl>
    <w:lvl w:ilvl="3" w:tplc="0409000F" w:tentative="1">
      <w:start w:val="1"/>
      <w:numFmt w:val="decimal"/>
      <w:lvlText w:val="%4."/>
      <w:lvlJc w:val="left"/>
      <w:pPr>
        <w:tabs>
          <w:tab w:val="num" w:pos="3086"/>
        </w:tabs>
        <w:ind w:left="3086" w:right="3086" w:hanging="360"/>
      </w:pPr>
    </w:lvl>
    <w:lvl w:ilvl="4" w:tplc="04090019" w:tentative="1">
      <w:start w:val="1"/>
      <w:numFmt w:val="lowerLetter"/>
      <w:lvlText w:val="%5."/>
      <w:lvlJc w:val="left"/>
      <w:pPr>
        <w:tabs>
          <w:tab w:val="num" w:pos="3806"/>
        </w:tabs>
        <w:ind w:left="3806" w:right="3806" w:hanging="360"/>
      </w:pPr>
    </w:lvl>
    <w:lvl w:ilvl="5" w:tplc="0409001B" w:tentative="1">
      <w:start w:val="1"/>
      <w:numFmt w:val="lowerRoman"/>
      <w:lvlText w:val="%6."/>
      <w:lvlJc w:val="right"/>
      <w:pPr>
        <w:tabs>
          <w:tab w:val="num" w:pos="4526"/>
        </w:tabs>
        <w:ind w:left="4526" w:right="4526" w:hanging="180"/>
      </w:pPr>
    </w:lvl>
    <w:lvl w:ilvl="6" w:tplc="0409000F" w:tentative="1">
      <w:start w:val="1"/>
      <w:numFmt w:val="decimal"/>
      <w:lvlText w:val="%7."/>
      <w:lvlJc w:val="left"/>
      <w:pPr>
        <w:tabs>
          <w:tab w:val="num" w:pos="5246"/>
        </w:tabs>
        <w:ind w:left="5246" w:right="5246" w:hanging="360"/>
      </w:pPr>
    </w:lvl>
    <w:lvl w:ilvl="7" w:tplc="04090019" w:tentative="1">
      <w:start w:val="1"/>
      <w:numFmt w:val="lowerLetter"/>
      <w:lvlText w:val="%8."/>
      <w:lvlJc w:val="left"/>
      <w:pPr>
        <w:tabs>
          <w:tab w:val="num" w:pos="5966"/>
        </w:tabs>
        <w:ind w:left="5966" w:right="5966" w:hanging="360"/>
      </w:pPr>
    </w:lvl>
    <w:lvl w:ilvl="8" w:tplc="0409001B" w:tentative="1">
      <w:start w:val="1"/>
      <w:numFmt w:val="lowerRoman"/>
      <w:lvlText w:val="%9."/>
      <w:lvlJc w:val="right"/>
      <w:pPr>
        <w:tabs>
          <w:tab w:val="num" w:pos="6686"/>
        </w:tabs>
        <w:ind w:left="6686" w:right="6686" w:hanging="180"/>
      </w:pPr>
    </w:lvl>
  </w:abstractNum>
  <w:abstractNum w:abstractNumId="51" w15:restartNumberingAfterBreak="0">
    <w:nsid w:val="5DBD657F"/>
    <w:multiLevelType w:val="hybridMultilevel"/>
    <w:tmpl w:val="A184CDBC"/>
    <w:lvl w:ilvl="0" w:tplc="04090009">
      <w:start w:val="1"/>
      <w:numFmt w:val="bullet"/>
      <w:lvlText w:val=""/>
      <w:lvlJc w:val="left"/>
      <w:pPr>
        <w:tabs>
          <w:tab w:val="num" w:pos="1620"/>
        </w:tabs>
        <w:ind w:left="1620" w:right="1620" w:hanging="360"/>
      </w:pPr>
      <w:rPr>
        <w:rFonts w:ascii="Wingdings" w:hAnsi="Wingdings" w:hint="default"/>
      </w:rPr>
    </w:lvl>
    <w:lvl w:ilvl="1" w:tplc="04090011">
      <w:start w:val="1"/>
      <w:numFmt w:val="decimal"/>
      <w:lvlText w:val="%2)"/>
      <w:lvlJc w:val="left"/>
      <w:pPr>
        <w:tabs>
          <w:tab w:val="num" w:pos="1620"/>
        </w:tabs>
        <w:ind w:left="1620" w:right="1620" w:hanging="360"/>
      </w:pPr>
      <w:rPr>
        <w:rFonts w:hint="default"/>
      </w:rPr>
    </w:lvl>
    <w:lvl w:ilvl="2" w:tplc="04090005" w:tentative="1">
      <w:start w:val="1"/>
      <w:numFmt w:val="bullet"/>
      <w:lvlText w:val=""/>
      <w:lvlJc w:val="left"/>
      <w:pPr>
        <w:tabs>
          <w:tab w:val="num" w:pos="3060"/>
        </w:tabs>
        <w:ind w:left="3060" w:right="3060" w:hanging="360"/>
      </w:pPr>
      <w:rPr>
        <w:rFonts w:ascii="Wingdings" w:hAnsi="Wingdings" w:hint="default"/>
      </w:rPr>
    </w:lvl>
    <w:lvl w:ilvl="3" w:tplc="04090001" w:tentative="1">
      <w:start w:val="1"/>
      <w:numFmt w:val="bullet"/>
      <w:lvlText w:val=""/>
      <w:lvlJc w:val="left"/>
      <w:pPr>
        <w:tabs>
          <w:tab w:val="num" w:pos="3780"/>
        </w:tabs>
        <w:ind w:left="3780" w:right="3780" w:hanging="360"/>
      </w:pPr>
      <w:rPr>
        <w:rFonts w:ascii="Symbol" w:hAnsi="Symbol" w:hint="default"/>
      </w:rPr>
    </w:lvl>
    <w:lvl w:ilvl="4" w:tplc="04090003" w:tentative="1">
      <w:start w:val="1"/>
      <w:numFmt w:val="bullet"/>
      <w:lvlText w:val="o"/>
      <w:lvlJc w:val="left"/>
      <w:pPr>
        <w:tabs>
          <w:tab w:val="num" w:pos="4500"/>
        </w:tabs>
        <w:ind w:left="4500" w:right="4500" w:hanging="360"/>
      </w:pPr>
      <w:rPr>
        <w:rFonts w:ascii="Courier New" w:hAnsi="Courier New" w:cs="Courier New" w:hint="default"/>
      </w:rPr>
    </w:lvl>
    <w:lvl w:ilvl="5" w:tplc="04090005" w:tentative="1">
      <w:start w:val="1"/>
      <w:numFmt w:val="bullet"/>
      <w:lvlText w:val=""/>
      <w:lvlJc w:val="left"/>
      <w:pPr>
        <w:tabs>
          <w:tab w:val="num" w:pos="5220"/>
        </w:tabs>
        <w:ind w:left="5220" w:right="5220" w:hanging="360"/>
      </w:pPr>
      <w:rPr>
        <w:rFonts w:ascii="Wingdings" w:hAnsi="Wingdings" w:hint="default"/>
      </w:rPr>
    </w:lvl>
    <w:lvl w:ilvl="6" w:tplc="04090001" w:tentative="1">
      <w:start w:val="1"/>
      <w:numFmt w:val="bullet"/>
      <w:lvlText w:val=""/>
      <w:lvlJc w:val="left"/>
      <w:pPr>
        <w:tabs>
          <w:tab w:val="num" w:pos="5940"/>
        </w:tabs>
        <w:ind w:left="5940" w:right="5940" w:hanging="360"/>
      </w:pPr>
      <w:rPr>
        <w:rFonts w:ascii="Symbol" w:hAnsi="Symbol" w:hint="default"/>
      </w:rPr>
    </w:lvl>
    <w:lvl w:ilvl="7" w:tplc="04090003" w:tentative="1">
      <w:start w:val="1"/>
      <w:numFmt w:val="bullet"/>
      <w:lvlText w:val="o"/>
      <w:lvlJc w:val="left"/>
      <w:pPr>
        <w:tabs>
          <w:tab w:val="num" w:pos="6660"/>
        </w:tabs>
        <w:ind w:left="6660" w:right="6660" w:hanging="360"/>
      </w:pPr>
      <w:rPr>
        <w:rFonts w:ascii="Courier New" w:hAnsi="Courier New" w:cs="Courier New" w:hint="default"/>
      </w:rPr>
    </w:lvl>
    <w:lvl w:ilvl="8" w:tplc="04090005" w:tentative="1">
      <w:start w:val="1"/>
      <w:numFmt w:val="bullet"/>
      <w:lvlText w:val=""/>
      <w:lvlJc w:val="left"/>
      <w:pPr>
        <w:tabs>
          <w:tab w:val="num" w:pos="7380"/>
        </w:tabs>
        <w:ind w:left="7380" w:right="7380" w:hanging="360"/>
      </w:pPr>
      <w:rPr>
        <w:rFonts w:ascii="Wingdings" w:hAnsi="Wingdings" w:hint="default"/>
      </w:rPr>
    </w:lvl>
  </w:abstractNum>
  <w:abstractNum w:abstractNumId="52" w15:restartNumberingAfterBreak="0">
    <w:nsid w:val="5F242639"/>
    <w:multiLevelType w:val="hybridMultilevel"/>
    <w:tmpl w:val="33662C54"/>
    <w:lvl w:ilvl="0" w:tplc="8C8EBA32">
      <w:start w:val="3"/>
      <w:numFmt w:val="bullet"/>
      <w:lvlText w:val=""/>
      <w:lvlJc w:val="left"/>
      <w:pPr>
        <w:tabs>
          <w:tab w:val="num" w:pos="405"/>
        </w:tabs>
        <w:ind w:left="405" w:hanging="405"/>
      </w:pPr>
      <w:rPr>
        <w:rFonts w:ascii="Symbol" w:eastAsia="Times New Roman" w:hAnsi="Symbol" w:cs="Times New Roman" w:hint="default"/>
        <w:color w:val="auto"/>
      </w:rPr>
    </w:lvl>
    <w:lvl w:ilvl="1" w:tplc="04090003" w:tentative="1">
      <w:start w:val="1"/>
      <w:numFmt w:val="bullet"/>
      <w:lvlText w:val="o"/>
      <w:lvlJc w:val="left"/>
      <w:pPr>
        <w:tabs>
          <w:tab w:val="num" w:pos="600"/>
        </w:tabs>
        <w:ind w:left="600" w:hanging="360"/>
      </w:pPr>
      <w:rPr>
        <w:rFonts w:ascii="Courier New" w:hAnsi="Courier New" w:cs="Courier New" w:hint="default"/>
      </w:rPr>
    </w:lvl>
    <w:lvl w:ilvl="2" w:tplc="04090005" w:tentative="1">
      <w:start w:val="1"/>
      <w:numFmt w:val="bullet"/>
      <w:lvlText w:val=""/>
      <w:lvlJc w:val="left"/>
      <w:pPr>
        <w:tabs>
          <w:tab w:val="num" w:pos="1320"/>
        </w:tabs>
        <w:ind w:left="1320" w:hanging="360"/>
      </w:pPr>
      <w:rPr>
        <w:rFonts w:ascii="Wingdings" w:hAnsi="Wingdings" w:hint="default"/>
      </w:rPr>
    </w:lvl>
    <w:lvl w:ilvl="3" w:tplc="04090001" w:tentative="1">
      <w:start w:val="1"/>
      <w:numFmt w:val="bullet"/>
      <w:lvlText w:val=""/>
      <w:lvlJc w:val="left"/>
      <w:pPr>
        <w:tabs>
          <w:tab w:val="num" w:pos="2040"/>
        </w:tabs>
        <w:ind w:left="2040" w:hanging="360"/>
      </w:pPr>
      <w:rPr>
        <w:rFonts w:ascii="Symbol" w:hAnsi="Symbol" w:hint="default"/>
      </w:rPr>
    </w:lvl>
    <w:lvl w:ilvl="4" w:tplc="04090003" w:tentative="1">
      <w:start w:val="1"/>
      <w:numFmt w:val="bullet"/>
      <w:lvlText w:val="o"/>
      <w:lvlJc w:val="left"/>
      <w:pPr>
        <w:tabs>
          <w:tab w:val="num" w:pos="2760"/>
        </w:tabs>
        <w:ind w:left="2760" w:hanging="360"/>
      </w:pPr>
      <w:rPr>
        <w:rFonts w:ascii="Courier New" w:hAnsi="Courier New" w:cs="Courier New" w:hint="default"/>
      </w:rPr>
    </w:lvl>
    <w:lvl w:ilvl="5" w:tplc="04090005" w:tentative="1">
      <w:start w:val="1"/>
      <w:numFmt w:val="bullet"/>
      <w:lvlText w:val=""/>
      <w:lvlJc w:val="left"/>
      <w:pPr>
        <w:tabs>
          <w:tab w:val="num" w:pos="3480"/>
        </w:tabs>
        <w:ind w:left="3480" w:hanging="360"/>
      </w:pPr>
      <w:rPr>
        <w:rFonts w:ascii="Wingdings" w:hAnsi="Wingdings" w:hint="default"/>
      </w:rPr>
    </w:lvl>
    <w:lvl w:ilvl="6" w:tplc="04090001" w:tentative="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cs="Courier New" w:hint="default"/>
      </w:rPr>
    </w:lvl>
    <w:lvl w:ilvl="8" w:tplc="04090005" w:tentative="1">
      <w:start w:val="1"/>
      <w:numFmt w:val="bullet"/>
      <w:lvlText w:val=""/>
      <w:lvlJc w:val="left"/>
      <w:pPr>
        <w:tabs>
          <w:tab w:val="num" w:pos="5640"/>
        </w:tabs>
        <w:ind w:left="5640" w:hanging="360"/>
      </w:pPr>
      <w:rPr>
        <w:rFonts w:ascii="Wingdings" w:hAnsi="Wingdings" w:hint="default"/>
      </w:rPr>
    </w:lvl>
  </w:abstractNum>
  <w:abstractNum w:abstractNumId="53" w15:restartNumberingAfterBreak="0">
    <w:nsid w:val="60636F58"/>
    <w:multiLevelType w:val="hybridMultilevel"/>
    <w:tmpl w:val="A746C402"/>
    <w:lvl w:ilvl="0" w:tplc="BA62EF66">
      <w:start w:val="1"/>
      <w:numFmt w:val="bullet"/>
      <w:lvlText w:val=""/>
      <w:lvlJc w:val="left"/>
      <w:pPr>
        <w:tabs>
          <w:tab w:val="num" w:pos="360"/>
        </w:tabs>
        <w:ind w:left="360" w:hanging="360"/>
      </w:pPr>
      <w:rPr>
        <w:rFonts w:ascii="Symbol" w:hAnsi="Symbol" w:hint="default"/>
        <w:color w:val="auto"/>
      </w:rPr>
    </w:lvl>
    <w:lvl w:ilvl="1" w:tplc="040D0001">
      <w:start w:val="1"/>
      <w:numFmt w:val="bullet"/>
      <w:lvlText w:val=""/>
      <w:lvlJc w:val="left"/>
      <w:pPr>
        <w:tabs>
          <w:tab w:val="num" w:pos="1080"/>
        </w:tabs>
        <w:ind w:left="1080" w:right="2040" w:hanging="360"/>
      </w:pPr>
      <w:rPr>
        <w:rFonts w:ascii="Symbol" w:hAnsi="Symbol" w:hint="default"/>
      </w:rPr>
    </w:lvl>
    <w:lvl w:ilvl="2" w:tplc="040D0009">
      <w:start w:val="1"/>
      <w:numFmt w:val="bullet"/>
      <w:lvlText w:val=""/>
      <w:lvlJc w:val="left"/>
      <w:pPr>
        <w:tabs>
          <w:tab w:val="num" w:pos="1980"/>
        </w:tabs>
        <w:ind w:left="1980" w:right="2940" w:hanging="360"/>
      </w:pPr>
      <w:rPr>
        <w:rFonts w:ascii="Wingdings" w:hAnsi="Wingdings" w:hint="default"/>
      </w:rPr>
    </w:lvl>
    <w:lvl w:ilvl="3" w:tplc="040D0001">
      <w:start w:val="1"/>
      <w:numFmt w:val="bullet"/>
      <w:lvlText w:val=""/>
      <w:lvlJc w:val="left"/>
      <w:pPr>
        <w:tabs>
          <w:tab w:val="num" w:pos="2520"/>
        </w:tabs>
        <w:ind w:left="2520" w:right="3480" w:hanging="360"/>
      </w:pPr>
      <w:rPr>
        <w:rFonts w:ascii="Symbol" w:hAnsi="Symbol" w:hint="default"/>
      </w:rPr>
    </w:lvl>
    <w:lvl w:ilvl="4" w:tplc="040D0019" w:tentative="1">
      <w:start w:val="1"/>
      <w:numFmt w:val="lowerLetter"/>
      <w:lvlText w:val="%5."/>
      <w:lvlJc w:val="left"/>
      <w:pPr>
        <w:tabs>
          <w:tab w:val="num" w:pos="3240"/>
        </w:tabs>
        <w:ind w:left="3240" w:right="4200" w:hanging="360"/>
      </w:pPr>
    </w:lvl>
    <w:lvl w:ilvl="5" w:tplc="040D001B" w:tentative="1">
      <w:start w:val="1"/>
      <w:numFmt w:val="lowerRoman"/>
      <w:lvlText w:val="%6."/>
      <w:lvlJc w:val="right"/>
      <w:pPr>
        <w:tabs>
          <w:tab w:val="num" w:pos="3960"/>
        </w:tabs>
        <w:ind w:left="3960" w:right="4920" w:hanging="180"/>
      </w:pPr>
    </w:lvl>
    <w:lvl w:ilvl="6" w:tplc="040D000F" w:tentative="1">
      <w:start w:val="1"/>
      <w:numFmt w:val="decimal"/>
      <w:lvlText w:val="%7."/>
      <w:lvlJc w:val="left"/>
      <w:pPr>
        <w:tabs>
          <w:tab w:val="num" w:pos="4680"/>
        </w:tabs>
        <w:ind w:left="4680" w:right="5640" w:hanging="360"/>
      </w:pPr>
    </w:lvl>
    <w:lvl w:ilvl="7" w:tplc="040D0019" w:tentative="1">
      <w:start w:val="1"/>
      <w:numFmt w:val="lowerLetter"/>
      <w:lvlText w:val="%8."/>
      <w:lvlJc w:val="left"/>
      <w:pPr>
        <w:tabs>
          <w:tab w:val="num" w:pos="5400"/>
        </w:tabs>
        <w:ind w:left="5400" w:right="6360" w:hanging="360"/>
      </w:pPr>
    </w:lvl>
    <w:lvl w:ilvl="8" w:tplc="040D001B" w:tentative="1">
      <w:start w:val="1"/>
      <w:numFmt w:val="lowerRoman"/>
      <w:lvlText w:val="%9."/>
      <w:lvlJc w:val="right"/>
      <w:pPr>
        <w:tabs>
          <w:tab w:val="num" w:pos="6120"/>
        </w:tabs>
        <w:ind w:left="6120" w:right="7080" w:hanging="180"/>
      </w:pPr>
    </w:lvl>
  </w:abstractNum>
  <w:abstractNum w:abstractNumId="54" w15:restartNumberingAfterBreak="0">
    <w:nsid w:val="62122A6D"/>
    <w:multiLevelType w:val="hybridMultilevel"/>
    <w:tmpl w:val="C8ECA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CC352E0"/>
    <w:multiLevelType w:val="hybridMultilevel"/>
    <w:tmpl w:val="BA0E1E18"/>
    <w:lvl w:ilvl="0" w:tplc="B2809056">
      <w:start w:val="1"/>
      <w:numFmt w:val="hebrew1"/>
      <w:lvlText w:val="%1."/>
      <w:lvlJc w:val="left"/>
      <w:pPr>
        <w:tabs>
          <w:tab w:val="num" w:pos="1800"/>
        </w:tabs>
        <w:ind w:left="1800" w:right="1800" w:hanging="360"/>
      </w:pPr>
      <w:rPr>
        <w:rFonts w:hint="cs"/>
      </w:rPr>
    </w:lvl>
    <w:lvl w:ilvl="1" w:tplc="040D0019" w:tentative="1">
      <w:start w:val="1"/>
      <w:numFmt w:val="lowerLetter"/>
      <w:lvlText w:val="%2."/>
      <w:lvlJc w:val="left"/>
      <w:pPr>
        <w:tabs>
          <w:tab w:val="num" w:pos="2520"/>
        </w:tabs>
        <w:ind w:left="2520" w:right="2520" w:hanging="360"/>
      </w:pPr>
    </w:lvl>
    <w:lvl w:ilvl="2" w:tplc="040D001B" w:tentative="1">
      <w:start w:val="1"/>
      <w:numFmt w:val="lowerRoman"/>
      <w:lvlText w:val="%3."/>
      <w:lvlJc w:val="right"/>
      <w:pPr>
        <w:tabs>
          <w:tab w:val="num" w:pos="3240"/>
        </w:tabs>
        <w:ind w:left="3240" w:right="3240" w:hanging="180"/>
      </w:pPr>
    </w:lvl>
    <w:lvl w:ilvl="3" w:tplc="040D000F" w:tentative="1">
      <w:start w:val="1"/>
      <w:numFmt w:val="decimal"/>
      <w:lvlText w:val="%4."/>
      <w:lvlJc w:val="left"/>
      <w:pPr>
        <w:tabs>
          <w:tab w:val="num" w:pos="3960"/>
        </w:tabs>
        <w:ind w:left="3960" w:right="3960" w:hanging="360"/>
      </w:pPr>
    </w:lvl>
    <w:lvl w:ilvl="4" w:tplc="040D0019" w:tentative="1">
      <w:start w:val="1"/>
      <w:numFmt w:val="lowerLetter"/>
      <w:lvlText w:val="%5."/>
      <w:lvlJc w:val="left"/>
      <w:pPr>
        <w:tabs>
          <w:tab w:val="num" w:pos="4680"/>
        </w:tabs>
        <w:ind w:left="4680" w:right="4680" w:hanging="360"/>
      </w:pPr>
    </w:lvl>
    <w:lvl w:ilvl="5" w:tplc="040D001B" w:tentative="1">
      <w:start w:val="1"/>
      <w:numFmt w:val="lowerRoman"/>
      <w:lvlText w:val="%6."/>
      <w:lvlJc w:val="right"/>
      <w:pPr>
        <w:tabs>
          <w:tab w:val="num" w:pos="5400"/>
        </w:tabs>
        <w:ind w:left="5400" w:right="5400" w:hanging="180"/>
      </w:pPr>
    </w:lvl>
    <w:lvl w:ilvl="6" w:tplc="040D000F" w:tentative="1">
      <w:start w:val="1"/>
      <w:numFmt w:val="decimal"/>
      <w:lvlText w:val="%7."/>
      <w:lvlJc w:val="left"/>
      <w:pPr>
        <w:tabs>
          <w:tab w:val="num" w:pos="6120"/>
        </w:tabs>
        <w:ind w:left="6120" w:right="6120" w:hanging="360"/>
      </w:pPr>
    </w:lvl>
    <w:lvl w:ilvl="7" w:tplc="040D0019" w:tentative="1">
      <w:start w:val="1"/>
      <w:numFmt w:val="lowerLetter"/>
      <w:lvlText w:val="%8."/>
      <w:lvlJc w:val="left"/>
      <w:pPr>
        <w:tabs>
          <w:tab w:val="num" w:pos="6840"/>
        </w:tabs>
        <w:ind w:left="6840" w:right="6840" w:hanging="360"/>
      </w:pPr>
    </w:lvl>
    <w:lvl w:ilvl="8" w:tplc="040D001B" w:tentative="1">
      <w:start w:val="1"/>
      <w:numFmt w:val="lowerRoman"/>
      <w:lvlText w:val="%9."/>
      <w:lvlJc w:val="right"/>
      <w:pPr>
        <w:tabs>
          <w:tab w:val="num" w:pos="7560"/>
        </w:tabs>
        <w:ind w:left="7560" w:right="7560" w:hanging="180"/>
      </w:pPr>
    </w:lvl>
  </w:abstractNum>
  <w:abstractNum w:abstractNumId="56" w15:restartNumberingAfterBreak="0">
    <w:nsid w:val="6DAF1790"/>
    <w:multiLevelType w:val="hybridMultilevel"/>
    <w:tmpl w:val="138673E0"/>
    <w:lvl w:ilvl="0" w:tplc="8C8EBA32">
      <w:start w:val="3"/>
      <w:numFmt w:val="bullet"/>
      <w:lvlText w:val=""/>
      <w:lvlJc w:val="left"/>
      <w:pPr>
        <w:tabs>
          <w:tab w:val="num" w:pos="405"/>
        </w:tabs>
        <w:ind w:left="405" w:hanging="405"/>
      </w:pPr>
      <w:rPr>
        <w:rFonts w:ascii="Symbol" w:eastAsia="Times New Roman" w:hAnsi="Symbol" w:cs="Times New Roman" w:hint="default"/>
        <w:color w:val="auto"/>
      </w:rPr>
    </w:lvl>
    <w:lvl w:ilvl="1" w:tplc="04090003" w:tentative="1">
      <w:start w:val="1"/>
      <w:numFmt w:val="bullet"/>
      <w:lvlText w:val="o"/>
      <w:lvlJc w:val="left"/>
      <w:pPr>
        <w:tabs>
          <w:tab w:val="num" w:pos="600"/>
        </w:tabs>
        <w:ind w:left="600" w:hanging="360"/>
      </w:pPr>
      <w:rPr>
        <w:rFonts w:ascii="Courier New" w:hAnsi="Courier New" w:cs="Courier New" w:hint="default"/>
      </w:rPr>
    </w:lvl>
    <w:lvl w:ilvl="2" w:tplc="04090005" w:tentative="1">
      <w:start w:val="1"/>
      <w:numFmt w:val="bullet"/>
      <w:lvlText w:val=""/>
      <w:lvlJc w:val="left"/>
      <w:pPr>
        <w:tabs>
          <w:tab w:val="num" w:pos="1320"/>
        </w:tabs>
        <w:ind w:left="1320" w:hanging="360"/>
      </w:pPr>
      <w:rPr>
        <w:rFonts w:ascii="Wingdings" w:hAnsi="Wingdings" w:hint="default"/>
      </w:rPr>
    </w:lvl>
    <w:lvl w:ilvl="3" w:tplc="04090001" w:tentative="1">
      <w:start w:val="1"/>
      <w:numFmt w:val="bullet"/>
      <w:lvlText w:val=""/>
      <w:lvlJc w:val="left"/>
      <w:pPr>
        <w:tabs>
          <w:tab w:val="num" w:pos="2040"/>
        </w:tabs>
        <w:ind w:left="2040" w:hanging="360"/>
      </w:pPr>
      <w:rPr>
        <w:rFonts w:ascii="Symbol" w:hAnsi="Symbol" w:hint="default"/>
      </w:rPr>
    </w:lvl>
    <w:lvl w:ilvl="4" w:tplc="04090003" w:tentative="1">
      <w:start w:val="1"/>
      <w:numFmt w:val="bullet"/>
      <w:lvlText w:val="o"/>
      <w:lvlJc w:val="left"/>
      <w:pPr>
        <w:tabs>
          <w:tab w:val="num" w:pos="2760"/>
        </w:tabs>
        <w:ind w:left="2760" w:hanging="360"/>
      </w:pPr>
      <w:rPr>
        <w:rFonts w:ascii="Courier New" w:hAnsi="Courier New" w:cs="Courier New" w:hint="default"/>
      </w:rPr>
    </w:lvl>
    <w:lvl w:ilvl="5" w:tplc="04090005" w:tentative="1">
      <w:start w:val="1"/>
      <w:numFmt w:val="bullet"/>
      <w:lvlText w:val=""/>
      <w:lvlJc w:val="left"/>
      <w:pPr>
        <w:tabs>
          <w:tab w:val="num" w:pos="3480"/>
        </w:tabs>
        <w:ind w:left="3480" w:hanging="360"/>
      </w:pPr>
      <w:rPr>
        <w:rFonts w:ascii="Wingdings" w:hAnsi="Wingdings" w:hint="default"/>
      </w:rPr>
    </w:lvl>
    <w:lvl w:ilvl="6" w:tplc="04090001" w:tentative="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cs="Courier New" w:hint="default"/>
      </w:rPr>
    </w:lvl>
    <w:lvl w:ilvl="8" w:tplc="04090005" w:tentative="1">
      <w:start w:val="1"/>
      <w:numFmt w:val="bullet"/>
      <w:lvlText w:val=""/>
      <w:lvlJc w:val="left"/>
      <w:pPr>
        <w:tabs>
          <w:tab w:val="num" w:pos="5640"/>
        </w:tabs>
        <w:ind w:left="5640" w:hanging="360"/>
      </w:pPr>
      <w:rPr>
        <w:rFonts w:ascii="Wingdings" w:hAnsi="Wingdings" w:hint="default"/>
      </w:rPr>
    </w:lvl>
  </w:abstractNum>
  <w:abstractNum w:abstractNumId="57" w15:restartNumberingAfterBreak="0">
    <w:nsid w:val="70397A85"/>
    <w:multiLevelType w:val="hybridMultilevel"/>
    <w:tmpl w:val="8832482A"/>
    <w:lvl w:ilvl="0" w:tplc="04090009">
      <w:start w:val="1"/>
      <w:numFmt w:val="bullet"/>
      <w:lvlText w:val=""/>
      <w:lvlJc w:val="left"/>
      <w:pPr>
        <w:tabs>
          <w:tab w:val="num" w:pos="1440"/>
        </w:tabs>
        <w:ind w:left="1440" w:right="1440" w:hanging="360"/>
      </w:pPr>
      <w:rPr>
        <w:rFonts w:ascii="Wingdings" w:hAnsi="Wingdings" w:hint="default"/>
      </w:rPr>
    </w:lvl>
    <w:lvl w:ilvl="1" w:tplc="04090003" w:tentative="1">
      <w:start w:val="1"/>
      <w:numFmt w:val="bullet"/>
      <w:lvlText w:val="o"/>
      <w:lvlJc w:val="left"/>
      <w:pPr>
        <w:tabs>
          <w:tab w:val="num" w:pos="2160"/>
        </w:tabs>
        <w:ind w:left="2160" w:right="2160" w:hanging="360"/>
      </w:pPr>
      <w:rPr>
        <w:rFonts w:ascii="Courier New" w:hAnsi="Courier New" w:cs="Courier New" w:hint="default"/>
      </w:rPr>
    </w:lvl>
    <w:lvl w:ilvl="2" w:tplc="04090005" w:tentative="1">
      <w:start w:val="1"/>
      <w:numFmt w:val="bullet"/>
      <w:lvlText w:val=""/>
      <w:lvlJc w:val="left"/>
      <w:pPr>
        <w:tabs>
          <w:tab w:val="num" w:pos="2880"/>
        </w:tabs>
        <w:ind w:left="2880" w:right="2880" w:hanging="360"/>
      </w:pPr>
      <w:rPr>
        <w:rFonts w:ascii="Wingdings" w:hAnsi="Wingdings" w:hint="default"/>
      </w:rPr>
    </w:lvl>
    <w:lvl w:ilvl="3" w:tplc="04090001" w:tentative="1">
      <w:start w:val="1"/>
      <w:numFmt w:val="bullet"/>
      <w:lvlText w:val=""/>
      <w:lvlJc w:val="left"/>
      <w:pPr>
        <w:tabs>
          <w:tab w:val="num" w:pos="3600"/>
        </w:tabs>
        <w:ind w:left="3600" w:right="3600" w:hanging="360"/>
      </w:pPr>
      <w:rPr>
        <w:rFonts w:ascii="Symbol" w:hAnsi="Symbol" w:hint="default"/>
      </w:rPr>
    </w:lvl>
    <w:lvl w:ilvl="4" w:tplc="04090003" w:tentative="1">
      <w:start w:val="1"/>
      <w:numFmt w:val="bullet"/>
      <w:lvlText w:val="o"/>
      <w:lvlJc w:val="left"/>
      <w:pPr>
        <w:tabs>
          <w:tab w:val="num" w:pos="4320"/>
        </w:tabs>
        <w:ind w:left="4320" w:right="4320" w:hanging="360"/>
      </w:pPr>
      <w:rPr>
        <w:rFonts w:ascii="Courier New" w:hAnsi="Courier New" w:cs="Courier New" w:hint="default"/>
      </w:rPr>
    </w:lvl>
    <w:lvl w:ilvl="5" w:tplc="04090005" w:tentative="1">
      <w:start w:val="1"/>
      <w:numFmt w:val="bullet"/>
      <w:lvlText w:val=""/>
      <w:lvlJc w:val="left"/>
      <w:pPr>
        <w:tabs>
          <w:tab w:val="num" w:pos="5040"/>
        </w:tabs>
        <w:ind w:left="5040" w:right="5040" w:hanging="360"/>
      </w:pPr>
      <w:rPr>
        <w:rFonts w:ascii="Wingdings" w:hAnsi="Wingdings" w:hint="default"/>
      </w:rPr>
    </w:lvl>
    <w:lvl w:ilvl="6" w:tplc="04090001" w:tentative="1">
      <w:start w:val="1"/>
      <w:numFmt w:val="bullet"/>
      <w:lvlText w:val=""/>
      <w:lvlJc w:val="left"/>
      <w:pPr>
        <w:tabs>
          <w:tab w:val="num" w:pos="5760"/>
        </w:tabs>
        <w:ind w:left="5760" w:right="5760" w:hanging="360"/>
      </w:pPr>
      <w:rPr>
        <w:rFonts w:ascii="Symbol" w:hAnsi="Symbol" w:hint="default"/>
      </w:rPr>
    </w:lvl>
    <w:lvl w:ilvl="7" w:tplc="04090003" w:tentative="1">
      <w:start w:val="1"/>
      <w:numFmt w:val="bullet"/>
      <w:lvlText w:val="o"/>
      <w:lvlJc w:val="left"/>
      <w:pPr>
        <w:tabs>
          <w:tab w:val="num" w:pos="6480"/>
        </w:tabs>
        <w:ind w:left="6480" w:right="6480" w:hanging="360"/>
      </w:pPr>
      <w:rPr>
        <w:rFonts w:ascii="Courier New" w:hAnsi="Courier New" w:cs="Courier New" w:hint="default"/>
      </w:rPr>
    </w:lvl>
    <w:lvl w:ilvl="8" w:tplc="04090005" w:tentative="1">
      <w:start w:val="1"/>
      <w:numFmt w:val="bullet"/>
      <w:lvlText w:val=""/>
      <w:lvlJc w:val="left"/>
      <w:pPr>
        <w:tabs>
          <w:tab w:val="num" w:pos="7200"/>
        </w:tabs>
        <w:ind w:left="7200" w:right="7200" w:hanging="360"/>
      </w:pPr>
      <w:rPr>
        <w:rFonts w:ascii="Wingdings" w:hAnsi="Wingdings" w:hint="default"/>
      </w:rPr>
    </w:lvl>
  </w:abstractNum>
  <w:abstractNum w:abstractNumId="58" w15:restartNumberingAfterBreak="0">
    <w:nsid w:val="718E1FAA"/>
    <w:multiLevelType w:val="hybridMultilevel"/>
    <w:tmpl w:val="93AE0E2C"/>
    <w:lvl w:ilvl="0" w:tplc="8C8EBA32">
      <w:start w:val="3"/>
      <w:numFmt w:val="bullet"/>
      <w:lvlText w:val=""/>
      <w:lvlJc w:val="left"/>
      <w:pPr>
        <w:tabs>
          <w:tab w:val="num" w:pos="405"/>
        </w:tabs>
        <w:ind w:left="405" w:hanging="405"/>
      </w:pPr>
      <w:rPr>
        <w:rFonts w:ascii="Symbol" w:eastAsia="Times New Roman" w:hAnsi="Symbol" w:cs="Times New Roman" w:hint="default"/>
        <w:color w:val="auto"/>
      </w:rPr>
    </w:lvl>
    <w:lvl w:ilvl="1" w:tplc="04090003" w:tentative="1">
      <w:start w:val="1"/>
      <w:numFmt w:val="bullet"/>
      <w:lvlText w:val="o"/>
      <w:lvlJc w:val="left"/>
      <w:pPr>
        <w:tabs>
          <w:tab w:val="num" w:pos="600"/>
        </w:tabs>
        <w:ind w:left="600" w:hanging="360"/>
      </w:pPr>
      <w:rPr>
        <w:rFonts w:ascii="Courier New" w:hAnsi="Courier New" w:cs="Courier New" w:hint="default"/>
      </w:rPr>
    </w:lvl>
    <w:lvl w:ilvl="2" w:tplc="04090005" w:tentative="1">
      <w:start w:val="1"/>
      <w:numFmt w:val="bullet"/>
      <w:lvlText w:val=""/>
      <w:lvlJc w:val="left"/>
      <w:pPr>
        <w:tabs>
          <w:tab w:val="num" w:pos="1320"/>
        </w:tabs>
        <w:ind w:left="1320" w:hanging="360"/>
      </w:pPr>
      <w:rPr>
        <w:rFonts w:ascii="Wingdings" w:hAnsi="Wingdings" w:hint="default"/>
      </w:rPr>
    </w:lvl>
    <w:lvl w:ilvl="3" w:tplc="04090001" w:tentative="1">
      <w:start w:val="1"/>
      <w:numFmt w:val="bullet"/>
      <w:lvlText w:val=""/>
      <w:lvlJc w:val="left"/>
      <w:pPr>
        <w:tabs>
          <w:tab w:val="num" w:pos="2040"/>
        </w:tabs>
        <w:ind w:left="2040" w:hanging="360"/>
      </w:pPr>
      <w:rPr>
        <w:rFonts w:ascii="Symbol" w:hAnsi="Symbol" w:hint="default"/>
      </w:rPr>
    </w:lvl>
    <w:lvl w:ilvl="4" w:tplc="04090003" w:tentative="1">
      <w:start w:val="1"/>
      <w:numFmt w:val="bullet"/>
      <w:lvlText w:val="o"/>
      <w:lvlJc w:val="left"/>
      <w:pPr>
        <w:tabs>
          <w:tab w:val="num" w:pos="2760"/>
        </w:tabs>
        <w:ind w:left="2760" w:hanging="360"/>
      </w:pPr>
      <w:rPr>
        <w:rFonts w:ascii="Courier New" w:hAnsi="Courier New" w:cs="Courier New" w:hint="default"/>
      </w:rPr>
    </w:lvl>
    <w:lvl w:ilvl="5" w:tplc="04090005" w:tentative="1">
      <w:start w:val="1"/>
      <w:numFmt w:val="bullet"/>
      <w:lvlText w:val=""/>
      <w:lvlJc w:val="left"/>
      <w:pPr>
        <w:tabs>
          <w:tab w:val="num" w:pos="3480"/>
        </w:tabs>
        <w:ind w:left="3480" w:hanging="360"/>
      </w:pPr>
      <w:rPr>
        <w:rFonts w:ascii="Wingdings" w:hAnsi="Wingdings" w:hint="default"/>
      </w:rPr>
    </w:lvl>
    <w:lvl w:ilvl="6" w:tplc="04090001" w:tentative="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cs="Courier New" w:hint="default"/>
      </w:rPr>
    </w:lvl>
    <w:lvl w:ilvl="8" w:tplc="04090005" w:tentative="1">
      <w:start w:val="1"/>
      <w:numFmt w:val="bullet"/>
      <w:lvlText w:val=""/>
      <w:lvlJc w:val="left"/>
      <w:pPr>
        <w:tabs>
          <w:tab w:val="num" w:pos="5640"/>
        </w:tabs>
        <w:ind w:left="5640" w:hanging="360"/>
      </w:pPr>
      <w:rPr>
        <w:rFonts w:ascii="Wingdings" w:hAnsi="Wingdings" w:hint="default"/>
      </w:rPr>
    </w:lvl>
  </w:abstractNum>
  <w:abstractNum w:abstractNumId="59" w15:restartNumberingAfterBreak="0">
    <w:nsid w:val="75162134"/>
    <w:multiLevelType w:val="hybridMultilevel"/>
    <w:tmpl w:val="8F2AB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8104CF5"/>
    <w:multiLevelType w:val="hybridMultilevel"/>
    <w:tmpl w:val="9EE09A26"/>
    <w:lvl w:ilvl="0" w:tplc="0409000F">
      <w:start w:val="1"/>
      <w:numFmt w:val="decimal"/>
      <w:lvlText w:val="%1."/>
      <w:lvlJc w:val="left"/>
      <w:pPr>
        <w:tabs>
          <w:tab w:val="num" w:pos="720"/>
        </w:tabs>
        <w:ind w:left="720" w:hanging="360"/>
      </w:pPr>
      <w:rPr>
        <w:rFonts w:hint="default"/>
      </w:rPr>
    </w:lvl>
    <w:lvl w:ilvl="1" w:tplc="C5D2B404">
      <w:start w:val="1"/>
      <w:numFmt w:val="hebrew1"/>
      <w:lvlText w:val="%2."/>
      <w:lvlJc w:val="left"/>
      <w:pPr>
        <w:tabs>
          <w:tab w:val="num" w:pos="1440"/>
        </w:tabs>
        <w:ind w:left="1440" w:hanging="360"/>
      </w:pPr>
      <w:rPr>
        <w:rFonts w:hint="default"/>
        <w:color w:val="auto"/>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99F15C8"/>
    <w:multiLevelType w:val="hybridMultilevel"/>
    <w:tmpl w:val="D2689E30"/>
    <w:lvl w:ilvl="0" w:tplc="10D297AE">
      <w:start w:val="3"/>
      <w:numFmt w:val="bullet"/>
      <w:lvlText w:val=""/>
      <w:lvlJc w:val="left"/>
      <w:pPr>
        <w:tabs>
          <w:tab w:val="num" w:pos="405"/>
        </w:tabs>
        <w:ind w:left="405" w:hanging="405"/>
      </w:pPr>
      <w:rPr>
        <w:rFonts w:ascii="Symbol" w:eastAsia="Times New Roman" w:hAnsi="Symbol" w:cs="Times New Roman" w:hint="default"/>
      </w:rPr>
    </w:lvl>
    <w:lvl w:ilvl="1" w:tplc="04090003" w:tentative="1">
      <w:start w:val="1"/>
      <w:numFmt w:val="bullet"/>
      <w:lvlText w:val="o"/>
      <w:lvlJc w:val="left"/>
      <w:pPr>
        <w:tabs>
          <w:tab w:val="num" w:pos="600"/>
        </w:tabs>
        <w:ind w:left="600" w:hanging="360"/>
      </w:pPr>
      <w:rPr>
        <w:rFonts w:ascii="Courier New" w:hAnsi="Courier New" w:cs="Courier New" w:hint="default"/>
      </w:rPr>
    </w:lvl>
    <w:lvl w:ilvl="2" w:tplc="04090005" w:tentative="1">
      <w:start w:val="1"/>
      <w:numFmt w:val="bullet"/>
      <w:lvlText w:val=""/>
      <w:lvlJc w:val="left"/>
      <w:pPr>
        <w:tabs>
          <w:tab w:val="num" w:pos="1320"/>
        </w:tabs>
        <w:ind w:left="1320" w:hanging="360"/>
      </w:pPr>
      <w:rPr>
        <w:rFonts w:ascii="Wingdings" w:hAnsi="Wingdings" w:hint="default"/>
      </w:rPr>
    </w:lvl>
    <w:lvl w:ilvl="3" w:tplc="04090001" w:tentative="1">
      <w:start w:val="1"/>
      <w:numFmt w:val="bullet"/>
      <w:lvlText w:val=""/>
      <w:lvlJc w:val="left"/>
      <w:pPr>
        <w:tabs>
          <w:tab w:val="num" w:pos="2040"/>
        </w:tabs>
        <w:ind w:left="2040" w:hanging="360"/>
      </w:pPr>
      <w:rPr>
        <w:rFonts w:ascii="Symbol" w:hAnsi="Symbol" w:hint="default"/>
      </w:rPr>
    </w:lvl>
    <w:lvl w:ilvl="4" w:tplc="04090003" w:tentative="1">
      <w:start w:val="1"/>
      <w:numFmt w:val="bullet"/>
      <w:lvlText w:val="o"/>
      <w:lvlJc w:val="left"/>
      <w:pPr>
        <w:tabs>
          <w:tab w:val="num" w:pos="2760"/>
        </w:tabs>
        <w:ind w:left="2760" w:hanging="360"/>
      </w:pPr>
      <w:rPr>
        <w:rFonts w:ascii="Courier New" w:hAnsi="Courier New" w:cs="Courier New" w:hint="default"/>
      </w:rPr>
    </w:lvl>
    <w:lvl w:ilvl="5" w:tplc="04090005" w:tentative="1">
      <w:start w:val="1"/>
      <w:numFmt w:val="bullet"/>
      <w:lvlText w:val=""/>
      <w:lvlJc w:val="left"/>
      <w:pPr>
        <w:tabs>
          <w:tab w:val="num" w:pos="3480"/>
        </w:tabs>
        <w:ind w:left="3480" w:hanging="360"/>
      </w:pPr>
      <w:rPr>
        <w:rFonts w:ascii="Wingdings" w:hAnsi="Wingdings" w:hint="default"/>
      </w:rPr>
    </w:lvl>
    <w:lvl w:ilvl="6" w:tplc="04090001" w:tentative="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cs="Courier New" w:hint="default"/>
      </w:rPr>
    </w:lvl>
    <w:lvl w:ilvl="8" w:tplc="04090005" w:tentative="1">
      <w:start w:val="1"/>
      <w:numFmt w:val="bullet"/>
      <w:lvlText w:val=""/>
      <w:lvlJc w:val="left"/>
      <w:pPr>
        <w:tabs>
          <w:tab w:val="num" w:pos="5640"/>
        </w:tabs>
        <w:ind w:left="5640" w:hanging="360"/>
      </w:pPr>
      <w:rPr>
        <w:rFonts w:ascii="Wingdings" w:hAnsi="Wingdings" w:hint="default"/>
      </w:rPr>
    </w:lvl>
  </w:abstractNum>
  <w:abstractNum w:abstractNumId="62" w15:restartNumberingAfterBreak="0">
    <w:nsid w:val="79CE1B10"/>
    <w:multiLevelType w:val="hybridMultilevel"/>
    <w:tmpl w:val="E13691D8"/>
    <w:lvl w:ilvl="0" w:tplc="310E6B24">
      <w:start w:val="2"/>
      <w:numFmt w:val="hebrew1"/>
      <w:lvlText w:val="%1)"/>
      <w:lvlJc w:val="left"/>
      <w:pPr>
        <w:tabs>
          <w:tab w:val="num" w:pos="1650"/>
        </w:tabs>
        <w:ind w:left="1650" w:hanging="57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3" w15:restartNumberingAfterBreak="0">
    <w:nsid w:val="7DEC094E"/>
    <w:multiLevelType w:val="hybridMultilevel"/>
    <w:tmpl w:val="67E8B9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DFD141A"/>
    <w:multiLevelType w:val="hybridMultilevel"/>
    <w:tmpl w:val="2BA82714"/>
    <w:lvl w:ilvl="0" w:tplc="8C8EBA32">
      <w:start w:val="3"/>
      <w:numFmt w:val="bullet"/>
      <w:lvlText w:val=""/>
      <w:lvlJc w:val="left"/>
      <w:pPr>
        <w:tabs>
          <w:tab w:val="num" w:pos="405"/>
        </w:tabs>
        <w:ind w:left="405" w:hanging="405"/>
      </w:pPr>
      <w:rPr>
        <w:rFonts w:ascii="Symbol" w:eastAsia="Times New Roman" w:hAnsi="Symbol" w:cs="Times New Roman" w:hint="default"/>
        <w:color w:val="auto"/>
      </w:rPr>
    </w:lvl>
    <w:lvl w:ilvl="1" w:tplc="04090003" w:tentative="1">
      <w:start w:val="1"/>
      <w:numFmt w:val="bullet"/>
      <w:lvlText w:val="o"/>
      <w:lvlJc w:val="left"/>
      <w:pPr>
        <w:tabs>
          <w:tab w:val="num" w:pos="600"/>
        </w:tabs>
        <w:ind w:left="600" w:hanging="360"/>
      </w:pPr>
      <w:rPr>
        <w:rFonts w:ascii="Courier New" w:hAnsi="Courier New" w:cs="Courier New" w:hint="default"/>
      </w:rPr>
    </w:lvl>
    <w:lvl w:ilvl="2" w:tplc="04090005" w:tentative="1">
      <w:start w:val="1"/>
      <w:numFmt w:val="bullet"/>
      <w:lvlText w:val=""/>
      <w:lvlJc w:val="left"/>
      <w:pPr>
        <w:tabs>
          <w:tab w:val="num" w:pos="1320"/>
        </w:tabs>
        <w:ind w:left="1320" w:hanging="360"/>
      </w:pPr>
      <w:rPr>
        <w:rFonts w:ascii="Wingdings" w:hAnsi="Wingdings" w:hint="default"/>
      </w:rPr>
    </w:lvl>
    <w:lvl w:ilvl="3" w:tplc="04090001" w:tentative="1">
      <w:start w:val="1"/>
      <w:numFmt w:val="bullet"/>
      <w:lvlText w:val=""/>
      <w:lvlJc w:val="left"/>
      <w:pPr>
        <w:tabs>
          <w:tab w:val="num" w:pos="2040"/>
        </w:tabs>
        <w:ind w:left="2040" w:hanging="360"/>
      </w:pPr>
      <w:rPr>
        <w:rFonts w:ascii="Symbol" w:hAnsi="Symbol" w:hint="default"/>
      </w:rPr>
    </w:lvl>
    <w:lvl w:ilvl="4" w:tplc="04090003" w:tentative="1">
      <w:start w:val="1"/>
      <w:numFmt w:val="bullet"/>
      <w:lvlText w:val="o"/>
      <w:lvlJc w:val="left"/>
      <w:pPr>
        <w:tabs>
          <w:tab w:val="num" w:pos="2760"/>
        </w:tabs>
        <w:ind w:left="2760" w:hanging="360"/>
      </w:pPr>
      <w:rPr>
        <w:rFonts w:ascii="Courier New" w:hAnsi="Courier New" w:cs="Courier New" w:hint="default"/>
      </w:rPr>
    </w:lvl>
    <w:lvl w:ilvl="5" w:tplc="04090005" w:tentative="1">
      <w:start w:val="1"/>
      <w:numFmt w:val="bullet"/>
      <w:lvlText w:val=""/>
      <w:lvlJc w:val="left"/>
      <w:pPr>
        <w:tabs>
          <w:tab w:val="num" w:pos="3480"/>
        </w:tabs>
        <w:ind w:left="3480" w:hanging="360"/>
      </w:pPr>
      <w:rPr>
        <w:rFonts w:ascii="Wingdings" w:hAnsi="Wingdings" w:hint="default"/>
      </w:rPr>
    </w:lvl>
    <w:lvl w:ilvl="6" w:tplc="04090001" w:tentative="1">
      <w:start w:val="1"/>
      <w:numFmt w:val="bullet"/>
      <w:lvlText w:val=""/>
      <w:lvlJc w:val="left"/>
      <w:pPr>
        <w:tabs>
          <w:tab w:val="num" w:pos="4200"/>
        </w:tabs>
        <w:ind w:left="4200" w:hanging="360"/>
      </w:pPr>
      <w:rPr>
        <w:rFonts w:ascii="Symbol" w:hAnsi="Symbol" w:hint="default"/>
      </w:rPr>
    </w:lvl>
    <w:lvl w:ilvl="7" w:tplc="04090003" w:tentative="1">
      <w:start w:val="1"/>
      <w:numFmt w:val="bullet"/>
      <w:lvlText w:val="o"/>
      <w:lvlJc w:val="left"/>
      <w:pPr>
        <w:tabs>
          <w:tab w:val="num" w:pos="4920"/>
        </w:tabs>
        <w:ind w:left="4920" w:hanging="360"/>
      </w:pPr>
      <w:rPr>
        <w:rFonts w:ascii="Courier New" w:hAnsi="Courier New" w:cs="Courier New" w:hint="default"/>
      </w:rPr>
    </w:lvl>
    <w:lvl w:ilvl="8" w:tplc="04090005" w:tentative="1">
      <w:start w:val="1"/>
      <w:numFmt w:val="bullet"/>
      <w:lvlText w:val=""/>
      <w:lvlJc w:val="left"/>
      <w:pPr>
        <w:tabs>
          <w:tab w:val="num" w:pos="5640"/>
        </w:tabs>
        <w:ind w:left="5640" w:hanging="360"/>
      </w:pPr>
      <w:rPr>
        <w:rFonts w:ascii="Wingdings" w:hAnsi="Wingdings" w:hint="default"/>
      </w:rPr>
    </w:lvl>
  </w:abstractNum>
  <w:abstractNum w:abstractNumId="65" w15:restartNumberingAfterBreak="0">
    <w:nsid w:val="7E137163"/>
    <w:multiLevelType w:val="hybridMultilevel"/>
    <w:tmpl w:val="650E55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7EE43BDE"/>
    <w:multiLevelType w:val="hybridMultilevel"/>
    <w:tmpl w:val="D1DC6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EE90691"/>
    <w:multiLevelType w:val="hybridMultilevel"/>
    <w:tmpl w:val="BDAC0778"/>
    <w:lvl w:ilvl="0" w:tplc="0409000F">
      <w:start w:val="3"/>
      <w:numFmt w:val="decimal"/>
      <w:lvlText w:val="%1."/>
      <w:lvlJc w:val="left"/>
      <w:pPr>
        <w:tabs>
          <w:tab w:val="num" w:pos="720"/>
        </w:tabs>
        <w:ind w:left="720" w:hanging="360"/>
      </w:pPr>
      <w:rPr>
        <w:rFonts w:hint="default"/>
      </w:rPr>
    </w:lvl>
    <w:lvl w:ilvl="1" w:tplc="E286C5F0">
      <w:start w:val="1"/>
      <w:numFmt w:val="hebrew1"/>
      <w:lvlText w:val="%2."/>
      <w:lvlJc w:val="left"/>
      <w:pPr>
        <w:tabs>
          <w:tab w:val="num" w:pos="1440"/>
        </w:tabs>
        <w:ind w:left="1440" w:hanging="360"/>
      </w:pPr>
      <w:rPr>
        <w:rFonts w:ascii="Times New Roman" w:eastAsia="Times New Roman" w:hAnsi="Times New Roman" w:cs="Narkisim"/>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num>
  <w:num w:numId="2">
    <w:abstractNumId w:val="61"/>
  </w:num>
  <w:num w:numId="3">
    <w:abstractNumId w:val="36"/>
  </w:num>
  <w:num w:numId="4">
    <w:abstractNumId w:val="28"/>
  </w:num>
  <w:num w:numId="5">
    <w:abstractNumId w:val="30"/>
  </w:num>
  <w:num w:numId="6">
    <w:abstractNumId w:val="48"/>
  </w:num>
  <w:num w:numId="7">
    <w:abstractNumId w:val="52"/>
  </w:num>
  <w:num w:numId="8">
    <w:abstractNumId w:val="64"/>
  </w:num>
  <w:num w:numId="9">
    <w:abstractNumId w:val="14"/>
  </w:num>
  <w:num w:numId="10">
    <w:abstractNumId w:val="58"/>
  </w:num>
  <w:num w:numId="11">
    <w:abstractNumId w:val="33"/>
  </w:num>
  <w:num w:numId="12">
    <w:abstractNumId w:val="66"/>
  </w:num>
  <w:num w:numId="13">
    <w:abstractNumId w:val="59"/>
  </w:num>
  <w:num w:numId="14">
    <w:abstractNumId w:val="63"/>
  </w:num>
  <w:num w:numId="1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num>
  <w:num w:numId="17">
    <w:abstractNumId w:val="62"/>
  </w:num>
  <w:num w:numId="18">
    <w:abstractNumId w:val="37"/>
  </w:num>
  <w:num w:numId="19">
    <w:abstractNumId w:val="9"/>
  </w:num>
  <w:num w:numId="20">
    <w:abstractNumId w:val="29"/>
  </w:num>
  <w:num w:numId="21">
    <w:abstractNumId w:val="6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6"/>
  </w:num>
  <w:num w:numId="23">
    <w:abstractNumId w:val="31"/>
  </w:num>
  <w:num w:numId="24">
    <w:abstractNumId w:val="21"/>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0"/>
  </w:num>
  <w:num w:numId="27">
    <w:abstractNumId w:val="16"/>
  </w:num>
  <w:num w:numId="28">
    <w:abstractNumId w:val="8"/>
  </w:num>
  <w:num w:numId="29">
    <w:abstractNumId w:val="46"/>
  </w:num>
  <w:num w:numId="3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num>
  <w:num w:numId="32">
    <w:abstractNumId w:val="18"/>
  </w:num>
  <w:num w:numId="33">
    <w:abstractNumId w:val="65"/>
  </w:num>
  <w:num w:numId="34">
    <w:abstractNumId w:val="2"/>
  </w:num>
  <w:num w:numId="35">
    <w:abstractNumId w:val="43"/>
  </w:num>
  <w:num w:numId="36">
    <w:abstractNumId w:val="26"/>
  </w:num>
  <w:num w:numId="37">
    <w:abstractNumId w:val="17"/>
  </w:num>
  <w:num w:numId="38">
    <w:abstractNumId w:val="45"/>
  </w:num>
  <w:num w:numId="39">
    <w:abstractNumId w:val="35"/>
  </w:num>
  <w:num w:numId="40">
    <w:abstractNumId w:val="15"/>
  </w:num>
  <w:num w:numId="41">
    <w:abstractNumId w:val="44"/>
  </w:num>
  <w:num w:numId="42">
    <w:abstractNumId w:val="13"/>
  </w:num>
  <w:num w:numId="43">
    <w:abstractNumId w:val="7"/>
  </w:num>
  <w:num w:numId="44">
    <w:abstractNumId w:val="55"/>
  </w:num>
  <w:num w:numId="45">
    <w:abstractNumId w:val="20"/>
  </w:num>
  <w:num w:numId="46">
    <w:abstractNumId w:val="0"/>
  </w:num>
  <w:num w:numId="47">
    <w:abstractNumId w:val="49"/>
  </w:num>
  <w:num w:numId="48">
    <w:abstractNumId w:val="34"/>
  </w:num>
  <w:num w:numId="49">
    <w:abstractNumId w:val="1"/>
  </w:num>
  <w:num w:numId="50">
    <w:abstractNumId w:val="50"/>
  </w:num>
  <w:num w:numId="51">
    <w:abstractNumId w:val="39"/>
  </w:num>
  <w:num w:numId="52">
    <w:abstractNumId w:val="47"/>
  </w:num>
  <w:num w:numId="53">
    <w:abstractNumId w:val="51"/>
  </w:num>
  <w:num w:numId="54">
    <w:abstractNumId w:val="57"/>
  </w:num>
  <w:num w:numId="55">
    <w:abstractNumId w:val="10"/>
  </w:num>
  <w:num w:numId="56">
    <w:abstractNumId w:val="4"/>
  </w:num>
  <w:num w:numId="57">
    <w:abstractNumId w:val="53"/>
  </w:num>
  <w:num w:numId="58">
    <w:abstractNumId w:val="12"/>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num>
  <w:num w:numId="61">
    <w:abstractNumId w:val="32"/>
  </w:num>
  <w:num w:numId="62">
    <w:abstractNumId w:val="54"/>
  </w:num>
  <w:num w:numId="63">
    <w:abstractNumId w:val="3"/>
  </w:num>
  <w:num w:numId="64">
    <w:abstractNumId w:val="19"/>
  </w:num>
  <w:num w:numId="65">
    <w:abstractNumId w:val="22"/>
  </w:num>
  <w:num w:numId="66">
    <w:abstractNumId w:val="6"/>
  </w:num>
  <w:num w:numId="67">
    <w:abstractNumId w:val="23"/>
  </w:num>
  <w:num w:numId="68">
    <w:abstractNumId w:val="24"/>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BB1"/>
    <w:rsid w:val="00005655"/>
    <w:rsid w:val="0001567C"/>
    <w:rsid w:val="00015908"/>
    <w:rsid w:val="00016F7C"/>
    <w:rsid w:val="000373B4"/>
    <w:rsid w:val="0005072C"/>
    <w:rsid w:val="00055566"/>
    <w:rsid w:val="00057B0B"/>
    <w:rsid w:val="00065AA3"/>
    <w:rsid w:val="00075A69"/>
    <w:rsid w:val="000A31CA"/>
    <w:rsid w:val="000A4B82"/>
    <w:rsid w:val="000B1AB4"/>
    <w:rsid w:val="000C1BA3"/>
    <w:rsid w:val="000C2323"/>
    <w:rsid w:val="000E048E"/>
    <w:rsid w:val="000F23D2"/>
    <w:rsid w:val="00116516"/>
    <w:rsid w:val="0012304C"/>
    <w:rsid w:val="00143096"/>
    <w:rsid w:val="00152703"/>
    <w:rsid w:val="00156B33"/>
    <w:rsid w:val="0016486D"/>
    <w:rsid w:val="00194F6A"/>
    <w:rsid w:val="00196495"/>
    <w:rsid w:val="001A1078"/>
    <w:rsid w:val="001B2847"/>
    <w:rsid w:val="001C43CF"/>
    <w:rsid w:val="001F292D"/>
    <w:rsid w:val="001F519E"/>
    <w:rsid w:val="00214E6C"/>
    <w:rsid w:val="00235426"/>
    <w:rsid w:val="002373DC"/>
    <w:rsid w:val="00251E34"/>
    <w:rsid w:val="00253410"/>
    <w:rsid w:val="002B0F31"/>
    <w:rsid w:val="002C162D"/>
    <w:rsid w:val="002C4C69"/>
    <w:rsid w:val="002C67D5"/>
    <w:rsid w:val="002D19D2"/>
    <w:rsid w:val="002D50DD"/>
    <w:rsid w:val="002F4DDA"/>
    <w:rsid w:val="00300610"/>
    <w:rsid w:val="00306005"/>
    <w:rsid w:val="00312539"/>
    <w:rsid w:val="00353FC3"/>
    <w:rsid w:val="003630CE"/>
    <w:rsid w:val="00363CDC"/>
    <w:rsid w:val="00386D69"/>
    <w:rsid w:val="00393C07"/>
    <w:rsid w:val="00394998"/>
    <w:rsid w:val="00396A51"/>
    <w:rsid w:val="003A22EA"/>
    <w:rsid w:val="003B5031"/>
    <w:rsid w:val="003B7524"/>
    <w:rsid w:val="003C1E79"/>
    <w:rsid w:val="003C2343"/>
    <w:rsid w:val="003D5C1A"/>
    <w:rsid w:val="003E2411"/>
    <w:rsid w:val="003F0CEB"/>
    <w:rsid w:val="003F205C"/>
    <w:rsid w:val="00415F31"/>
    <w:rsid w:val="004177BD"/>
    <w:rsid w:val="0043598A"/>
    <w:rsid w:val="00437719"/>
    <w:rsid w:val="00437BD9"/>
    <w:rsid w:val="0045571A"/>
    <w:rsid w:val="00461B7D"/>
    <w:rsid w:val="00487EFE"/>
    <w:rsid w:val="004A22F1"/>
    <w:rsid w:val="004B1A5A"/>
    <w:rsid w:val="004B4EB3"/>
    <w:rsid w:val="004C78C8"/>
    <w:rsid w:val="004D40E1"/>
    <w:rsid w:val="004D4247"/>
    <w:rsid w:val="004D5FE6"/>
    <w:rsid w:val="004E4693"/>
    <w:rsid w:val="004F545B"/>
    <w:rsid w:val="004F6359"/>
    <w:rsid w:val="00506754"/>
    <w:rsid w:val="00511C61"/>
    <w:rsid w:val="005137F0"/>
    <w:rsid w:val="00517C1B"/>
    <w:rsid w:val="00531B77"/>
    <w:rsid w:val="00545035"/>
    <w:rsid w:val="005528D9"/>
    <w:rsid w:val="005542EC"/>
    <w:rsid w:val="005550B3"/>
    <w:rsid w:val="005558E2"/>
    <w:rsid w:val="00591701"/>
    <w:rsid w:val="00597FDC"/>
    <w:rsid w:val="005A7E85"/>
    <w:rsid w:val="005B14AE"/>
    <w:rsid w:val="005B4400"/>
    <w:rsid w:val="005C5A96"/>
    <w:rsid w:val="005D7EFA"/>
    <w:rsid w:val="005E2861"/>
    <w:rsid w:val="005E62D3"/>
    <w:rsid w:val="005F02D1"/>
    <w:rsid w:val="00612F01"/>
    <w:rsid w:val="00673A7B"/>
    <w:rsid w:val="00676C94"/>
    <w:rsid w:val="00680699"/>
    <w:rsid w:val="006837FB"/>
    <w:rsid w:val="00694027"/>
    <w:rsid w:val="006A4E37"/>
    <w:rsid w:val="006B7D69"/>
    <w:rsid w:val="006C4649"/>
    <w:rsid w:val="006C6355"/>
    <w:rsid w:val="006D1BF1"/>
    <w:rsid w:val="006E4C34"/>
    <w:rsid w:val="00704389"/>
    <w:rsid w:val="00721517"/>
    <w:rsid w:val="007222EE"/>
    <w:rsid w:val="00724492"/>
    <w:rsid w:val="007264F3"/>
    <w:rsid w:val="0074480E"/>
    <w:rsid w:val="00750F84"/>
    <w:rsid w:val="007762F3"/>
    <w:rsid w:val="00780EFC"/>
    <w:rsid w:val="00787C52"/>
    <w:rsid w:val="00790053"/>
    <w:rsid w:val="0079157A"/>
    <w:rsid w:val="00794DDA"/>
    <w:rsid w:val="00797B31"/>
    <w:rsid w:val="007A2B54"/>
    <w:rsid w:val="007B1D58"/>
    <w:rsid w:val="007B6979"/>
    <w:rsid w:val="008313D5"/>
    <w:rsid w:val="0084094C"/>
    <w:rsid w:val="00843AB8"/>
    <w:rsid w:val="0085659A"/>
    <w:rsid w:val="00863FB8"/>
    <w:rsid w:val="00887DAC"/>
    <w:rsid w:val="00887E84"/>
    <w:rsid w:val="008A3B2A"/>
    <w:rsid w:val="008A47DF"/>
    <w:rsid w:val="008A6CAF"/>
    <w:rsid w:val="008C4717"/>
    <w:rsid w:val="008D527E"/>
    <w:rsid w:val="008F1E4E"/>
    <w:rsid w:val="00910A23"/>
    <w:rsid w:val="0091709C"/>
    <w:rsid w:val="00933EAA"/>
    <w:rsid w:val="00935947"/>
    <w:rsid w:val="00942BFE"/>
    <w:rsid w:val="00943DF5"/>
    <w:rsid w:val="00966750"/>
    <w:rsid w:val="009861DF"/>
    <w:rsid w:val="009A22F3"/>
    <w:rsid w:val="009B2937"/>
    <w:rsid w:val="009B36A3"/>
    <w:rsid w:val="009B515D"/>
    <w:rsid w:val="009C1986"/>
    <w:rsid w:val="009C6DFD"/>
    <w:rsid w:val="009D05EF"/>
    <w:rsid w:val="009D0684"/>
    <w:rsid w:val="009E1C6F"/>
    <w:rsid w:val="009E4158"/>
    <w:rsid w:val="009F024F"/>
    <w:rsid w:val="009F066A"/>
    <w:rsid w:val="00A04307"/>
    <w:rsid w:val="00A1196E"/>
    <w:rsid w:val="00A15322"/>
    <w:rsid w:val="00A23FFC"/>
    <w:rsid w:val="00A27E2B"/>
    <w:rsid w:val="00A33E38"/>
    <w:rsid w:val="00A423FD"/>
    <w:rsid w:val="00A50646"/>
    <w:rsid w:val="00A50782"/>
    <w:rsid w:val="00A52F2C"/>
    <w:rsid w:val="00A619C9"/>
    <w:rsid w:val="00A85B1B"/>
    <w:rsid w:val="00A9003F"/>
    <w:rsid w:val="00A933E6"/>
    <w:rsid w:val="00A96F17"/>
    <w:rsid w:val="00AA03E2"/>
    <w:rsid w:val="00AA60AE"/>
    <w:rsid w:val="00AB6F82"/>
    <w:rsid w:val="00AD4095"/>
    <w:rsid w:val="00AF199E"/>
    <w:rsid w:val="00AF2D9D"/>
    <w:rsid w:val="00AF61D8"/>
    <w:rsid w:val="00B13282"/>
    <w:rsid w:val="00B159C5"/>
    <w:rsid w:val="00B24A4E"/>
    <w:rsid w:val="00B33253"/>
    <w:rsid w:val="00B3463B"/>
    <w:rsid w:val="00B37942"/>
    <w:rsid w:val="00B4286C"/>
    <w:rsid w:val="00B45B7F"/>
    <w:rsid w:val="00B4743D"/>
    <w:rsid w:val="00B65BDF"/>
    <w:rsid w:val="00B83F21"/>
    <w:rsid w:val="00B90006"/>
    <w:rsid w:val="00B90651"/>
    <w:rsid w:val="00BA7210"/>
    <w:rsid w:val="00BA7E7C"/>
    <w:rsid w:val="00BE377F"/>
    <w:rsid w:val="00BE4AE8"/>
    <w:rsid w:val="00C17E50"/>
    <w:rsid w:val="00C25218"/>
    <w:rsid w:val="00C271BF"/>
    <w:rsid w:val="00C33CA9"/>
    <w:rsid w:val="00C4129B"/>
    <w:rsid w:val="00C50A41"/>
    <w:rsid w:val="00C55A6A"/>
    <w:rsid w:val="00C6403C"/>
    <w:rsid w:val="00C72F3A"/>
    <w:rsid w:val="00CA091F"/>
    <w:rsid w:val="00CA3DDB"/>
    <w:rsid w:val="00CB7CC3"/>
    <w:rsid w:val="00CC05BB"/>
    <w:rsid w:val="00CD0AC6"/>
    <w:rsid w:val="00CD70F8"/>
    <w:rsid w:val="00CE094C"/>
    <w:rsid w:val="00CE648A"/>
    <w:rsid w:val="00D05412"/>
    <w:rsid w:val="00D07289"/>
    <w:rsid w:val="00D11C85"/>
    <w:rsid w:val="00D30079"/>
    <w:rsid w:val="00D50303"/>
    <w:rsid w:val="00D52007"/>
    <w:rsid w:val="00D54E44"/>
    <w:rsid w:val="00D64681"/>
    <w:rsid w:val="00D71FB3"/>
    <w:rsid w:val="00D7451C"/>
    <w:rsid w:val="00D90A5A"/>
    <w:rsid w:val="00D91725"/>
    <w:rsid w:val="00DA32BE"/>
    <w:rsid w:val="00DA3CB9"/>
    <w:rsid w:val="00DB1634"/>
    <w:rsid w:val="00DC11EB"/>
    <w:rsid w:val="00DC20DE"/>
    <w:rsid w:val="00DC6EF9"/>
    <w:rsid w:val="00DC7D0B"/>
    <w:rsid w:val="00DD68D5"/>
    <w:rsid w:val="00DE645D"/>
    <w:rsid w:val="00DF19BD"/>
    <w:rsid w:val="00DF47FB"/>
    <w:rsid w:val="00E0208B"/>
    <w:rsid w:val="00E0399D"/>
    <w:rsid w:val="00E1652E"/>
    <w:rsid w:val="00E27E06"/>
    <w:rsid w:val="00E31BF4"/>
    <w:rsid w:val="00E41859"/>
    <w:rsid w:val="00E57112"/>
    <w:rsid w:val="00E66C15"/>
    <w:rsid w:val="00E7744F"/>
    <w:rsid w:val="00E92F0C"/>
    <w:rsid w:val="00E95271"/>
    <w:rsid w:val="00ED4DC1"/>
    <w:rsid w:val="00EE172F"/>
    <w:rsid w:val="00EF7619"/>
    <w:rsid w:val="00F02BBB"/>
    <w:rsid w:val="00F32D43"/>
    <w:rsid w:val="00F40C12"/>
    <w:rsid w:val="00F42AE6"/>
    <w:rsid w:val="00F447B1"/>
    <w:rsid w:val="00F65BB1"/>
    <w:rsid w:val="00F7055A"/>
    <w:rsid w:val="00F7369E"/>
    <w:rsid w:val="00F84414"/>
    <w:rsid w:val="00F90090"/>
    <w:rsid w:val="00F96B7B"/>
    <w:rsid w:val="00FC4DBA"/>
    <w:rsid w:val="00FD61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C728CBE-1C19-4D93-9D25-40EA64B27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bidi/>
    </w:pPr>
    <w:rPr>
      <w:sz w:val="24"/>
      <w:szCs w:val="24"/>
    </w:rPr>
  </w:style>
  <w:style w:type="paragraph" w:styleId="1">
    <w:name w:val="heading 1"/>
    <w:basedOn w:val="a"/>
    <w:qFormat/>
    <w:rsid w:val="00F65BB1"/>
    <w:pPr>
      <w:ind w:left="840" w:hanging="480"/>
      <w:outlineLvl w:val="0"/>
    </w:pPr>
    <w:rPr>
      <w:b/>
      <w:bCs/>
      <w:color w:val="3366FF"/>
      <w:kern w:val="36"/>
      <w:sz w:val="40"/>
      <w:szCs w:val="40"/>
      <w:u w:val="single"/>
    </w:rPr>
  </w:style>
  <w:style w:type="paragraph" w:styleId="2">
    <w:name w:val="heading 2"/>
    <w:basedOn w:val="a"/>
    <w:next w:val="a"/>
    <w:link w:val="20"/>
    <w:semiHidden/>
    <w:unhideWhenUsed/>
    <w:qFormat/>
    <w:rsid w:val="00E92F0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5">
    <w:name w:val="heading 5"/>
    <w:basedOn w:val="a"/>
    <w:next w:val="a"/>
    <w:link w:val="50"/>
    <w:qFormat/>
    <w:rsid w:val="004D40E1"/>
    <w:pPr>
      <w:keepNext/>
      <w:numPr>
        <w:ilvl w:val="1"/>
        <w:numId w:val="43"/>
      </w:numPr>
      <w:ind w:right="0"/>
      <w:jc w:val="both"/>
      <w:outlineLvl w:val="4"/>
    </w:pPr>
    <w:rPr>
      <w:rFonts w:cs="David"/>
      <w:b/>
      <w:bCs/>
      <w:u w:val="single"/>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F65BB1"/>
    <w:pPr>
      <w:ind w:left="283" w:hanging="283"/>
    </w:pPr>
  </w:style>
  <w:style w:type="paragraph" w:styleId="a4">
    <w:name w:val="Body Text"/>
    <w:basedOn w:val="a"/>
    <w:link w:val="a5"/>
    <w:rsid w:val="00F65BB1"/>
    <w:pPr>
      <w:spacing w:after="120"/>
    </w:pPr>
  </w:style>
  <w:style w:type="paragraph" w:styleId="a6">
    <w:name w:val="Body Text Indent"/>
    <w:basedOn w:val="a"/>
    <w:rsid w:val="00F65BB1"/>
    <w:pPr>
      <w:spacing w:after="120"/>
      <w:ind w:left="283"/>
    </w:pPr>
  </w:style>
  <w:style w:type="paragraph" w:styleId="a7">
    <w:name w:val="List Continue"/>
    <w:basedOn w:val="a"/>
    <w:rsid w:val="00F65BB1"/>
    <w:pPr>
      <w:spacing w:after="120"/>
      <w:ind w:left="283"/>
    </w:pPr>
  </w:style>
  <w:style w:type="paragraph" w:styleId="a8">
    <w:name w:val="header"/>
    <w:basedOn w:val="a"/>
    <w:rsid w:val="00F65BB1"/>
    <w:pPr>
      <w:tabs>
        <w:tab w:val="center" w:pos="4153"/>
        <w:tab w:val="right" w:pos="8306"/>
      </w:tabs>
    </w:pPr>
  </w:style>
  <w:style w:type="character" w:styleId="a9">
    <w:name w:val="page number"/>
    <w:basedOn w:val="a0"/>
    <w:rsid w:val="00F65BB1"/>
  </w:style>
  <w:style w:type="table" w:customStyle="1" w:styleId="aa">
    <w:name w:val="טבלת רשת"/>
    <w:basedOn w:val="a1"/>
    <w:rsid w:val="003F0CEB"/>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rsid w:val="005C5A96"/>
    <w:rPr>
      <w:sz w:val="20"/>
      <w:szCs w:val="20"/>
    </w:rPr>
  </w:style>
  <w:style w:type="character" w:customStyle="1" w:styleId="ac">
    <w:name w:val="טקסט הערת שוליים תו"/>
    <w:basedOn w:val="a0"/>
    <w:link w:val="ab"/>
    <w:uiPriority w:val="99"/>
    <w:rsid w:val="005C5A96"/>
  </w:style>
  <w:style w:type="character" w:styleId="ad">
    <w:name w:val="footnote reference"/>
    <w:basedOn w:val="a0"/>
    <w:uiPriority w:val="99"/>
    <w:rsid w:val="005C5A96"/>
    <w:rPr>
      <w:vertAlign w:val="superscript"/>
    </w:rPr>
  </w:style>
  <w:style w:type="paragraph" w:styleId="ae">
    <w:name w:val="List Paragraph"/>
    <w:basedOn w:val="a"/>
    <w:uiPriority w:val="34"/>
    <w:qFormat/>
    <w:rsid w:val="00CA091F"/>
    <w:pPr>
      <w:ind w:left="720"/>
    </w:pPr>
  </w:style>
  <w:style w:type="paragraph" w:styleId="NormalWeb">
    <w:name w:val="Normal (Web)"/>
    <w:basedOn w:val="a"/>
    <w:uiPriority w:val="99"/>
    <w:unhideWhenUsed/>
    <w:rsid w:val="00612F01"/>
    <w:pPr>
      <w:bidi w:val="0"/>
      <w:spacing w:before="100" w:beforeAutospacing="1" w:after="100" w:afterAutospacing="1"/>
    </w:pPr>
  </w:style>
  <w:style w:type="character" w:styleId="af">
    <w:name w:val="Strong"/>
    <w:basedOn w:val="a0"/>
    <w:uiPriority w:val="22"/>
    <w:qFormat/>
    <w:rsid w:val="00612F01"/>
    <w:rPr>
      <w:b/>
      <w:bCs/>
    </w:rPr>
  </w:style>
  <w:style w:type="paragraph" w:styleId="af0">
    <w:name w:val="Title"/>
    <w:basedOn w:val="a"/>
    <w:link w:val="af1"/>
    <w:qFormat/>
    <w:rsid w:val="004B4EB3"/>
    <w:pPr>
      <w:jc w:val="center"/>
    </w:pPr>
    <w:rPr>
      <w:rFonts w:cs="David"/>
      <w:b/>
      <w:bCs/>
      <w:sz w:val="28"/>
      <w:szCs w:val="28"/>
      <w:lang w:eastAsia="he-IL"/>
    </w:rPr>
  </w:style>
  <w:style w:type="character" w:customStyle="1" w:styleId="af1">
    <w:name w:val="כותרת טקסט תו"/>
    <w:basedOn w:val="a0"/>
    <w:link w:val="af0"/>
    <w:rsid w:val="004B4EB3"/>
    <w:rPr>
      <w:rFonts w:cs="David"/>
      <w:b/>
      <w:bCs/>
      <w:sz w:val="28"/>
      <w:szCs w:val="28"/>
      <w:lang w:eastAsia="he-IL"/>
    </w:rPr>
  </w:style>
  <w:style w:type="paragraph" w:styleId="21">
    <w:name w:val="Body Text Indent 2"/>
    <w:basedOn w:val="a"/>
    <w:link w:val="22"/>
    <w:rsid w:val="004D40E1"/>
    <w:pPr>
      <w:spacing w:after="120" w:line="480" w:lineRule="auto"/>
      <w:ind w:left="283"/>
    </w:pPr>
  </w:style>
  <w:style w:type="character" w:customStyle="1" w:styleId="22">
    <w:name w:val="כניסה בגוף טקסט 2 תו"/>
    <w:basedOn w:val="a0"/>
    <w:link w:val="21"/>
    <w:rsid w:val="004D40E1"/>
    <w:rPr>
      <w:sz w:val="24"/>
      <w:szCs w:val="24"/>
    </w:rPr>
  </w:style>
  <w:style w:type="character" w:customStyle="1" w:styleId="50">
    <w:name w:val="כותרת 5 תו"/>
    <w:basedOn w:val="a0"/>
    <w:link w:val="5"/>
    <w:rsid w:val="004D40E1"/>
    <w:rPr>
      <w:rFonts w:cs="David"/>
      <w:b/>
      <w:bCs/>
      <w:sz w:val="24"/>
      <w:szCs w:val="24"/>
      <w:u w:val="single"/>
      <w:lang w:eastAsia="he-IL"/>
    </w:rPr>
  </w:style>
  <w:style w:type="character" w:customStyle="1" w:styleId="a5">
    <w:name w:val="גוף טקסט תו"/>
    <w:link w:val="a4"/>
    <w:rsid w:val="00EF7619"/>
    <w:rPr>
      <w:sz w:val="24"/>
      <w:szCs w:val="24"/>
    </w:rPr>
  </w:style>
  <w:style w:type="character" w:customStyle="1" w:styleId="20">
    <w:name w:val="כותרת 2 תו"/>
    <w:basedOn w:val="a0"/>
    <w:link w:val="2"/>
    <w:semiHidden/>
    <w:rsid w:val="00E92F0C"/>
    <w:rPr>
      <w:rFonts w:asciiTheme="majorHAnsi" w:eastAsiaTheme="majorEastAsia" w:hAnsiTheme="majorHAnsi" w:cstheme="majorBidi"/>
      <w:color w:val="2F5496" w:themeColor="accent1" w:themeShade="BF"/>
      <w:sz w:val="26"/>
      <w:szCs w:val="26"/>
    </w:rPr>
  </w:style>
  <w:style w:type="paragraph" w:styleId="23">
    <w:name w:val="Body Text 2"/>
    <w:basedOn w:val="a"/>
    <w:link w:val="24"/>
    <w:rsid w:val="00E92F0C"/>
    <w:pPr>
      <w:bidi w:val="0"/>
      <w:spacing w:after="120" w:line="480" w:lineRule="auto"/>
    </w:pPr>
    <w:rPr>
      <w:lang w:bidi="ar-SA"/>
    </w:rPr>
  </w:style>
  <w:style w:type="character" w:customStyle="1" w:styleId="24">
    <w:name w:val="גוף טקסט 2 תו"/>
    <w:basedOn w:val="a0"/>
    <w:link w:val="23"/>
    <w:rsid w:val="00E92F0C"/>
    <w:rPr>
      <w:sz w:val="24"/>
      <w:szCs w:val="24"/>
      <w:lang w:bidi="ar-SA"/>
    </w:rPr>
  </w:style>
  <w:style w:type="character" w:customStyle="1" w:styleId="apple-converted-space">
    <w:name w:val="apple-converted-space"/>
    <w:basedOn w:val="a0"/>
    <w:rsid w:val="001F519E"/>
  </w:style>
  <w:style w:type="character" w:customStyle="1" w:styleId="ms-rtethemefontface-1">
    <w:name w:val="ms-rtethemefontface-1"/>
    <w:basedOn w:val="a0"/>
    <w:rsid w:val="001F5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139849">
      <w:bodyDiv w:val="1"/>
      <w:marLeft w:val="0"/>
      <w:marRight w:val="0"/>
      <w:marTop w:val="0"/>
      <w:marBottom w:val="0"/>
      <w:divBdr>
        <w:top w:val="none" w:sz="0" w:space="0" w:color="auto"/>
        <w:left w:val="none" w:sz="0" w:space="0" w:color="auto"/>
        <w:bottom w:val="none" w:sz="0" w:space="0" w:color="auto"/>
        <w:right w:val="none" w:sz="0" w:space="0" w:color="auto"/>
      </w:divBdr>
    </w:div>
    <w:div w:id="647326491">
      <w:bodyDiv w:val="1"/>
      <w:marLeft w:val="0"/>
      <w:marRight w:val="0"/>
      <w:marTop w:val="0"/>
      <w:marBottom w:val="0"/>
      <w:divBdr>
        <w:top w:val="none" w:sz="0" w:space="0" w:color="auto"/>
        <w:left w:val="none" w:sz="0" w:space="0" w:color="auto"/>
        <w:bottom w:val="none" w:sz="0" w:space="0" w:color="auto"/>
        <w:right w:val="none" w:sz="0" w:space="0" w:color="auto"/>
      </w:divBdr>
    </w:div>
    <w:div w:id="845561988">
      <w:bodyDiv w:val="1"/>
      <w:marLeft w:val="0"/>
      <w:marRight w:val="0"/>
      <w:marTop w:val="0"/>
      <w:marBottom w:val="0"/>
      <w:divBdr>
        <w:top w:val="none" w:sz="0" w:space="0" w:color="auto"/>
        <w:left w:val="none" w:sz="0" w:space="0" w:color="auto"/>
        <w:bottom w:val="none" w:sz="0" w:space="0" w:color="auto"/>
        <w:right w:val="none" w:sz="0" w:space="0" w:color="auto"/>
      </w:divBdr>
    </w:div>
    <w:div w:id="861749243">
      <w:bodyDiv w:val="1"/>
      <w:marLeft w:val="0"/>
      <w:marRight w:val="0"/>
      <w:marTop w:val="0"/>
      <w:marBottom w:val="0"/>
      <w:divBdr>
        <w:top w:val="none" w:sz="0" w:space="0" w:color="auto"/>
        <w:left w:val="none" w:sz="0" w:space="0" w:color="auto"/>
        <w:bottom w:val="none" w:sz="0" w:space="0" w:color="auto"/>
        <w:right w:val="none" w:sz="0" w:space="0" w:color="auto"/>
      </w:divBdr>
    </w:div>
    <w:div w:id="1002119920">
      <w:bodyDiv w:val="1"/>
      <w:marLeft w:val="0"/>
      <w:marRight w:val="0"/>
      <w:marTop w:val="0"/>
      <w:marBottom w:val="0"/>
      <w:divBdr>
        <w:top w:val="none" w:sz="0" w:space="0" w:color="auto"/>
        <w:left w:val="none" w:sz="0" w:space="0" w:color="auto"/>
        <w:bottom w:val="none" w:sz="0" w:space="0" w:color="auto"/>
        <w:right w:val="none" w:sz="0" w:space="0" w:color="auto"/>
      </w:divBdr>
    </w:div>
    <w:div w:id="1168789631">
      <w:bodyDiv w:val="1"/>
      <w:marLeft w:val="0"/>
      <w:marRight w:val="0"/>
      <w:marTop w:val="0"/>
      <w:marBottom w:val="0"/>
      <w:divBdr>
        <w:top w:val="none" w:sz="0" w:space="0" w:color="auto"/>
        <w:left w:val="none" w:sz="0" w:space="0" w:color="auto"/>
        <w:bottom w:val="none" w:sz="0" w:space="0" w:color="auto"/>
        <w:right w:val="none" w:sz="0" w:space="0" w:color="auto"/>
      </w:divBdr>
      <w:divsChild>
        <w:div w:id="1277061079">
          <w:marLeft w:val="0"/>
          <w:marRight w:val="0"/>
          <w:marTop w:val="0"/>
          <w:marBottom w:val="0"/>
          <w:divBdr>
            <w:top w:val="none" w:sz="0" w:space="0" w:color="auto"/>
            <w:left w:val="none" w:sz="0" w:space="0" w:color="auto"/>
            <w:bottom w:val="none" w:sz="0" w:space="0" w:color="auto"/>
            <w:right w:val="none" w:sz="0" w:space="0" w:color="auto"/>
          </w:divBdr>
          <w:divsChild>
            <w:div w:id="648096276">
              <w:marLeft w:val="0"/>
              <w:marRight w:val="0"/>
              <w:marTop w:val="0"/>
              <w:marBottom w:val="0"/>
              <w:divBdr>
                <w:top w:val="none" w:sz="0" w:space="0" w:color="auto"/>
                <w:left w:val="none" w:sz="0" w:space="0" w:color="auto"/>
                <w:bottom w:val="none" w:sz="0" w:space="0" w:color="auto"/>
                <w:right w:val="none" w:sz="0" w:space="0" w:color="auto"/>
              </w:divBdr>
              <w:divsChild>
                <w:div w:id="441609395">
                  <w:marLeft w:val="0"/>
                  <w:marRight w:val="0"/>
                  <w:marTop w:val="0"/>
                  <w:marBottom w:val="0"/>
                  <w:divBdr>
                    <w:top w:val="none" w:sz="0" w:space="0" w:color="auto"/>
                    <w:left w:val="none" w:sz="0" w:space="0" w:color="auto"/>
                    <w:bottom w:val="none" w:sz="0" w:space="0" w:color="auto"/>
                    <w:right w:val="none" w:sz="0" w:space="0" w:color="auto"/>
                  </w:divBdr>
                  <w:divsChild>
                    <w:div w:id="890270972">
                      <w:marLeft w:val="0"/>
                      <w:marRight w:val="0"/>
                      <w:marTop w:val="0"/>
                      <w:marBottom w:val="0"/>
                      <w:divBdr>
                        <w:top w:val="none" w:sz="0" w:space="0" w:color="auto"/>
                        <w:left w:val="none" w:sz="0" w:space="0" w:color="auto"/>
                        <w:bottom w:val="none" w:sz="0" w:space="0" w:color="auto"/>
                        <w:right w:val="none" w:sz="0" w:space="0" w:color="auto"/>
                      </w:divBdr>
                      <w:divsChild>
                        <w:div w:id="1966886055">
                          <w:marLeft w:val="0"/>
                          <w:marRight w:val="0"/>
                          <w:marTop w:val="0"/>
                          <w:marBottom w:val="0"/>
                          <w:divBdr>
                            <w:top w:val="none" w:sz="0" w:space="0" w:color="auto"/>
                            <w:left w:val="none" w:sz="0" w:space="0" w:color="auto"/>
                            <w:bottom w:val="none" w:sz="0" w:space="0" w:color="auto"/>
                            <w:right w:val="none" w:sz="0" w:space="0" w:color="auto"/>
                          </w:divBdr>
                          <w:divsChild>
                            <w:div w:id="19638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242545">
      <w:bodyDiv w:val="1"/>
      <w:marLeft w:val="0"/>
      <w:marRight w:val="0"/>
      <w:marTop w:val="0"/>
      <w:marBottom w:val="0"/>
      <w:divBdr>
        <w:top w:val="none" w:sz="0" w:space="0" w:color="auto"/>
        <w:left w:val="none" w:sz="0" w:space="0" w:color="auto"/>
        <w:bottom w:val="none" w:sz="0" w:space="0" w:color="auto"/>
        <w:right w:val="none" w:sz="0" w:space="0" w:color="auto"/>
      </w:divBdr>
    </w:div>
    <w:div w:id="1499037366">
      <w:bodyDiv w:val="1"/>
      <w:marLeft w:val="0"/>
      <w:marRight w:val="0"/>
      <w:marTop w:val="0"/>
      <w:marBottom w:val="0"/>
      <w:divBdr>
        <w:top w:val="none" w:sz="0" w:space="0" w:color="auto"/>
        <w:left w:val="none" w:sz="0" w:space="0" w:color="auto"/>
        <w:bottom w:val="none" w:sz="0" w:space="0" w:color="auto"/>
        <w:right w:val="none" w:sz="0" w:space="0" w:color="auto"/>
      </w:divBdr>
    </w:div>
    <w:div w:id="160746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 xmlns="b94d4dcf-1feb-4cab-8230-a68627850beb">משותף</Share>
    <Grade10 xmlns="b94d4dcf-1feb-4cab-8230-a68627850beb">לא</Grade10>
    <Grade11 xmlns="b94d4dcf-1feb-4cab-8230-a68627850beb">לא</Grade11>
    <Grade12 xmlns="b94d4dcf-1feb-4cab-8230-a68627850beb">לא</Grade12>
    <StopPublishingDate xmlns="b94d4dcf-1feb-4cab-8230-a68627850beb" xsi:nil="true"/>
    <SchoolSubject xmlns="b94d4dcf-1feb-4cab-8230-a68627850beb">1</SchoolSubject>
    <Creator xmlns="b94d4dcf-1feb-4cab-8230-a68627850beb">תיכון רבין</Creator>
    <MainTopic xmlns="b94d4dcf-1feb-4cab-8230-a68627850beb">סכום מס' 06 - עקרון זכויות האדם והאזרח   ( 130 – 178 )</MainTopic>
    <SubTopic xmlns="b94d4dcf-1feb-4cab-8230-a68627850beb" xsi:nil="true"/>
    <cls-3 xmlns="b94d4dcf-1feb-4cab-8230-a68627850beb">כן</cls-3>
    <cls-2 xmlns="b94d4dcf-1feb-4cab-8230-a68627850beb">כן</cls-2>
    <KeyWords xmlns="b94d4dcf-1feb-4cab-8230-a68627850beb" xsi:nil="true"/>
    <cls-1 xmlns="b94d4dcf-1feb-4cab-8230-a68627850beb">כן</cls-1>
    <cls-7 xmlns="b94d4dcf-1feb-4cab-8230-a68627850beb">כן</cls-7>
    <cls-6 xmlns="b94d4dcf-1feb-4cab-8230-a68627850beb">כן</cls-6>
    <cls-5 xmlns="b94d4dcf-1feb-4cab-8230-a68627850beb">כן</cls-5>
    <cls-10 xmlns="b94d4dcf-1feb-4cab-8230-a68627850beb">כן</cls-10>
    <cls-4 xmlns="b94d4dcf-1feb-4cab-8230-a68627850beb">כן</cls-4>
    <PublishingDate xmlns="b94d4dcf-1feb-4cab-8230-a68627850beb">2010-11-02T22:00:00+00:00</PublishingDate>
    <cls-9 xmlns="b94d4dcf-1feb-4cab-8230-a68627850beb">כן</cls-9>
    <cls-8 xmlns="b94d4dcf-1feb-4cab-8230-a68627850beb">כן</cls-8>
  </documentManagement>
</p:properties>
</file>

<file path=customXml/item2.xml><?xml version="1.0" encoding="utf-8"?>
<ct:contentTypeSchema xmlns:ct="http://schemas.microsoft.com/office/2006/metadata/contentType" xmlns:ma="http://schemas.microsoft.com/office/2006/metadata/properties/metaAttributes" ct:_="" ma:_="" ma:contentTypeName="מסמך מקוטלג לתיכון" ma:contentTypeID="0x0101002073CCC39FDCC84BB1D3A018F45601660046F13E3DA408DA448396BDD9E04AC25D" ma:contentTypeVersion="16" ma:contentTypeDescription="" ma:contentTypeScope="" ma:versionID="066d67f2db7a160ba3c2b3d47ffc152c">
  <xsd:schema xmlns:xsd="http://www.w3.org/2001/XMLSchema" xmlns:p="http://schemas.microsoft.com/office/2006/metadata/properties" xmlns:ns2="b94d4dcf-1feb-4cab-8230-a68627850beb" targetNamespace="http://schemas.microsoft.com/office/2006/metadata/properties" ma:root="true" ma:fieldsID="c10f7a39c456e677a369a056124c1e39" ns2:_="">
    <xsd:import namespace="b94d4dcf-1feb-4cab-8230-a68627850beb"/>
    <xsd:element name="properties">
      <xsd:complexType>
        <xsd:sequence>
          <xsd:element name="documentManagement">
            <xsd:complexType>
              <xsd:all>
                <xsd:element ref="ns2:SchoolSubject"/>
                <xsd:element ref="ns2:MainTopic"/>
                <xsd:element ref="ns2:SubTopic" minOccurs="0"/>
                <xsd:element ref="ns2:KeyWords" minOccurs="0"/>
                <xsd:element ref="ns2:Share"/>
                <xsd:element ref="ns2:Grade10" minOccurs="0"/>
                <xsd:element ref="ns2:Grade11" minOccurs="0"/>
                <xsd:element ref="ns2:Grade12" minOccurs="0"/>
                <xsd:element ref="ns2:PublishingDate" minOccurs="0"/>
                <xsd:element ref="ns2:StopPublishingDate" minOccurs="0"/>
                <xsd:element ref="ns2:cls-1" minOccurs="0"/>
                <xsd:element ref="ns2:cls-2" minOccurs="0"/>
                <xsd:element ref="ns2:cls-3" minOccurs="0"/>
                <xsd:element ref="ns2:cls-4" minOccurs="0"/>
                <xsd:element ref="ns2:cls-5" minOccurs="0"/>
                <xsd:element ref="ns2:cls-6" minOccurs="0"/>
                <xsd:element ref="ns2:cls-7" minOccurs="0"/>
                <xsd:element ref="ns2:cls-8" minOccurs="0"/>
                <xsd:element ref="ns2:cls-9" minOccurs="0"/>
                <xsd:element ref="ns2:cls-10" minOccurs="0"/>
                <xsd:element ref="ns2:Creator"/>
              </xsd:all>
            </xsd:complexType>
          </xsd:element>
        </xsd:sequence>
      </xsd:complexType>
    </xsd:element>
  </xsd:schema>
  <xsd:schema xmlns:xsd="http://www.w3.org/2001/XMLSchema" xmlns:dms="http://schemas.microsoft.com/office/2006/documentManagement/types" targetNamespace="b94d4dcf-1feb-4cab-8230-a68627850beb" elementFormDefault="qualified">
    <xsd:import namespace="http://schemas.microsoft.com/office/2006/documentManagement/types"/>
    <xsd:element name="SchoolSubject" ma:index="1" ma:displayName="נושא הלימוד" ma:list="95558f54-e010-4b62-9919-1be23cbebbef" ma:internalName="SchoolSubject" ma:showField="Title" ma:web="b94d4dcf-1feb-4cab-8230-a68627850beb">
      <xsd:simpleType>
        <xsd:restriction base="dms:Lookup"/>
      </xsd:simpleType>
    </xsd:element>
    <xsd:element name="MainTopic" ma:index="2" ma:displayName="נושא ראשי" ma:internalName="MainTopic">
      <xsd:simpleType>
        <xsd:restriction base="dms:Text">
          <xsd:maxLength value="255"/>
        </xsd:restriction>
      </xsd:simpleType>
    </xsd:element>
    <xsd:element name="SubTopic" ma:index="3" nillable="true" ma:displayName="נושא משני" ma:internalName="SubTopic">
      <xsd:simpleType>
        <xsd:restriction base="dms:Text">
          <xsd:maxLength value="255"/>
        </xsd:restriction>
      </xsd:simpleType>
    </xsd:element>
    <xsd:element name="KeyWords" ma:index="4" nillable="true" ma:displayName="מילות מפתח לחיפוש" ma:internalName="KeyWords">
      <xsd:simpleType>
        <xsd:restriction base="dms:Text">
          <xsd:maxLength value="255"/>
        </xsd:restriction>
      </xsd:simpleType>
    </xsd:element>
    <xsd:element name="Share" ma:index="5" ma:displayName="רמת שיתוף" ma:default="משותף" ma:format="Dropdown" ma:internalName="Share">
      <xsd:simpleType>
        <xsd:restriction base="dms:Choice">
          <xsd:enumeration value="משותף"/>
          <xsd:enumeration value="מורים"/>
          <xsd:enumeration value="אישי"/>
        </xsd:restriction>
      </xsd:simpleType>
    </xsd:element>
    <xsd:element name="Grade10" ma:index="7" nillable="true" ma:displayName="שכבת י" ma:default="לא" ma:format="Dropdown" ma:internalName="Grade100">
      <xsd:simpleType>
        <xsd:restriction base="dms:Choice">
          <xsd:enumeration value="כן"/>
          <xsd:enumeration value="לא"/>
        </xsd:restriction>
      </xsd:simpleType>
    </xsd:element>
    <xsd:element name="Grade11" ma:index="8" nillable="true" ma:displayName="שכבת יא" ma:default="לא" ma:format="Dropdown" ma:internalName="Grade110">
      <xsd:simpleType>
        <xsd:restriction base="dms:Choice">
          <xsd:enumeration value="כן"/>
          <xsd:enumeration value="לא"/>
        </xsd:restriction>
      </xsd:simpleType>
    </xsd:element>
    <xsd:element name="Grade12" ma:index="9" nillable="true" ma:displayName="שכבת יב" ma:default="לא" ma:format="Dropdown" ma:internalName="Grade120">
      <xsd:simpleType>
        <xsd:restriction base="dms:Choice">
          <xsd:enumeration value="כן"/>
          <xsd:enumeration value="לא"/>
        </xsd:restriction>
      </xsd:simpleType>
    </xsd:element>
    <xsd:element name="PublishingDate" ma:index="10" nillable="true" ma:displayName="תאריך לתחילת הפצה" ma:default="[today]" ma:format="DateOnly" ma:internalName="PublishingDate">
      <xsd:simpleType>
        <xsd:restriction base="dms:DateTime"/>
      </xsd:simpleType>
    </xsd:element>
    <xsd:element name="StopPublishingDate" ma:index="11" nillable="true" ma:displayName="תאריך להפסקת הפצה" ma:format="DateOnly" ma:internalName="StopPublishingDate">
      <xsd:simpleType>
        <xsd:restriction base="dms:DateTime"/>
      </xsd:simpleType>
    </xsd:element>
    <xsd:element name="cls-1" ma:index="12" nillable="true" ma:displayName="כיתה-1" ma:default="כן" ma:format="Dropdown" ma:internalName="cls_x002d_1">
      <xsd:simpleType>
        <xsd:restriction base="dms:Choice">
          <xsd:enumeration value="כן"/>
          <xsd:enumeration value="לא"/>
        </xsd:restriction>
      </xsd:simpleType>
    </xsd:element>
    <xsd:element name="cls-2" ma:index="13" nillable="true" ma:displayName="כיתה-2" ma:default="כן" ma:format="Dropdown" ma:internalName="cls_x002d_2">
      <xsd:simpleType>
        <xsd:restriction base="dms:Choice">
          <xsd:enumeration value="כן"/>
          <xsd:enumeration value="לא"/>
        </xsd:restriction>
      </xsd:simpleType>
    </xsd:element>
    <xsd:element name="cls-3" ma:index="14" nillable="true" ma:displayName="כיתה-3" ma:default="כן" ma:format="Dropdown" ma:internalName="cls_x002d_3">
      <xsd:simpleType>
        <xsd:restriction base="dms:Choice">
          <xsd:enumeration value="כן"/>
          <xsd:enumeration value="לא"/>
        </xsd:restriction>
      </xsd:simpleType>
    </xsd:element>
    <xsd:element name="cls-4" ma:index="15" nillable="true" ma:displayName="כיתה-4" ma:default="כן" ma:format="Dropdown" ma:internalName="cls_x002d_4">
      <xsd:simpleType>
        <xsd:restriction base="dms:Choice">
          <xsd:enumeration value="כן"/>
          <xsd:enumeration value="לא"/>
        </xsd:restriction>
      </xsd:simpleType>
    </xsd:element>
    <xsd:element name="cls-5" ma:index="16" nillable="true" ma:displayName="כיתה-5" ma:default="כן" ma:format="Dropdown" ma:internalName="cls_x002d_5">
      <xsd:simpleType>
        <xsd:restriction base="dms:Choice">
          <xsd:enumeration value="כן"/>
          <xsd:enumeration value="לא"/>
        </xsd:restriction>
      </xsd:simpleType>
    </xsd:element>
    <xsd:element name="cls-6" ma:index="17" nillable="true" ma:displayName="כיתה-6" ma:default="כן" ma:format="Dropdown" ma:internalName="cls_x002d_6">
      <xsd:simpleType>
        <xsd:restriction base="dms:Choice">
          <xsd:enumeration value="כן"/>
          <xsd:enumeration value="לא"/>
        </xsd:restriction>
      </xsd:simpleType>
    </xsd:element>
    <xsd:element name="cls-7" ma:index="18" nillable="true" ma:displayName="כיתה-7" ma:default="כן" ma:format="Dropdown" ma:internalName="cls_x002d_7">
      <xsd:simpleType>
        <xsd:restriction base="dms:Choice">
          <xsd:enumeration value="כן"/>
          <xsd:enumeration value="לא"/>
        </xsd:restriction>
      </xsd:simpleType>
    </xsd:element>
    <xsd:element name="cls-8" ma:index="19" nillable="true" ma:displayName="כיתה-8" ma:default="כן" ma:format="Dropdown" ma:internalName="cls_x002d_8">
      <xsd:simpleType>
        <xsd:restriction base="dms:Choice">
          <xsd:enumeration value="כן"/>
          <xsd:enumeration value="לא"/>
        </xsd:restriction>
      </xsd:simpleType>
    </xsd:element>
    <xsd:element name="cls-9" ma:index="20" nillable="true" ma:displayName="כיתה-9" ma:default="כן" ma:format="Dropdown" ma:internalName="cls_x002d_9">
      <xsd:simpleType>
        <xsd:restriction base="dms:Choice">
          <xsd:enumeration value="כן"/>
          <xsd:enumeration value="לא"/>
        </xsd:restriction>
      </xsd:simpleType>
    </xsd:element>
    <xsd:element name="cls-10" ma:index="21" nillable="true" ma:displayName="כיתה-10" ma:default="כן" ma:format="Dropdown" ma:internalName="cls_x002d_10">
      <xsd:simpleType>
        <xsd:restriction base="dms:Choice">
          <xsd:enumeration value="כן"/>
          <xsd:enumeration value="לא"/>
        </xsd:restriction>
      </xsd:simpleType>
    </xsd:element>
    <xsd:element name="Creator" ma:index="22" ma:displayName="שם התיכון היוצר" ma:default="תיכון רבין" ma:format="Dropdown" ma:internalName="Creator">
      <xsd:simpleType>
        <xsd:restriction base="dms:Choice">
          <xsd:enumeration value="אורט שפירא"/>
          <xsd:enumeration value="דמוקרטי חזן"/>
          <xsd:enumeration value="מפתן"/>
          <xsd:enumeration value="מרכז חינוך אורט"/>
          <xsd:enumeration value="תיכון גלילי"/>
          <xsd:enumeration value="תיכון הרצוג"/>
          <xsd:enumeration value="תיכון כצנלסון"/>
          <xsd:enumeration value="תיכון רבין"/>
          <xsd:enumeration value="מכללת עמל השרון"/>
          <xsd:enumeration value="אולפנית הראל"/>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סוג תוכן"/>
        <xsd:element ref="dc:title" maxOccurs="1" ma:index="0"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01A34-8435-41E7-AFF8-CEB0128FBF7F}">
  <ds:schemaRefs>
    <ds:schemaRef ds:uri="http://schemas.microsoft.com/office/2006/metadata/properties"/>
    <ds:schemaRef ds:uri="http://schemas.microsoft.com/office/infopath/2007/PartnerControls"/>
    <ds:schemaRef ds:uri="b94d4dcf-1feb-4cab-8230-a68627850beb"/>
  </ds:schemaRefs>
</ds:datastoreItem>
</file>

<file path=customXml/itemProps2.xml><?xml version="1.0" encoding="utf-8"?>
<ds:datastoreItem xmlns:ds="http://schemas.openxmlformats.org/officeDocument/2006/customXml" ds:itemID="{E89F6BA7-74E9-4626-A94A-BABE3137D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4dcf-1feb-4cab-8230-a68627850b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4F72C1D-EC0E-4CCA-A1DC-CD1F787E79EA}">
  <ds:schemaRefs>
    <ds:schemaRef ds:uri="http://schemas.microsoft.com/office/2006/metadata/longProperties"/>
  </ds:schemaRefs>
</ds:datastoreItem>
</file>

<file path=customXml/itemProps4.xml><?xml version="1.0" encoding="utf-8"?>
<ds:datastoreItem xmlns:ds="http://schemas.openxmlformats.org/officeDocument/2006/customXml" ds:itemID="{E9B28E18-3AAE-4AC6-80ED-CF0F83B350D4}">
  <ds:schemaRefs>
    <ds:schemaRef ds:uri="http://schemas.microsoft.com/sharepoint/v3/contenttype/forms"/>
  </ds:schemaRefs>
</ds:datastoreItem>
</file>

<file path=customXml/itemProps5.xml><?xml version="1.0" encoding="utf-8"?>
<ds:datastoreItem xmlns:ds="http://schemas.openxmlformats.org/officeDocument/2006/customXml" ds:itemID="{DDB54C0B-312C-4DE8-8C99-F9D4D17FB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17990</Words>
  <Characters>89954</Characters>
  <Application>Microsoft Office Word</Application>
  <DocSecurity>0</DocSecurity>
  <Lines>749</Lines>
  <Paragraphs>215</Paragraphs>
  <ScaleCrop>false</ScaleCrop>
  <HeadingPairs>
    <vt:vector size="2" baseType="variant">
      <vt:variant>
        <vt:lpstr>שם</vt:lpstr>
      </vt:variant>
      <vt:variant>
        <vt:i4>1</vt:i4>
      </vt:variant>
    </vt:vector>
  </HeadingPairs>
  <TitlesOfParts>
    <vt:vector size="1" baseType="lpstr">
      <vt:lpstr>סכום מס' 06 - עקרון זכויות האדם והאזרח   ( 130 – 178 )</vt:lpstr>
    </vt:vector>
  </TitlesOfParts>
  <Company/>
  <LinksUpToDate>false</LinksUpToDate>
  <CharactersWithSpaces>107729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סכום מס' 06 - עקרון זכויות האדם והאזרח   ( 130 – 178 )</dc:title>
  <dc:subject/>
  <dc:creator>אבי  אשכנזי</dc:creator>
  <cp:keywords/>
  <dc:description/>
  <cp:lastModifiedBy>user</cp:lastModifiedBy>
  <cp:revision>2</cp:revision>
  <cp:lastPrinted>2006-01-21T09:35:00Z</cp:lastPrinted>
  <dcterms:created xsi:type="dcterms:W3CDTF">2018-01-13T22:54:00Z</dcterms:created>
  <dcterms:modified xsi:type="dcterms:W3CDTF">2018-01-13T22:54:00Z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מסמך מקוטלג לתיכון</vt:lpwstr>
  </property>
</Properties>
</file>